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C076E3" w:rsidRDefault="000775B8" w:rsidP="000775B8">
      <w:pPr>
        <w:pStyle w:val="Heading9"/>
        <w:jc w:val="center"/>
        <w:rPr>
          <w:b/>
          <w:bCs/>
          <w:i w:val="0"/>
          <w:iCs w:val="0"/>
          <w:sz w:val="28"/>
          <w:szCs w:val="28"/>
        </w:rPr>
      </w:pPr>
      <w:r w:rsidRPr="00C076E3">
        <w:rPr>
          <w:b/>
          <w:bCs/>
          <w:i w:val="0"/>
          <w:iCs w:val="0"/>
          <w:sz w:val="28"/>
          <w:szCs w:val="28"/>
        </w:rPr>
        <w:t>INVITATION FOR BIDS</w:t>
      </w:r>
    </w:p>
    <w:p w:rsidR="000775B8" w:rsidRPr="00C076E3" w:rsidRDefault="000775B8" w:rsidP="000775B8"/>
    <w:p w:rsidR="000775B8" w:rsidRPr="00C076E3" w:rsidRDefault="00F84874" w:rsidP="000775B8">
      <w:pPr>
        <w:jc w:val="center"/>
        <w:rPr>
          <w:b/>
          <w:bCs/>
          <w:sz w:val="32"/>
        </w:rPr>
      </w:pPr>
      <w:r w:rsidRPr="00C076E3">
        <w:rPr>
          <w:noProof/>
          <w:sz w:val="19"/>
          <w:szCs w:val="19"/>
          <w:lang w:val="en-IN" w:eastAsia="en-IN" w:bidi="hi-IN"/>
        </w:rPr>
        <w:drawing>
          <wp:inline distT="0" distB="0" distL="0" distR="0" wp14:anchorId="77BFC85E" wp14:editId="1376C7DF">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C076E3" w:rsidRDefault="000775B8" w:rsidP="000775B8">
      <w:pPr>
        <w:jc w:val="center"/>
        <w:rPr>
          <w:b/>
          <w:bCs/>
          <w:sz w:val="32"/>
        </w:rPr>
      </w:pPr>
    </w:p>
    <w:p w:rsidR="00F84874" w:rsidRPr="00DC3743" w:rsidRDefault="00F84874" w:rsidP="00F84874">
      <w:pPr>
        <w:pStyle w:val="Heading6"/>
        <w:jc w:val="center"/>
        <w:rPr>
          <w:rFonts w:ascii="Times New Roman" w:hAnsi="Times New Roman" w:cs="Times New Roman"/>
          <w:b/>
          <w:i w:val="0"/>
          <w:color w:val="auto"/>
          <w:sz w:val="28"/>
          <w:szCs w:val="28"/>
          <w:u w:val="single"/>
        </w:rPr>
      </w:pPr>
      <w:r w:rsidRPr="00DC3743">
        <w:rPr>
          <w:rFonts w:ascii="Times New Roman" w:hAnsi="Times New Roman" w:cs="Times New Roman"/>
          <w:b/>
          <w:i w:val="0"/>
          <w:color w:val="auto"/>
          <w:sz w:val="28"/>
          <w:szCs w:val="28"/>
          <w:u w:val="single"/>
        </w:rPr>
        <w:t xml:space="preserve">ITEM: </w:t>
      </w:r>
      <w:r w:rsidR="00DC43A4" w:rsidRPr="00DC3743">
        <w:rPr>
          <w:rFonts w:ascii="Times New Roman" w:hAnsi="Times New Roman" w:cs="Times New Roman"/>
          <w:b/>
          <w:i w:val="0"/>
          <w:color w:val="auto"/>
          <w:sz w:val="28"/>
          <w:szCs w:val="28"/>
          <w:u w:val="single"/>
        </w:rPr>
        <w:t>MEDICAL GRADE PVC SHEET FOR BLOOD BAG</w:t>
      </w:r>
    </w:p>
    <w:p w:rsidR="00F84874" w:rsidRPr="00DC3743" w:rsidRDefault="00F84874" w:rsidP="000775B8">
      <w:pPr>
        <w:pStyle w:val="Heading2"/>
        <w:tabs>
          <w:tab w:val="left" w:pos="5954"/>
        </w:tabs>
        <w:jc w:val="center"/>
        <w:rPr>
          <w:sz w:val="28"/>
          <w:szCs w:val="28"/>
        </w:rPr>
      </w:pPr>
    </w:p>
    <w:p w:rsidR="000775B8" w:rsidRPr="00C076E3" w:rsidRDefault="00F84874" w:rsidP="000775B8">
      <w:pPr>
        <w:pStyle w:val="Heading2"/>
        <w:tabs>
          <w:tab w:val="left" w:pos="5954"/>
        </w:tabs>
        <w:jc w:val="center"/>
        <w:rPr>
          <w:sz w:val="28"/>
          <w:szCs w:val="28"/>
        </w:rPr>
      </w:pPr>
      <w:r w:rsidRPr="00C076E3">
        <w:rPr>
          <w:sz w:val="28"/>
          <w:szCs w:val="28"/>
        </w:rPr>
        <w:t xml:space="preserve">TENDER NO. </w:t>
      </w:r>
      <w:r w:rsidR="00C169F1">
        <w:rPr>
          <w:sz w:val="28"/>
          <w:szCs w:val="28"/>
        </w:rPr>
        <w:t>HLL/AFT/MTLS</w:t>
      </w:r>
      <w:r w:rsidR="00AA3A94" w:rsidRPr="00C076E3">
        <w:rPr>
          <w:sz w:val="28"/>
          <w:szCs w:val="28"/>
        </w:rPr>
        <w:t xml:space="preserve">/BB </w:t>
      </w:r>
      <w:r w:rsidR="00DC43A4">
        <w:rPr>
          <w:sz w:val="28"/>
          <w:szCs w:val="28"/>
        </w:rPr>
        <w:t>SHEET</w:t>
      </w:r>
      <w:r w:rsidR="00AA3A94" w:rsidRPr="00C076E3">
        <w:rPr>
          <w:sz w:val="28"/>
          <w:szCs w:val="28"/>
        </w:rPr>
        <w:t>//2017</w:t>
      </w:r>
      <w:r w:rsidR="00943BA9">
        <w:rPr>
          <w:sz w:val="28"/>
          <w:szCs w:val="28"/>
        </w:rPr>
        <w:t>-22</w:t>
      </w:r>
      <w:r w:rsidR="00AA3A94" w:rsidRPr="00C076E3">
        <w:rPr>
          <w:sz w:val="28"/>
          <w:szCs w:val="28"/>
        </w:rPr>
        <w:tab/>
      </w:r>
    </w:p>
    <w:p w:rsidR="000775B8" w:rsidRPr="00C076E3" w:rsidRDefault="000775B8" w:rsidP="000775B8"/>
    <w:p w:rsidR="000775B8" w:rsidRPr="00C076E3" w:rsidRDefault="000775B8" w:rsidP="000775B8">
      <w:pPr>
        <w:rPr>
          <w:b/>
          <w:bCs/>
        </w:rPr>
      </w:pPr>
    </w:p>
    <w:p w:rsidR="000775B8" w:rsidRPr="00C076E3" w:rsidRDefault="000775B8" w:rsidP="000775B8">
      <w:pPr>
        <w:jc w:val="both"/>
        <w:rPr>
          <w:b/>
          <w:bCs/>
        </w:rPr>
      </w:pPr>
    </w:p>
    <w:p w:rsidR="003346EA" w:rsidRPr="00C076E3" w:rsidRDefault="003346EA">
      <w:pPr>
        <w:rPr>
          <w:b/>
          <w:bCs/>
        </w:rPr>
      </w:pPr>
    </w:p>
    <w:p w:rsidR="00F84874" w:rsidRPr="00C076E3" w:rsidRDefault="00F84874" w:rsidP="00F84874">
      <w:pPr>
        <w:pStyle w:val="Heading5"/>
        <w:jc w:val="center"/>
        <w:rPr>
          <w:rFonts w:ascii="Cambria" w:hAnsi="Cambria" w:cs="Tahoma"/>
          <w:b/>
          <w:bCs/>
          <w:color w:val="auto"/>
          <w:sz w:val="36"/>
          <w:szCs w:val="36"/>
        </w:rPr>
      </w:pPr>
      <w:r w:rsidRPr="00C076E3">
        <w:rPr>
          <w:rFonts w:ascii="Cambria" w:hAnsi="Cambria" w:cs="Tahoma"/>
          <w:b/>
          <w:bCs/>
          <w:color w:val="auto"/>
          <w:sz w:val="36"/>
          <w:szCs w:val="36"/>
        </w:rPr>
        <w:t>TECHNO-COMMERCIAL BID</w:t>
      </w:r>
    </w:p>
    <w:p w:rsidR="000775B8" w:rsidRPr="00C076E3" w:rsidRDefault="000775B8"/>
    <w:p w:rsidR="000775B8" w:rsidRPr="00C076E3" w:rsidRDefault="000775B8"/>
    <w:p w:rsidR="00F84874" w:rsidRPr="00C076E3" w:rsidRDefault="00F84874"/>
    <w:p w:rsidR="00F84874" w:rsidRPr="00C076E3" w:rsidRDefault="00F84874"/>
    <w:p w:rsidR="000775B8" w:rsidRPr="00C076E3" w:rsidRDefault="000775B8"/>
    <w:p w:rsidR="00C71CB3" w:rsidRPr="00C076E3" w:rsidRDefault="00C71CB3"/>
    <w:p w:rsidR="00C71CB3" w:rsidRPr="00C076E3" w:rsidRDefault="00C71CB3"/>
    <w:p w:rsidR="00C71CB3" w:rsidRPr="00C076E3" w:rsidRDefault="00C71CB3"/>
    <w:p w:rsidR="00C71CB3" w:rsidRPr="00C076E3" w:rsidRDefault="00C71CB3"/>
    <w:p w:rsidR="00C71CB3" w:rsidRPr="00C076E3" w:rsidRDefault="00C71CB3"/>
    <w:p w:rsidR="00C71CB3" w:rsidRPr="00C076E3" w:rsidRDefault="00C71CB3"/>
    <w:p w:rsidR="000775B8" w:rsidRPr="00C076E3" w:rsidRDefault="000775B8" w:rsidP="000775B8">
      <w:pPr>
        <w:pStyle w:val="Footer"/>
        <w:ind w:right="360"/>
        <w:jc w:val="right"/>
        <w:rPr>
          <w:i/>
          <w:iCs/>
          <w:color w:val="FF0000"/>
          <w:szCs w:val="16"/>
        </w:rPr>
      </w:pPr>
      <w:r w:rsidRPr="00C076E3">
        <w:rPr>
          <w:i/>
          <w:iCs/>
          <w:color w:val="FF0000"/>
          <w:szCs w:val="16"/>
        </w:rPr>
        <w:tab/>
      </w:r>
    </w:p>
    <w:p w:rsidR="000775B8" w:rsidRPr="00C076E3" w:rsidRDefault="000775B8" w:rsidP="000775B8">
      <w:pPr>
        <w:pStyle w:val="Footer"/>
        <w:ind w:left="935"/>
        <w:rPr>
          <w:sz w:val="28"/>
        </w:rPr>
      </w:pPr>
    </w:p>
    <w:p w:rsidR="00AA3A94" w:rsidRPr="00C076E3" w:rsidRDefault="00AA3A94" w:rsidP="00AA3A94">
      <w:pPr>
        <w:jc w:val="center"/>
        <w:rPr>
          <w:rFonts w:ascii="Bookman Old Style" w:hAnsi="Bookman Old Style" w:cs="Arial"/>
          <w:b/>
          <w:bCs/>
          <w:sz w:val="28"/>
          <w:szCs w:val="28"/>
          <w:u w:val="single"/>
        </w:rPr>
      </w:pPr>
      <w:r w:rsidRPr="00C076E3">
        <w:rPr>
          <w:rFonts w:ascii="DV-TTSurekhEN" w:hAnsi="DV-TTSurekhEN"/>
          <w:b/>
          <w:bCs/>
          <w:sz w:val="48"/>
          <w:szCs w:val="48"/>
          <w:u w:val="single"/>
          <w:lang w:bidi="hi-IN"/>
        </w:rPr>
        <w:t>ÊxÉÊ´ÉnùÉ ºÉÚSÉxÉÉ</w:t>
      </w:r>
      <w:r w:rsidRPr="00C076E3">
        <w:rPr>
          <w:rFonts w:ascii="DV-TTSurekhEN" w:hAnsi="DV-TTSurekhEN"/>
          <w:b/>
          <w:bCs/>
          <w:sz w:val="44"/>
          <w:szCs w:val="44"/>
          <w:u w:val="single"/>
          <w:lang w:bidi="hi-IN"/>
        </w:rPr>
        <w:t>/</w:t>
      </w:r>
      <w:r w:rsidRPr="00C076E3">
        <w:rPr>
          <w:rFonts w:ascii="Bookman Old Style" w:hAnsi="Bookman Old Style" w:cs="Arial"/>
          <w:b/>
          <w:bCs/>
          <w:sz w:val="28"/>
          <w:szCs w:val="28"/>
          <w:u w:val="single"/>
        </w:rPr>
        <w:t>TENDER NOTICE</w:t>
      </w:r>
    </w:p>
    <w:p w:rsidR="00AA3A94" w:rsidRPr="00C076E3" w:rsidRDefault="00AA3A94" w:rsidP="00AA3A94">
      <w:pPr>
        <w:jc w:val="center"/>
        <w:rPr>
          <w:rFonts w:ascii="Bookman Old Style" w:hAnsi="Bookman Old Style" w:cs="Arial"/>
          <w:b/>
          <w:bCs/>
          <w:sz w:val="28"/>
          <w:szCs w:val="28"/>
          <w:u w:val="single"/>
        </w:rPr>
      </w:pPr>
    </w:p>
    <w:p w:rsidR="00AA3A94" w:rsidRPr="00C076E3" w:rsidRDefault="00AA3A94" w:rsidP="00AA3A94">
      <w:pPr>
        <w:rPr>
          <w:rFonts w:ascii="Bookman Old Style" w:hAnsi="Bookman Old Style" w:cstheme="minorBidi"/>
          <w:lang w:bidi="hi-IN"/>
        </w:rPr>
      </w:pPr>
      <w:r w:rsidRPr="00C076E3">
        <w:rPr>
          <w:rFonts w:ascii="Bookman Old Style" w:hAnsi="Bookman Old Style" w:cs="Arial Unicode MS" w:hint="cs"/>
          <w:cs/>
          <w:lang w:bidi="hi-IN"/>
        </w:rPr>
        <w:t>एचएलएल</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लाइफ</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केयर</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लिमीटेड</w:t>
      </w:r>
      <w:r w:rsidRPr="00C076E3">
        <w:rPr>
          <w:rFonts w:ascii="Bookman Old Style" w:hAnsi="Bookman Old Style" w:cstheme="minorBidi" w:hint="cs"/>
          <w:cs/>
          <w:lang w:bidi="hi-IN"/>
        </w:rPr>
        <w:t>,</w:t>
      </w:r>
      <w:r w:rsidR="00C169F1">
        <w:rPr>
          <w:rFonts w:ascii="Bookman Old Style" w:hAnsi="Bookman Old Style" w:cstheme="minorBidi"/>
          <w:lang w:bidi="hi-IN"/>
        </w:rPr>
        <w:t xml:space="preserve"> </w:t>
      </w:r>
      <w:r w:rsidRPr="00C076E3">
        <w:rPr>
          <w:rFonts w:ascii="Bookman Old Style" w:hAnsi="Bookman Old Style" w:cs="Arial Unicode MS" w:hint="cs"/>
          <w:cs/>
          <w:lang w:bidi="hi-IN"/>
        </w:rPr>
        <w:t xml:space="preserve">संयुक्त महा प्रबंधक </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सामाग्री</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की ओर से निम्नलिखीत काम के</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लिए सुयोग्य ठेकेदारों से मुहरबंद लिफ़ाफ</w:t>
      </w:r>
      <w:r w:rsidRPr="00C076E3">
        <w:rPr>
          <w:rFonts w:ascii="Bookman Old Style" w:hAnsi="Bookman Old Style" w:cs="Arial Unicode MS"/>
          <w:cs/>
          <w:lang w:bidi="hi-IN"/>
        </w:rPr>
        <w:t>़े</w:t>
      </w:r>
      <w:r w:rsidRPr="00C076E3">
        <w:rPr>
          <w:rFonts w:ascii="Bookman Old Style" w:hAnsi="Bookman Old Style" w:cs="Arial Unicode MS" w:hint="cs"/>
          <w:cs/>
          <w:lang w:bidi="hi-IN"/>
        </w:rPr>
        <w:t xml:space="preserve"> में</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 xml:space="preserve">निविदा आमंत्रित करते हैं । </w:t>
      </w:r>
      <w:r w:rsidRPr="00C076E3">
        <w:rPr>
          <w:rFonts w:ascii="Bookman Old Style" w:hAnsi="Bookman Old Style" w:cstheme="minorBidi" w:hint="cs"/>
          <w:cs/>
          <w:lang w:bidi="hi-IN"/>
        </w:rPr>
        <w:t>201</w:t>
      </w:r>
      <w:r w:rsidRPr="00C076E3">
        <w:rPr>
          <w:rFonts w:ascii="Bookman Old Style" w:hAnsi="Bookman Old Style" w:cstheme="minorBidi"/>
          <w:lang w:bidi="hi-IN"/>
        </w:rPr>
        <w:t>7</w:t>
      </w:r>
      <w:r w:rsidRPr="00C076E3">
        <w:rPr>
          <w:rFonts w:ascii="Bookman Old Style" w:hAnsi="Bookman Old Style" w:cstheme="minorBidi" w:hint="cs"/>
          <w:cs/>
          <w:lang w:bidi="hi-IN"/>
        </w:rPr>
        <w:t>-</w:t>
      </w:r>
      <w:r w:rsidRPr="00C076E3">
        <w:rPr>
          <w:rFonts w:ascii="Bookman Old Style" w:hAnsi="Bookman Old Style" w:cstheme="minorBidi"/>
          <w:lang w:bidi="hi-IN"/>
        </w:rPr>
        <w:t>2</w:t>
      </w:r>
      <w:r w:rsidR="00C169F1">
        <w:rPr>
          <w:rFonts w:ascii="Bookman Old Style" w:hAnsi="Bookman Old Style" w:cstheme="minorBidi"/>
          <w:lang w:bidi="hi-IN"/>
        </w:rPr>
        <w:t>2</w:t>
      </w:r>
      <w:r w:rsidRPr="00C076E3">
        <w:rPr>
          <w:rFonts w:ascii="Bookman Old Style" w:hAnsi="Bookman Old Style" w:cs="Arial Unicode MS" w:hint="cs"/>
          <w:cs/>
          <w:lang w:bidi="hi-IN"/>
        </w:rPr>
        <w:t xml:space="preserve"> की अवधि केलिए</w:t>
      </w:r>
      <w:r w:rsidR="00B5602D" w:rsidRPr="00C076E3">
        <w:rPr>
          <w:rFonts w:ascii="Bookman Old Style" w:hAnsi="Bookman Old Style" w:cs="Arial Unicode MS"/>
          <w:lang w:bidi="hi-IN"/>
        </w:rPr>
        <w:t xml:space="preserve"> </w:t>
      </w:r>
      <w:r w:rsidR="00B5602D" w:rsidRPr="00C076E3">
        <w:rPr>
          <w:rFonts w:ascii="Bookman Old Style" w:hAnsi="Bookman Old Style" w:cs="Arial Unicode MS" w:hint="cs"/>
          <w:cs/>
          <w:lang w:bidi="hi-IN"/>
        </w:rPr>
        <w:t>ट्रान्सफ्यूशन</w:t>
      </w:r>
      <w:r w:rsidR="00B5602D" w:rsidRPr="00C076E3">
        <w:rPr>
          <w:rFonts w:ascii="Bookman Old Style" w:hAnsi="Bookman Old Style" w:cs="Arial Unicode MS"/>
          <w:cs/>
          <w:lang w:bidi="hi-IN"/>
        </w:rPr>
        <w:t xml:space="preserve"> </w:t>
      </w:r>
      <w:r w:rsidR="00B5602D" w:rsidRPr="00C076E3">
        <w:rPr>
          <w:rFonts w:ascii="Bookman Old Style" w:hAnsi="Bookman Old Style" w:cs="Arial Unicode MS" w:hint="cs"/>
          <w:cs/>
          <w:lang w:bidi="hi-IN"/>
        </w:rPr>
        <w:t>पोर्ट</w:t>
      </w:r>
      <w:r w:rsidR="00B5602D" w:rsidRPr="00C076E3">
        <w:rPr>
          <w:rFonts w:ascii="Bookman Old Style" w:hAnsi="Bookman Old Style" w:cs="Arial Unicode MS"/>
          <w:cs/>
          <w:lang w:bidi="hi-IN"/>
        </w:rPr>
        <w:t xml:space="preserve"> </w:t>
      </w:r>
      <w:r w:rsidRPr="00C076E3">
        <w:rPr>
          <w:rFonts w:ascii="Bookman Old Style" w:hAnsi="Bookman Old Style" w:cs="Arial Unicode MS" w:hint="cs"/>
          <w:cs/>
          <w:lang w:bidi="hi-IN"/>
        </w:rPr>
        <w:t xml:space="preserve"> की सप्ले करना । </w:t>
      </w:r>
    </w:p>
    <w:p w:rsidR="00AA3A94" w:rsidRPr="00C076E3" w:rsidRDefault="00AA3A94" w:rsidP="00AA3A94">
      <w:pPr>
        <w:rPr>
          <w:rFonts w:ascii="Bookman Old Style" w:hAnsi="Bookman Old Style" w:cstheme="minorBidi"/>
          <w:lang w:bidi="hi-IN"/>
        </w:rPr>
      </w:pPr>
    </w:p>
    <w:p w:rsidR="00AA3A94" w:rsidRPr="00C076E3" w:rsidRDefault="00AA3A94" w:rsidP="00AA3A94">
      <w:pPr>
        <w:rPr>
          <w:rFonts w:ascii="Bookman Old Style" w:hAnsi="Bookman Old Style" w:cs="Arial"/>
          <w:bCs/>
          <w:iCs/>
        </w:rPr>
      </w:pPr>
      <w:r w:rsidRPr="00C076E3">
        <w:rPr>
          <w:rFonts w:ascii="Bookman Old Style" w:hAnsi="Bookman Old Style" w:cs="Arial"/>
          <w:iCs/>
        </w:rPr>
        <w:t>Sealed and superscribed tenders under</w:t>
      </w:r>
      <w:r w:rsidRPr="00C076E3">
        <w:rPr>
          <w:rFonts w:ascii="Bookman Old Style" w:hAnsi="Bookman Old Style" w:cs="Arial"/>
          <w:bCs/>
          <w:iCs/>
        </w:rPr>
        <w:t xml:space="preserve"> Two Bid System (Techno-Commercial) in the prescribed form are invited for products manufactured in India from Manufacturer(s) for the supply of </w:t>
      </w:r>
      <w:r w:rsidR="00975080" w:rsidRPr="00975080">
        <w:t>MEDICAL GRADE PVC SHEET FOR BLOOD BAG</w:t>
      </w:r>
      <w:r w:rsidR="00975080" w:rsidRPr="00C076E3">
        <w:rPr>
          <w:rFonts w:ascii="Bookman Old Style" w:hAnsi="Bookman Old Style" w:cs="Arial"/>
          <w:bCs/>
          <w:iCs/>
        </w:rPr>
        <w:t xml:space="preserve"> </w:t>
      </w:r>
      <w:r w:rsidRPr="00C076E3">
        <w:rPr>
          <w:rFonts w:ascii="Bookman Old Style" w:hAnsi="Bookman Old Style" w:cs="Arial"/>
          <w:bCs/>
          <w:iCs/>
        </w:rPr>
        <w:t>to our Akkulam Factory for the year 2017-</w:t>
      </w:r>
      <w:r w:rsidR="000A334D">
        <w:rPr>
          <w:rFonts w:ascii="Bookman Old Style" w:hAnsi="Bookman Old Style" w:cs="Arial"/>
          <w:bCs/>
          <w:iCs/>
        </w:rPr>
        <w:t>20</w:t>
      </w:r>
      <w:r w:rsidRPr="00C076E3">
        <w:rPr>
          <w:rFonts w:ascii="Bookman Old Style" w:hAnsi="Bookman Old Style" w:cs="Arial"/>
          <w:bCs/>
          <w:iCs/>
        </w:rPr>
        <w:t>2</w:t>
      </w:r>
      <w:r w:rsidR="000A334D">
        <w:rPr>
          <w:rFonts w:ascii="Bookman Old Style" w:hAnsi="Bookman Old Style" w:cs="Arial"/>
          <w:bCs/>
          <w:iCs/>
        </w:rPr>
        <w:t>2</w:t>
      </w:r>
      <w:r w:rsidRPr="00C076E3">
        <w:rPr>
          <w:rFonts w:ascii="Bookman Old Style" w:hAnsi="Bookman Old Style" w:cs="Arial"/>
          <w:bCs/>
          <w:iCs/>
        </w:rPr>
        <w:t>.</w:t>
      </w: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
          <w:i/>
          <w:sz w:val="22"/>
          <w:szCs w:val="22"/>
          <w:lang w:bidi="hi-IN"/>
        </w:rPr>
      </w:pPr>
      <w:r w:rsidRPr="00C076E3">
        <w:rPr>
          <w:rFonts w:ascii="Bookman Old Style" w:hAnsi="Bookman Old Style" w:cs="Arial Unicode MS" w:hint="cs"/>
          <w:b/>
          <w:i/>
          <w:sz w:val="22"/>
          <w:szCs w:val="22"/>
          <w:cs/>
          <w:lang w:bidi="hi-IN"/>
        </w:rPr>
        <w:t xml:space="preserve">सांकेतिक विवरण </w:t>
      </w:r>
      <w:r w:rsidRPr="00C076E3">
        <w:rPr>
          <w:rFonts w:ascii="Bookman Old Style" w:hAnsi="Bookman Old Style" w:cstheme="minorBidi" w:hint="cs"/>
          <w:b/>
          <w:i/>
          <w:sz w:val="22"/>
          <w:szCs w:val="22"/>
          <w:cs/>
          <w:lang w:bidi="hi-IN"/>
        </w:rPr>
        <w:t xml:space="preserve">, </w:t>
      </w:r>
      <w:r w:rsidRPr="00C076E3">
        <w:rPr>
          <w:rFonts w:ascii="Bookman Old Style" w:hAnsi="Bookman Old Style" w:cs="Arial Unicode MS" w:hint="cs"/>
          <w:b/>
          <w:i/>
          <w:sz w:val="22"/>
          <w:szCs w:val="22"/>
          <w:cs/>
          <w:lang w:bidi="hi-IN"/>
        </w:rPr>
        <w:t xml:space="preserve">अनुमानित मात्रा और अन्य नियमावली आई एन आर </w:t>
      </w:r>
      <w:r w:rsidRPr="00C076E3">
        <w:rPr>
          <w:rFonts w:ascii="Bookman Old Style" w:hAnsi="Bookman Old Style" w:cstheme="minorBidi" w:hint="cs"/>
          <w:b/>
          <w:i/>
          <w:sz w:val="22"/>
          <w:szCs w:val="22"/>
          <w:cs/>
          <w:lang w:bidi="hi-IN"/>
        </w:rPr>
        <w:t xml:space="preserve">.1040.00 </w:t>
      </w:r>
      <w:r w:rsidRPr="00C076E3">
        <w:rPr>
          <w:rFonts w:ascii="Bookman Old Style" w:hAnsi="Bookman Old Style" w:cs="Arial Unicode MS" w:hint="cs"/>
          <w:b/>
          <w:i/>
          <w:sz w:val="22"/>
          <w:szCs w:val="22"/>
          <w:cs/>
          <w:lang w:bidi="hi-IN"/>
        </w:rPr>
        <w:t>डीडी</w:t>
      </w:r>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के वी ए टी सहित</w:t>
      </w:r>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 xml:space="preserve">भुगतान पर </w:t>
      </w:r>
      <w:r w:rsidR="00BF7742">
        <w:rPr>
          <w:rFonts w:ascii="Bookman Old Style" w:hAnsi="Bookman Old Style" w:cstheme="minorBidi"/>
          <w:bCs/>
          <w:i/>
          <w:sz w:val="22"/>
          <w:szCs w:val="22"/>
          <w:lang w:bidi="hi-IN"/>
        </w:rPr>
        <w:t>19</w:t>
      </w:r>
      <w:r w:rsidR="00C744E1" w:rsidRPr="00C076E3">
        <w:rPr>
          <w:rFonts w:ascii="Bookman Old Style" w:hAnsi="Bookman Old Style" w:cstheme="minorBidi"/>
          <w:bCs/>
          <w:i/>
          <w:sz w:val="22"/>
          <w:szCs w:val="22"/>
          <w:lang w:bidi="hi-IN"/>
        </w:rPr>
        <w:t>.0</w:t>
      </w:r>
      <w:r w:rsidR="000A334D">
        <w:rPr>
          <w:rFonts w:ascii="Bookman Old Style" w:hAnsi="Bookman Old Style" w:cstheme="minorBidi"/>
          <w:bCs/>
          <w:i/>
          <w:sz w:val="22"/>
          <w:szCs w:val="22"/>
          <w:lang w:bidi="hi-IN"/>
        </w:rPr>
        <w:t>8</w:t>
      </w:r>
      <w:r w:rsidR="00C744E1" w:rsidRPr="00C076E3">
        <w:rPr>
          <w:rFonts w:ascii="Bookman Old Style" w:hAnsi="Bookman Old Style" w:cstheme="minorBidi"/>
          <w:bCs/>
          <w:i/>
          <w:sz w:val="22"/>
          <w:szCs w:val="22"/>
          <w:lang w:bidi="hi-IN"/>
        </w:rPr>
        <w:t>.2017</w:t>
      </w:r>
      <w:r w:rsidRPr="00C076E3">
        <w:rPr>
          <w:rFonts w:ascii="Bookman Old Style" w:hAnsi="Bookman Old Style" w:cstheme="minorBidi"/>
          <w:b/>
          <w:i/>
          <w:sz w:val="22"/>
          <w:szCs w:val="22"/>
          <w:lang w:bidi="hi-IN"/>
        </w:rPr>
        <w:t xml:space="preserve"> , </w:t>
      </w:r>
      <w:r w:rsidRPr="00C076E3">
        <w:rPr>
          <w:rFonts w:ascii="Bookman Old Style" w:hAnsi="Bookman Old Style" w:cstheme="minorBidi" w:hint="cs"/>
          <w:b/>
          <w:i/>
          <w:sz w:val="22"/>
          <w:szCs w:val="22"/>
          <w:cs/>
          <w:lang w:bidi="hi-IN"/>
        </w:rPr>
        <w:t>10.30</w:t>
      </w:r>
      <w:r w:rsidRPr="00C076E3">
        <w:rPr>
          <w:rFonts w:ascii="Bookman Old Style" w:hAnsi="Bookman Old Style" w:cs="Arial Unicode MS" w:hint="cs"/>
          <w:b/>
          <w:i/>
          <w:sz w:val="22"/>
          <w:szCs w:val="22"/>
          <w:cs/>
          <w:lang w:bidi="hi-IN"/>
        </w:rPr>
        <w:t xml:space="preserve"> ए एम और </w:t>
      </w:r>
      <w:r w:rsidRPr="00C076E3">
        <w:rPr>
          <w:rFonts w:ascii="Bookman Old Style" w:hAnsi="Bookman Old Style" w:cstheme="minorBidi" w:hint="cs"/>
          <w:b/>
          <w:i/>
          <w:sz w:val="22"/>
          <w:szCs w:val="22"/>
          <w:cs/>
          <w:lang w:bidi="hi-IN"/>
        </w:rPr>
        <w:t xml:space="preserve">3.30 </w:t>
      </w:r>
      <w:r w:rsidRPr="00C076E3">
        <w:rPr>
          <w:rFonts w:ascii="Bookman Old Style" w:hAnsi="Bookman Old Style" w:cs="Arial Unicode MS" w:hint="cs"/>
          <w:b/>
          <w:i/>
          <w:sz w:val="22"/>
          <w:szCs w:val="22"/>
          <w:cs/>
          <w:lang w:bidi="hi-IN"/>
        </w:rPr>
        <w:t>पी एम के बीच हमारे कार्यालय से उपलक्ष्य होगा ।</w:t>
      </w:r>
    </w:p>
    <w:p w:rsidR="00AA3A94" w:rsidRPr="00C076E3" w:rsidRDefault="00AA3A94" w:rsidP="00AA3A94">
      <w:pPr>
        <w:pStyle w:val="BodyText2"/>
        <w:jc w:val="both"/>
        <w:rPr>
          <w:rFonts w:ascii="Bookman Old Style" w:hAnsi="Bookman Old Style" w:cs="Arial"/>
          <w:b w:val="0"/>
          <w:bCs/>
          <w:i/>
          <w:iCs/>
        </w:rPr>
      </w:pPr>
    </w:p>
    <w:p w:rsidR="00AA3A94" w:rsidRPr="00C076E3" w:rsidRDefault="00AA3A94" w:rsidP="00AA3A94">
      <w:pPr>
        <w:pStyle w:val="BodyText2"/>
        <w:jc w:val="both"/>
        <w:rPr>
          <w:rFonts w:ascii="Bookman Old Style" w:hAnsi="Bookman Old Style" w:cs="Arial"/>
          <w:b w:val="0"/>
          <w:bCs/>
          <w:i/>
          <w:iCs/>
        </w:rPr>
      </w:pPr>
      <w:r w:rsidRPr="00C076E3">
        <w:rPr>
          <w:rFonts w:ascii="Bookman Old Style" w:hAnsi="Bookman Old Style" w:cs="Arial"/>
          <w:b w:val="0"/>
          <w:bCs/>
          <w:iCs/>
        </w:rPr>
        <w:t xml:space="preserve">The technical specification, approximate quantities and other terms and conditions are given in the Tender documents, which can be had from our office on any working day from </w:t>
      </w:r>
      <w:r w:rsidR="00BF7742">
        <w:rPr>
          <w:rFonts w:ascii="Bookman Old Style" w:hAnsi="Bookman Old Style" w:cs="Arial"/>
          <w:b w:val="0"/>
          <w:bCs/>
          <w:iCs/>
        </w:rPr>
        <w:t>19</w:t>
      </w:r>
      <w:r w:rsidRPr="00C076E3">
        <w:rPr>
          <w:rFonts w:ascii="Bookman Old Style" w:hAnsi="Bookman Old Style" w:cs="Arial"/>
          <w:b w:val="0"/>
          <w:bCs/>
          <w:iCs/>
        </w:rPr>
        <w:t>/</w:t>
      </w:r>
      <w:r w:rsidR="007E755E" w:rsidRPr="00C076E3">
        <w:rPr>
          <w:rFonts w:ascii="Bookman Old Style" w:hAnsi="Bookman Old Style" w:cs="Arial"/>
          <w:b w:val="0"/>
          <w:bCs/>
          <w:iCs/>
        </w:rPr>
        <w:t>0</w:t>
      </w:r>
      <w:r w:rsidR="000A334D">
        <w:rPr>
          <w:rFonts w:ascii="Bookman Old Style" w:hAnsi="Bookman Old Style" w:cs="Arial"/>
          <w:b w:val="0"/>
          <w:bCs/>
          <w:iCs/>
        </w:rPr>
        <w:t>8</w:t>
      </w:r>
      <w:r w:rsidRPr="00C076E3">
        <w:rPr>
          <w:rFonts w:ascii="Bookman Old Style" w:hAnsi="Bookman Old Style" w:cs="Arial"/>
          <w:b w:val="0"/>
          <w:bCs/>
          <w:iCs/>
        </w:rPr>
        <w:t>/201</w:t>
      </w:r>
      <w:r w:rsidR="007E755E" w:rsidRPr="00C076E3">
        <w:rPr>
          <w:rFonts w:ascii="Bookman Old Style" w:hAnsi="Bookman Old Style" w:cs="Arial"/>
          <w:b w:val="0"/>
          <w:bCs/>
          <w:iCs/>
        </w:rPr>
        <w:t>7</w:t>
      </w:r>
      <w:r w:rsidRPr="00C076E3">
        <w:rPr>
          <w:rFonts w:ascii="Bookman Old Style" w:hAnsi="Bookman Old Style" w:cs="Arial"/>
          <w:b w:val="0"/>
          <w:bCs/>
          <w:iCs/>
        </w:rPr>
        <w:t xml:space="preserve"> between 10.30 A.M to 3.30 P.M by paying INR.1040.00DD (inclusive of KVAT) as tender fee in favor of HLL</w:t>
      </w:r>
      <w:r w:rsidR="00C169F1">
        <w:rPr>
          <w:rFonts w:ascii="Bookman Old Style" w:hAnsi="Bookman Old Style" w:cs="Arial"/>
          <w:b w:val="0"/>
          <w:bCs/>
          <w:iCs/>
        </w:rPr>
        <w:t xml:space="preserve"> </w:t>
      </w:r>
      <w:r w:rsidRPr="00C076E3">
        <w:rPr>
          <w:rFonts w:ascii="Bookman Old Style" w:hAnsi="Bookman Old Style" w:cs="Arial"/>
          <w:b w:val="0"/>
          <w:bCs/>
          <w:iCs/>
        </w:rPr>
        <w:t xml:space="preserve">Lifecare Limited, Akkulam payable at Trivandrum. </w:t>
      </w: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HTMLPreformatted"/>
        <w:shd w:val="clear" w:color="auto" w:fill="FFFFFF"/>
        <w:rPr>
          <w:rFonts w:ascii="inherit" w:hAnsi="inherit" w:cs="Mangal"/>
          <w:color w:val="212121"/>
          <w:sz w:val="24"/>
          <w:szCs w:val="24"/>
        </w:rPr>
      </w:pPr>
      <w:r w:rsidRPr="00C076E3">
        <w:rPr>
          <w:rFonts w:ascii="Bookman Old Style" w:hAnsi="Bookman Old Style" w:cs="Arial Unicode MS" w:hint="cs"/>
          <w:b/>
          <w:sz w:val="24"/>
          <w:szCs w:val="24"/>
          <w:cs/>
          <w:lang w:bidi="hi-IN"/>
        </w:rPr>
        <w:t>अन्य</w:t>
      </w:r>
      <w:r w:rsidR="00C169F1">
        <w:rPr>
          <w:rFonts w:ascii="Bookman Old Style" w:hAnsi="Bookman Old Style" w:cs="Arial Unicode MS"/>
          <w:b/>
          <w:sz w:val="24"/>
          <w:szCs w:val="24"/>
          <w:lang w:bidi="hi-IN"/>
        </w:rPr>
        <w:t xml:space="preserve"> </w:t>
      </w:r>
      <w:r w:rsidRPr="00C076E3">
        <w:rPr>
          <w:rFonts w:ascii="DV-TTSurekh" w:hAnsi="DV-TTSurekh" w:cs="Arial Unicode MS" w:hint="cs"/>
          <w:sz w:val="24"/>
          <w:szCs w:val="24"/>
          <w:cs/>
          <w:lang w:bidi="hi-IN"/>
        </w:rPr>
        <w:t>विवरण</w:t>
      </w:r>
      <w:r w:rsidR="00C169F1">
        <w:rPr>
          <w:rFonts w:ascii="DV-TTSurekh" w:hAnsi="DV-TTSurekh" w:cs="Arial Unicode MS"/>
          <w:sz w:val="24"/>
          <w:szCs w:val="24"/>
          <w:lang w:bidi="hi-IN"/>
        </w:rPr>
        <w:t xml:space="preserve"> </w:t>
      </w:r>
      <w:r w:rsidRPr="00C076E3">
        <w:rPr>
          <w:rFonts w:ascii="DV-TTSurekh" w:hAnsi="DV-TTSurekh" w:cs="Arial Unicode MS" w:hint="cs"/>
          <w:sz w:val="24"/>
          <w:szCs w:val="24"/>
          <w:cs/>
          <w:lang w:bidi="hi-IN"/>
        </w:rPr>
        <w:t xml:space="preserve">हमारे वेबसाइट </w:t>
      </w:r>
      <w:hyperlink r:id="rId10" w:history="1">
        <w:r w:rsidRPr="00C076E3">
          <w:rPr>
            <w:rStyle w:val="Hyperlink"/>
            <w:rFonts w:ascii="Bookman Old Style" w:hAnsi="Bookman Old Style"/>
            <w:iCs/>
            <w:sz w:val="24"/>
            <w:szCs w:val="24"/>
          </w:rPr>
          <w:t>www.lifecarehll.com</w:t>
        </w:r>
      </w:hyperlink>
      <w:r w:rsidRPr="00C076E3">
        <w:rPr>
          <w:rFonts w:ascii="Bookman Old Style" w:hAnsi="Bookman Old Style"/>
          <w:iCs/>
          <w:sz w:val="24"/>
          <w:szCs w:val="24"/>
        </w:rPr>
        <w:t xml:space="preserve">. </w:t>
      </w:r>
      <w:r w:rsidRPr="00C076E3">
        <w:rPr>
          <w:rFonts w:ascii="Bookman Old Style" w:hAnsi="Bookman Old Style" w:cs="Arial Unicode MS" w:hint="cs"/>
          <w:sz w:val="24"/>
          <w:szCs w:val="24"/>
          <w:cs/>
          <w:lang w:bidi="hi-IN"/>
        </w:rPr>
        <w:t>से प्राप्त होगा ।</w:t>
      </w:r>
      <w:r w:rsidRPr="00C076E3">
        <w:rPr>
          <w:rFonts w:ascii="inherit" w:hAnsi="inherit" w:cs="Arial Unicode MS" w:hint="cs"/>
          <w:color w:val="212121"/>
          <w:sz w:val="24"/>
          <w:szCs w:val="24"/>
          <w:cs/>
          <w:lang w:bidi="hi-IN"/>
        </w:rPr>
        <w:t>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AA3A94" w:rsidRPr="00C076E3" w:rsidRDefault="00AA3A94" w:rsidP="00AA3A94">
      <w:pPr>
        <w:pStyle w:val="HTMLPreformatted"/>
        <w:shd w:val="clear" w:color="auto" w:fill="FFFFFF"/>
        <w:rPr>
          <w:rFonts w:ascii="inherit" w:hAnsi="inherit"/>
          <w:color w:val="212121"/>
          <w:sz w:val="24"/>
          <w:szCs w:val="24"/>
        </w:rPr>
      </w:pPr>
    </w:p>
    <w:p w:rsidR="00AA3A94" w:rsidRPr="00C076E3" w:rsidRDefault="00AA3A94" w:rsidP="00AA3A94">
      <w:pPr>
        <w:pStyle w:val="BodyText"/>
        <w:rPr>
          <w:rFonts w:ascii="Bookman Old Style" w:hAnsi="Bookman Old Style"/>
          <w:b/>
          <w:bCs w:val="0"/>
        </w:rPr>
      </w:pPr>
      <w:r w:rsidRPr="00C076E3">
        <w:rPr>
          <w:rFonts w:ascii="Bookman Old Style" w:hAnsi="Bookman Old Style"/>
          <w:iCs/>
        </w:rPr>
        <w:t xml:space="preserve">The details can also be had from our Website at </w:t>
      </w:r>
      <w:hyperlink r:id="rId11" w:history="1">
        <w:r w:rsidRPr="00C076E3">
          <w:rPr>
            <w:rStyle w:val="Hyperlink"/>
            <w:rFonts w:ascii="Bookman Old Style" w:eastAsiaTheme="majorEastAsia" w:hAnsi="Bookman Old Style"/>
            <w:iCs/>
          </w:rPr>
          <w:t>www.lifecarehll.com</w:t>
        </w:r>
      </w:hyperlink>
      <w:r w:rsidRPr="00C076E3">
        <w:rPr>
          <w:rFonts w:ascii="Bookman Old Style" w:hAnsi="Bookman Old Style"/>
          <w:iCs/>
        </w:rPr>
        <w:t>. The tenderers can download the documents from our website and in such case the tender fee should be paid by way of DD along with technical bid</w:t>
      </w:r>
      <w:r w:rsidRPr="00C076E3">
        <w:rPr>
          <w:rFonts w:ascii="Bookman Old Style" w:hAnsi="Bookman Old Style"/>
          <w:b/>
        </w:rPr>
        <w:t xml:space="preserve">. </w:t>
      </w:r>
    </w:p>
    <w:p w:rsidR="00AA3A94" w:rsidRPr="00C076E3" w:rsidRDefault="00AA3A94" w:rsidP="00AA3A94">
      <w:pPr>
        <w:pStyle w:val="BodyText"/>
        <w:rPr>
          <w:rFonts w:ascii="Bookman Old Style" w:hAnsi="Bookman Old Style" w:cstheme="minorBidi"/>
          <w:b/>
          <w:bCs w:val="0"/>
          <w:lang w:bidi="hi-IN"/>
        </w:rPr>
      </w:pPr>
    </w:p>
    <w:p w:rsidR="00AA3A94" w:rsidRPr="00C076E3" w:rsidRDefault="00AA3A94" w:rsidP="00AA3A94">
      <w:pPr>
        <w:pStyle w:val="BodyText"/>
        <w:rPr>
          <w:rFonts w:ascii="Bookman Old Style" w:hAnsi="Bookman Old Style" w:cstheme="minorBidi"/>
          <w:b/>
          <w:bCs w:val="0"/>
          <w:lang w:bidi="hi-IN"/>
        </w:rPr>
      </w:pPr>
    </w:p>
    <w:p w:rsidR="00AA3A94" w:rsidRPr="00C076E3" w:rsidRDefault="00BF7742" w:rsidP="00AA3A94">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11</w:t>
      </w:r>
      <w:r w:rsidR="00AA3A94" w:rsidRPr="00C076E3">
        <w:rPr>
          <w:rFonts w:ascii="Bookman Old Style" w:hAnsi="Bookman Old Style" w:cstheme="minorBidi"/>
          <w:b/>
          <w:sz w:val="24"/>
          <w:szCs w:val="24"/>
        </w:rPr>
        <w:t>/</w:t>
      </w:r>
      <w:r w:rsidR="007E755E" w:rsidRPr="00C076E3">
        <w:rPr>
          <w:rFonts w:ascii="Bookman Old Style" w:hAnsi="Bookman Old Style" w:cstheme="minorBidi"/>
          <w:b/>
          <w:sz w:val="24"/>
          <w:szCs w:val="24"/>
        </w:rPr>
        <w:t>0</w:t>
      </w:r>
      <w:r>
        <w:rPr>
          <w:rFonts w:ascii="Bookman Old Style" w:hAnsi="Bookman Old Style" w:cstheme="minorBidi"/>
          <w:b/>
          <w:sz w:val="24"/>
          <w:szCs w:val="24"/>
        </w:rPr>
        <w:t>9</w:t>
      </w:r>
      <w:r w:rsidR="00AA3A94" w:rsidRPr="00C076E3">
        <w:rPr>
          <w:rFonts w:ascii="Bookman Old Style" w:hAnsi="Bookman Old Style" w:cstheme="minorBidi"/>
          <w:b/>
          <w:sz w:val="24"/>
          <w:szCs w:val="24"/>
        </w:rPr>
        <w:t>/</w:t>
      </w:r>
      <w:r w:rsidR="00F13F6E" w:rsidRPr="00C076E3">
        <w:rPr>
          <w:rFonts w:ascii="Bookman Old Style" w:hAnsi="Bookman Old Style" w:cstheme="minorBidi"/>
          <w:b/>
          <w:sz w:val="24"/>
          <w:szCs w:val="24"/>
        </w:rPr>
        <w:t>2017</w:t>
      </w:r>
      <w:r w:rsidR="00F13F6E" w:rsidRPr="00C076E3">
        <w:rPr>
          <w:rFonts w:ascii="Bookman Old Style" w:hAnsi="Bookman Old Style" w:cstheme="minorBidi" w:hint="cs"/>
          <w:b/>
          <w:sz w:val="24"/>
          <w:szCs w:val="24"/>
          <w:lang w:bidi="hi-IN"/>
        </w:rPr>
        <w:t>,</w:t>
      </w:r>
      <w:r w:rsidR="00F13F6E">
        <w:rPr>
          <w:rFonts w:ascii="Bookman Old Style" w:hAnsi="Bookman Old Style" w:cstheme="minorBidi"/>
          <w:b/>
          <w:sz w:val="24"/>
          <w:szCs w:val="24"/>
          <w:lang w:bidi="hi-IN"/>
        </w:rPr>
        <w:t xml:space="preserve"> </w:t>
      </w:r>
      <w:r w:rsidR="00AA3A94" w:rsidRPr="00C076E3">
        <w:rPr>
          <w:rFonts w:ascii="Bookman Old Style" w:hAnsi="Bookman Old Style" w:cstheme="minorBidi"/>
          <w:b/>
          <w:sz w:val="24"/>
          <w:szCs w:val="24"/>
        </w:rPr>
        <w:t xml:space="preserve">3.30 </w:t>
      </w:r>
      <w:r w:rsidR="00AA3A94" w:rsidRPr="00C076E3">
        <w:rPr>
          <w:rFonts w:ascii="Bookman Old Style" w:hAnsi="Bookman Old Style" w:cstheme="minorBidi" w:hint="cs"/>
          <w:b/>
          <w:sz w:val="24"/>
          <w:szCs w:val="24"/>
          <w:cs/>
          <w:lang w:bidi="hi-IN"/>
        </w:rPr>
        <w:t>.</w:t>
      </w:r>
      <w:r w:rsidR="00AA3A94" w:rsidRPr="00C076E3">
        <w:rPr>
          <w:rFonts w:ascii="Bookman Old Style" w:hAnsi="Bookman Old Style" w:cs="Arial Unicode MS" w:hint="cs"/>
          <w:b/>
          <w:sz w:val="24"/>
          <w:szCs w:val="24"/>
          <w:cs/>
          <w:lang w:bidi="hi-IN"/>
        </w:rPr>
        <w:t>पी एम तक निविदा हमारे कार्यालय से उपलक्ष्य होगा।</w:t>
      </w:r>
      <w:r w:rsidR="00C169F1">
        <w:rPr>
          <w:rFonts w:ascii="Bookman Old Style" w:hAnsi="Bookman Old Style" w:cs="Arial Unicode MS"/>
          <w:b/>
          <w:sz w:val="24"/>
          <w:szCs w:val="24"/>
          <w:lang w:bidi="hi-IN"/>
        </w:rPr>
        <w:t xml:space="preserve"> </w:t>
      </w:r>
      <w:r w:rsidR="00AA3A94" w:rsidRPr="00C076E3">
        <w:rPr>
          <w:rFonts w:ascii="Bookman Old Style" w:hAnsi="Bookman Old Style" w:cs="Arial Unicode MS" w:hint="cs"/>
          <w:b/>
          <w:sz w:val="24"/>
          <w:szCs w:val="24"/>
          <w:cs/>
          <w:lang w:bidi="hi-IN"/>
        </w:rPr>
        <w:t xml:space="preserve">अंतिम तारीख और समय </w:t>
      </w:r>
      <w:r>
        <w:rPr>
          <w:rFonts w:ascii="Bookman Old Style" w:hAnsi="Bookman Old Style" w:cstheme="minorBidi"/>
          <w:b/>
          <w:sz w:val="24"/>
          <w:szCs w:val="24"/>
        </w:rPr>
        <w:t>11</w:t>
      </w:r>
      <w:r w:rsidR="00AA3A94" w:rsidRPr="00C076E3">
        <w:rPr>
          <w:rFonts w:ascii="Bookman Old Style" w:hAnsi="Bookman Old Style" w:cstheme="minorBidi"/>
          <w:b/>
          <w:sz w:val="24"/>
          <w:szCs w:val="24"/>
        </w:rPr>
        <w:t>/</w:t>
      </w:r>
      <w:r w:rsidR="007E755E" w:rsidRPr="00C076E3">
        <w:rPr>
          <w:rFonts w:ascii="Bookman Old Style" w:hAnsi="Bookman Old Style" w:cstheme="minorBidi"/>
          <w:b/>
          <w:sz w:val="24"/>
          <w:szCs w:val="24"/>
        </w:rPr>
        <w:t>0</w:t>
      </w:r>
      <w:r>
        <w:rPr>
          <w:rFonts w:ascii="Bookman Old Style" w:hAnsi="Bookman Old Style" w:cstheme="minorBidi"/>
          <w:b/>
          <w:sz w:val="24"/>
          <w:szCs w:val="24"/>
        </w:rPr>
        <w:t>9</w:t>
      </w:r>
      <w:r w:rsidR="00AA3A94" w:rsidRPr="00C076E3">
        <w:rPr>
          <w:rFonts w:ascii="Bookman Old Style" w:hAnsi="Bookman Old Style" w:cstheme="minorBidi"/>
          <w:b/>
          <w:sz w:val="24"/>
          <w:szCs w:val="24"/>
        </w:rPr>
        <w:t>/</w:t>
      </w:r>
      <w:r w:rsidR="00F13F6E" w:rsidRPr="00C076E3">
        <w:rPr>
          <w:rFonts w:ascii="Bookman Old Style" w:hAnsi="Bookman Old Style" w:cstheme="minorBidi"/>
          <w:b/>
          <w:sz w:val="24"/>
          <w:szCs w:val="24"/>
        </w:rPr>
        <w:t>2017</w:t>
      </w:r>
      <w:r w:rsidR="00F13F6E" w:rsidRPr="00C076E3">
        <w:rPr>
          <w:rFonts w:ascii="Bookman Old Style" w:hAnsi="Bookman Old Style" w:cstheme="minorBidi" w:hint="cs"/>
          <w:b/>
          <w:sz w:val="24"/>
          <w:szCs w:val="24"/>
          <w:lang w:bidi="hi-IN"/>
        </w:rPr>
        <w:t>,</w:t>
      </w:r>
      <w:r w:rsidR="00F13F6E">
        <w:rPr>
          <w:rFonts w:ascii="Bookman Old Style" w:hAnsi="Bookman Old Style" w:cstheme="minorBidi"/>
          <w:b/>
          <w:sz w:val="24"/>
          <w:szCs w:val="24"/>
          <w:lang w:bidi="hi-IN"/>
        </w:rPr>
        <w:t xml:space="preserve"> </w:t>
      </w:r>
      <w:r w:rsidR="00AA3A94" w:rsidRPr="00C076E3">
        <w:rPr>
          <w:rFonts w:ascii="Bookman Old Style" w:hAnsi="Bookman Old Style" w:cstheme="minorBidi"/>
          <w:b/>
          <w:sz w:val="24"/>
          <w:szCs w:val="24"/>
        </w:rPr>
        <w:t>2.30</w:t>
      </w:r>
      <w:r w:rsidR="00AA3A94" w:rsidRPr="00C076E3">
        <w:rPr>
          <w:rFonts w:ascii="Bookman Old Style" w:hAnsi="Bookman Old Style" w:cs="Arial Unicode MS" w:hint="cs"/>
          <w:b/>
          <w:sz w:val="24"/>
          <w:szCs w:val="24"/>
          <w:cs/>
          <w:lang w:bidi="hi-IN"/>
        </w:rPr>
        <w:t xml:space="preserve"> पी एम</w:t>
      </w:r>
      <w:r w:rsidR="00AA3A94" w:rsidRPr="00C076E3">
        <w:rPr>
          <w:rFonts w:ascii="Bookman Old Style" w:hAnsi="Bookman Old Style" w:cstheme="minorBidi" w:hint="cs"/>
          <w:b/>
          <w:sz w:val="24"/>
          <w:szCs w:val="24"/>
          <w:cs/>
          <w:lang w:bidi="hi-IN"/>
        </w:rPr>
        <w:t xml:space="preserve">, </w:t>
      </w:r>
      <w:r w:rsidR="00AA3A94" w:rsidRPr="00C076E3">
        <w:rPr>
          <w:rFonts w:ascii="Bookman Old Style" w:hAnsi="Bookman Old Style" w:cs="Arial Unicode MS" w:hint="cs"/>
          <w:b/>
          <w:sz w:val="24"/>
          <w:szCs w:val="24"/>
          <w:cs/>
          <w:lang w:bidi="hi-IN"/>
        </w:rPr>
        <w:t>निविदा शुल्क के डीडी के साथ एचएलएलपहूँचा दें। लिफ़ाफ</w:t>
      </w:r>
      <w:r w:rsidR="00AA3A94" w:rsidRPr="00C076E3">
        <w:rPr>
          <w:rFonts w:ascii="Bookman Old Style" w:hAnsi="Bookman Old Style" w:cs="Arial Unicode MS"/>
          <w:b/>
          <w:sz w:val="24"/>
          <w:szCs w:val="24"/>
          <w:cs/>
          <w:lang w:bidi="hi-IN"/>
        </w:rPr>
        <w:t>़े</w:t>
      </w:r>
      <w:r w:rsidR="00AA3A94" w:rsidRPr="00C076E3">
        <w:rPr>
          <w:rFonts w:ascii="Bookman Old Style" w:hAnsi="Bookman Old Style" w:cs="Arial Unicode MS" w:hint="cs"/>
          <w:b/>
          <w:sz w:val="24"/>
          <w:szCs w:val="24"/>
          <w:cs/>
          <w:lang w:bidi="hi-IN"/>
        </w:rPr>
        <w:t xml:space="preserve"> पर निविदानं अंकित करें ।</w:t>
      </w:r>
    </w:p>
    <w:p w:rsidR="00AA3A94" w:rsidRPr="00C076E3" w:rsidRDefault="00AA3A94" w:rsidP="00AA3A94">
      <w:pPr>
        <w:pStyle w:val="BodyText"/>
        <w:rPr>
          <w:rFonts w:ascii="Bookman Old Style" w:hAnsi="Bookman Old Style" w:cstheme="minorBidi"/>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The last date &amp; time of </w:t>
      </w:r>
      <w:r w:rsidRPr="00C076E3">
        <w:rPr>
          <w:rFonts w:ascii="Bookman Old Style" w:hAnsi="Bookman Old Style" w:cs="Arial"/>
          <w:sz w:val="23"/>
          <w:szCs w:val="23"/>
        </w:rPr>
        <w:t>issue of Techno</w:t>
      </w:r>
      <w:r w:rsidRPr="00C076E3">
        <w:rPr>
          <w:rFonts w:ascii="Bookman Old Style" w:hAnsi="Bookman Old Style" w:cs="Arial"/>
        </w:rPr>
        <w:t>-commercial Bid documents will be up to</w:t>
      </w:r>
      <w:r w:rsidR="00434F93" w:rsidRPr="00C076E3">
        <w:rPr>
          <w:rFonts w:ascii="Bookman Old Style" w:hAnsi="Bookman Old Style" w:cs="Arial"/>
        </w:rPr>
        <w:t xml:space="preserve"> </w:t>
      </w:r>
      <w:r w:rsidR="00BF7742">
        <w:rPr>
          <w:rFonts w:ascii="Bookman Old Style" w:hAnsi="Bookman Old Style" w:cs="Arial"/>
        </w:rPr>
        <w:t>11</w:t>
      </w:r>
      <w:r w:rsidRPr="00C076E3">
        <w:rPr>
          <w:rFonts w:ascii="Bookman Old Style" w:hAnsi="Bookman Old Style" w:cs="Arial"/>
        </w:rPr>
        <w:t>/</w:t>
      </w:r>
      <w:r w:rsidR="007E755E" w:rsidRPr="00C076E3">
        <w:rPr>
          <w:rFonts w:ascii="Bookman Old Style" w:hAnsi="Bookman Old Style" w:cs="Arial"/>
        </w:rPr>
        <w:t>0</w:t>
      </w:r>
      <w:r w:rsidR="00BF7742">
        <w:rPr>
          <w:rFonts w:ascii="Bookman Old Style" w:hAnsi="Bookman Old Style" w:cs="Arial"/>
        </w:rPr>
        <w:t>9</w:t>
      </w:r>
      <w:r w:rsidRPr="00C076E3">
        <w:rPr>
          <w:rFonts w:ascii="Bookman Old Style" w:hAnsi="Bookman Old Style" w:cs="Arial"/>
        </w:rPr>
        <w:t>/201</w:t>
      </w:r>
      <w:r w:rsidR="007E755E" w:rsidRPr="00C076E3">
        <w:rPr>
          <w:rFonts w:ascii="Bookman Old Style" w:hAnsi="Bookman Old Style" w:cs="Arial"/>
        </w:rPr>
        <w:t>7</w:t>
      </w:r>
      <w:r w:rsidR="004E0A22">
        <w:rPr>
          <w:rFonts w:ascii="Bookman Old Style" w:hAnsi="Bookman Old Style" w:cs="Arial"/>
        </w:rPr>
        <w:t>; 2.3</w:t>
      </w:r>
      <w:r w:rsidRPr="00C076E3">
        <w:rPr>
          <w:rFonts w:ascii="Bookman Old Style" w:hAnsi="Bookman Old Style" w:cs="Arial"/>
        </w:rPr>
        <w:t xml:space="preserve">0 P.M.  Completed tenders in sealed cover super scribed with Tender Nos. should reach HLL latest by </w:t>
      </w:r>
      <w:r w:rsidR="00BF7742">
        <w:rPr>
          <w:rFonts w:ascii="Bookman Old Style" w:hAnsi="Bookman Old Style" w:cs="Arial"/>
        </w:rPr>
        <w:t>11</w:t>
      </w:r>
      <w:r w:rsidRPr="00C076E3">
        <w:rPr>
          <w:rFonts w:ascii="Bookman Old Style" w:hAnsi="Bookman Old Style" w:cs="Arial"/>
        </w:rPr>
        <w:t>/</w:t>
      </w:r>
      <w:r w:rsidR="007E755E" w:rsidRPr="00C076E3">
        <w:rPr>
          <w:rFonts w:ascii="Bookman Old Style" w:hAnsi="Bookman Old Style" w:cs="Arial"/>
        </w:rPr>
        <w:t>0</w:t>
      </w:r>
      <w:r w:rsidR="00BF7742">
        <w:rPr>
          <w:rFonts w:ascii="Bookman Old Style" w:hAnsi="Bookman Old Style" w:cs="Arial"/>
        </w:rPr>
        <w:t>9</w:t>
      </w:r>
      <w:r w:rsidRPr="00C076E3">
        <w:rPr>
          <w:rFonts w:ascii="Bookman Old Style" w:hAnsi="Bookman Old Style" w:cs="Arial"/>
        </w:rPr>
        <w:t>/201</w:t>
      </w:r>
      <w:r w:rsidR="007E755E" w:rsidRPr="00C076E3">
        <w:rPr>
          <w:rFonts w:ascii="Bookman Old Style" w:hAnsi="Bookman Old Style" w:cs="Arial"/>
        </w:rPr>
        <w:t>7</w:t>
      </w:r>
      <w:r w:rsidR="004E0A22">
        <w:rPr>
          <w:rFonts w:ascii="Bookman Old Style" w:hAnsi="Bookman Old Style" w:cs="Arial"/>
        </w:rPr>
        <w:t>; 3</w:t>
      </w:r>
      <w:r w:rsidRPr="00C076E3">
        <w:rPr>
          <w:rFonts w:ascii="Bookman Old Style" w:hAnsi="Bookman Old Style" w:cs="Arial"/>
        </w:rPr>
        <w:t>.30 PM.</w:t>
      </w:r>
    </w:p>
    <w:p w:rsidR="00AA3A94" w:rsidRPr="00C076E3" w:rsidRDefault="00AA3A94" w:rsidP="00AA3A94">
      <w:pPr>
        <w:jc w:val="both"/>
        <w:rPr>
          <w:rFonts w:ascii="Bookman Old Style" w:hAnsi="Bookman Old Style" w:cstheme="minorBidi"/>
          <w:lang w:bidi="hi-IN"/>
        </w:rPr>
      </w:pPr>
    </w:p>
    <w:p w:rsidR="00AA3A94" w:rsidRPr="00C076E3" w:rsidRDefault="00AA3A94" w:rsidP="00AA3A94">
      <w:pPr>
        <w:jc w:val="both"/>
        <w:rPr>
          <w:rFonts w:ascii="Bookman Old Style" w:hAnsi="Bookman Old Style" w:cstheme="minorBidi"/>
          <w:lang w:bidi="hi-IN"/>
        </w:rPr>
      </w:pPr>
      <w:r w:rsidRPr="00C076E3">
        <w:rPr>
          <w:rFonts w:ascii="Bookman Old Style" w:hAnsi="Bookman Old Style" w:cs="Arial Unicode MS" w:hint="cs"/>
          <w:cs/>
          <w:lang w:bidi="hi-IN"/>
        </w:rPr>
        <w:t xml:space="preserve">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उसे लौटा दिया जाएगा ।</w:t>
      </w:r>
    </w:p>
    <w:p w:rsidR="00AA3A94" w:rsidRPr="00C076E3" w:rsidRDefault="00AA3A94" w:rsidP="00AA3A94">
      <w:pPr>
        <w:jc w:val="both"/>
        <w:rPr>
          <w:rFonts w:ascii="Bookman Old Style" w:hAnsi="Bookman Old Style" w:cstheme="minorBidi"/>
          <w:cs/>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HLL will not be responsible for any delay in </w:t>
      </w:r>
      <w:r w:rsidR="00162391" w:rsidRPr="00C076E3">
        <w:rPr>
          <w:rFonts w:ascii="Bookman Old Style" w:hAnsi="Bookman Old Style" w:cs="Arial"/>
        </w:rPr>
        <w:t>transit. Price</w:t>
      </w:r>
      <w:r w:rsidRPr="00C076E3">
        <w:rPr>
          <w:rFonts w:ascii="Bookman Old Style" w:hAnsi="Bookman Old Style" w:cs="Arial"/>
        </w:rPr>
        <w:t xml:space="preserve"> Bid of those Tenderers who qualify in the Technical Bid only will be opened.  </w:t>
      </w:r>
      <w:r w:rsidRPr="00C076E3">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pPr>
      <w:r w:rsidRPr="00C076E3">
        <w:rPr>
          <w:rFonts w:ascii="Mangal" w:hAnsi="Mangal" w:cs="Arial Unicode MS" w:hint="cs"/>
          <w:b/>
          <w:cs/>
          <w:lang w:bidi="hi-IN"/>
        </w:rPr>
        <w:t>संयुक्तमहाप्रबंधक</w:t>
      </w:r>
      <w:r w:rsidRPr="00C076E3">
        <w:rPr>
          <w:rFonts w:ascii="DV1-TTSurekh" w:hAnsi="DV1-TTSurekh"/>
          <w:b/>
          <w:iCs/>
        </w:rPr>
        <w:t>(</w:t>
      </w:r>
      <w:r w:rsidRPr="00C076E3">
        <w:rPr>
          <w:rFonts w:ascii="Mangal" w:hAnsi="Mangal" w:cs="Arial Unicode MS" w:hint="cs"/>
          <w:b/>
          <w:cs/>
          <w:lang w:bidi="hi-IN"/>
        </w:rPr>
        <w:t>सामग्री</w:t>
      </w:r>
      <w:r w:rsidRPr="00C076E3">
        <w:rPr>
          <w:rFonts w:ascii="DV1-TTSurekh" w:hAnsi="DV1-TTSurekh"/>
          <w:b/>
          <w:iCs/>
        </w:rPr>
        <w:t>) /</w:t>
      </w:r>
      <w:r w:rsidRPr="00C076E3">
        <w:rPr>
          <w:b/>
          <w:iCs/>
        </w:rPr>
        <w:t>JT. GENERAL MANAGER (MATERIALS)</w:t>
      </w:r>
      <w:r w:rsidRPr="00C076E3">
        <w:rPr>
          <w:b/>
        </w:rPr>
        <w:tab/>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Default="00AA3A94"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r w:rsidRPr="00C076E3">
        <w:rPr>
          <w:rFonts w:ascii="Bookman Old Style" w:hAnsi="Bookman Old Style"/>
          <w:iCs/>
          <w:sz w:val="23"/>
          <w:szCs w:val="23"/>
        </w:rPr>
        <w:lastRenderedPageBreak/>
        <w:t>M/s.</w:t>
      </w: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Default="00AA3A94" w:rsidP="00AA3A94">
      <w:pPr>
        <w:pStyle w:val="NormalWeb"/>
        <w:spacing w:before="0" w:beforeAutospacing="0" w:after="0" w:afterAutospacing="0"/>
        <w:rPr>
          <w:rFonts w:ascii="Bookman Old Style" w:hAnsi="Bookman Old Style"/>
          <w:iCs/>
          <w:sz w:val="23"/>
          <w:szCs w:val="23"/>
        </w:rPr>
      </w:pPr>
    </w:p>
    <w:p w:rsidR="00943BA9" w:rsidRDefault="00943BA9" w:rsidP="00AA3A94">
      <w:pPr>
        <w:pStyle w:val="NormalWeb"/>
        <w:spacing w:before="0" w:beforeAutospacing="0" w:after="0" w:afterAutospacing="0"/>
        <w:rPr>
          <w:rFonts w:ascii="Bookman Old Style" w:hAnsi="Bookman Old Style"/>
          <w:iCs/>
          <w:sz w:val="23"/>
          <w:szCs w:val="23"/>
        </w:rPr>
      </w:pPr>
    </w:p>
    <w:p w:rsidR="00943BA9" w:rsidRPr="00C076E3" w:rsidRDefault="00943BA9"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Dear Sirs,</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b/>
          <w:iCs/>
          <w:sz w:val="23"/>
          <w:szCs w:val="23"/>
        </w:rPr>
      </w:pPr>
      <w:r w:rsidRPr="00C076E3">
        <w:rPr>
          <w:rFonts w:ascii="Bookman Old Style" w:hAnsi="Bookman Old Style"/>
          <w:iCs/>
          <w:sz w:val="23"/>
          <w:szCs w:val="23"/>
        </w:rPr>
        <w:t>Sub:</w:t>
      </w:r>
      <w:r w:rsidRPr="00C076E3">
        <w:rPr>
          <w:rFonts w:ascii="Bookman Old Style" w:hAnsi="Bookman Old Style"/>
          <w:iCs/>
          <w:sz w:val="23"/>
          <w:szCs w:val="23"/>
        </w:rPr>
        <w:tab/>
        <w:t xml:space="preserve"> Tender Forms for Technical Bid &amp; Price Bid </w:t>
      </w:r>
    </w:p>
    <w:p w:rsidR="00AA3A94" w:rsidRPr="00C076E3" w:rsidRDefault="00AA3A94" w:rsidP="00AA3A94">
      <w:pPr>
        <w:ind w:right="-374"/>
        <w:jc w:val="both"/>
        <w:rPr>
          <w:rFonts w:ascii="Bookman Old Style" w:hAnsi="Bookman Old Style"/>
          <w:iCs/>
          <w:sz w:val="23"/>
          <w:szCs w:val="23"/>
        </w:rPr>
      </w:pPr>
    </w:p>
    <w:p w:rsidR="00AA3A94" w:rsidRPr="00C076E3" w:rsidRDefault="00AA3A94" w:rsidP="00AA3A94">
      <w:pPr>
        <w:pStyle w:val="BodyText"/>
        <w:ind w:right="-23"/>
        <w:rPr>
          <w:rFonts w:ascii="Bookman Old Style" w:hAnsi="Bookman Old Style"/>
          <w:i/>
          <w:iCs/>
          <w:sz w:val="23"/>
          <w:szCs w:val="23"/>
        </w:rPr>
      </w:pPr>
      <w:r w:rsidRPr="00C076E3">
        <w:rPr>
          <w:rFonts w:ascii="Bookman Old Style" w:hAnsi="Bookman Old Style"/>
          <w:iCs/>
          <w:sz w:val="23"/>
          <w:szCs w:val="23"/>
        </w:rPr>
        <w:t>We are enclosing herewith the Techno-Commercial Bid &amp; Price Bid Tender Forms.</w:t>
      </w:r>
    </w:p>
    <w:p w:rsidR="00AA3A94" w:rsidRPr="00C076E3" w:rsidRDefault="00AA3A94" w:rsidP="00AA3A94">
      <w:pPr>
        <w:ind w:right="-23"/>
        <w:jc w:val="both"/>
        <w:rPr>
          <w:rFonts w:ascii="Bookman Old Style" w:hAnsi="Bookman Old Style"/>
          <w:iCs/>
          <w:sz w:val="23"/>
          <w:szCs w:val="23"/>
        </w:rPr>
      </w:pPr>
    </w:p>
    <w:p w:rsidR="00AA3A94" w:rsidRPr="00C076E3" w:rsidRDefault="00AA3A94" w:rsidP="00AA3A94">
      <w:pPr>
        <w:ind w:right="-23"/>
        <w:jc w:val="both"/>
        <w:rPr>
          <w:rFonts w:ascii="Bookman Old Style" w:hAnsi="Bookman Old Style"/>
          <w:bCs/>
          <w:iCs/>
          <w:sz w:val="23"/>
          <w:szCs w:val="23"/>
        </w:rPr>
      </w:pPr>
      <w:r w:rsidRPr="00C076E3">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C076E3">
        <w:rPr>
          <w:rFonts w:ascii="Bookman Old Style" w:hAnsi="Bookman Old Style"/>
          <w:bCs/>
          <w:iCs/>
          <w:sz w:val="23"/>
          <w:szCs w:val="23"/>
        </w:rPr>
        <w:t>JOINT GENERAL MANAGER (MATERIALS), HLL LIFE CARE LIMITED, AKKULAM FACTORY,</w:t>
      </w:r>
      <w:r w:rsidR="00C169F1">
        <w:rPr>
          <w:rFonts w:ascii="Bookman Old Style" w:hAnsi="Bookman Old Style"/>
          <w:bCs/>
          <w:iCs/>
          <w:sz w:val="23"/>
          <w:szCs w:val="23"/>
        </w:rPr>
        <w:t xml:space="preserve"> </w:t>
      </w:r>
      <w:r w:rsidRPr="00C076E3">
        <w:rPr>
          <w:rFonts w:ascii="Bookman Old Style" w:hAnsi="Bookman Old Style"/>
          <w:bCs/>
          <w:iCs/>
          <w:sz w:val="23"/>
          <w:szCs w:val="23"/>
        </w:rPr>
        <w:t xml:space="preserve">SREEKARIYAM P.O., THIRUVANANTHAPURAM-695017. </w:t>
      </w:r>
    </w:p>
    <w:p w:rsidR="00AA3A94" w:rsidRPr="00C076E3" w:rsidRDefault="00AA3A94" w:rsidP="00AA3A94">
      <w:pPr>
        <w:ind w:right="-23"/>
        <w:jc w:val="both"/>
        <w:rPr>
          <w:rFonts w:ascii="Bookman Old Style" w:hAnsi="Bookman Old Style"/>
          <w:iCs/>
          <w:sz w:val="23"/>
          <w:szCs w:val="23"/>
        </w:rPr>
      </w:pP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p>
    <w:p w:rsidR="00AA3A94" w:rsidRPr="00C076E3" w:rsidRDefault="00AA3A94" w:rsidP="00AA3A94">
      <w:pPr>
        <w:ind w:right="-23"/>
        <w:rPr>
          <w:rFonts w:ascii="Bookman Old Style" w:hAnsi="Bookman Old Style"/>
          <w:iCs/>
          <w:sz w:val="23"/>
          <w:szCs w:val="23"/>
        </w:rPr>
      </w:pPr>
      <w:r w:rsidRPr="00C076E3">
        <w:rPr>
          <w:rFonts w:ascii="Bookman Old Style" w:hAnsi="Bookman Old Style"/>
          <w:iCs/>
          <w:sz w:val="23"/>
          <w:szCs w:val="23"/>
        </w:rPr>
        <w:t xml:space="preserve">The last date &amp; time of receipt of Bids </w:t>
      </w:r>
      <w:r w:rsidRPr="00C076E3">
        <w:rPr>
          <w:rFonts w:ascii="Bookman Old Style" w:hAnsi="Bookman Old Style"/>
          <w:iCs/>
          <w:sz w:val="23"/>
          <w:szCs w:val="23"/>
        </w:rPr>
        <w:tab/>
      </w:r>
      <w:r w:rsidRPr="00C076E3">
        <w:rPr>
          <w:rFonts w:ascii="Bookman Old Style" w:hAnsi="Bookman Old Style"/>
          <w:iCs/>
          <w:sz w:val="23"/>
          <w:szCs w:val="23"/>
        </w:rPr>
        <w:tab/>
        <w:t xml:space="preserve">:  </w:t>
      </w:r>
      <w:r w:rsidR="00BF7742">
        <w:rPr>
          <w:rFonts w:ascii="Bookman Old Style" w:hAnsi="Bookman Old Style"/>
          <w:iCs/>
          <w:sz w:val="23"/>
          <w:szCs w:val="23"/>
        </w:rPr>
        <w:t>11</w:t>
      </w:r>
      <w:r w:rsidRPr="00C076E3">
        <w:rPr>
          <w:rFonts w:ascii="Bookman Old Style" w:hAnsi="Bookman Old Style"/>
          <w:iCs/>
          <w:sz w:val="23"/>
          <w:szCs w:val="23"/>
        </w:rPr>
        <w:t>.</w:t>
      </w:r>
      <w:r w:rsidR="007E755E" w:rsidRPr="00C076E3">
        <w:rPr>
          <w:rFonts w:ascii="Bookman Old Style" w:hAnsi="Bookman Old Style"/>
          <w:iCs/>
          <w:sz w:val="23"/>
          <w:szCs w:val="23"/>
        </w:rPr>
        <w:t>0</w:t>
      </w:r>
      <w:r w:rsidR="00BF7742">
        <w:rPr>
          <w:rFonts w:ascii="Bookman Old Style" w:hAnsi="Bookman Old Style"/>
          <w:iCs/>
          <w:sz w:val="23"/>
          <w:szCs w:val="23"/>
        </w:rPr>
        <w:t>9</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iCs/>
          <w:sz w:val="23"/>
          <w:szCs w:val="23"/>
        </w:rPr>
        <w:t>;</w:t>
      </w:r>
      <w:r w:rsidR="004E0A22">
        <w:rPr>
          <w:rFonts w:ascii="Bookman Old Style" w:hAnsi="Bookman Old Style"/>
          <w:bCs/>
          <w:iCs/>
          <w:sz w:val="23"/>
          <w:szCs w:val="23"/>
        </w:rPr>
        <w:t xml:space="preserve"> 3</w:t>
      </w:r>
      <w:r w:rsidRPr="00C076E3">
        <w:rPr>
          <w:rFonts w:ascii="Bookman Old Style" w:hAnsi="Bookman Old Style"/>
          <w:bCs/>
          <w:iCs/>
          <w:sz w:val="23"/>
          <w:szCs w:val="23"/>
        </w:rPr>
        <w:t>.30P.M</w:t>
      </w:r>
    </w:p>
    <w:p w:rsidR="00AA3A94" w:rsidRPr="00C076E3" w:rsidRDefault="00AA3A94" w:rsidP="00AA3A94">
      <w:pPr>
        <w:ind w:right="-23"/>
        <w:rPr>
          <w:rFonts w:ascii="Bookman Old Style" w:hAnsi="Bookman Old Style"/>
          <w:bCs/>
          <w:sz w:val="23"/>
          <w:szCs w:val="23"/>
        </w:rPr>
      </w:pPr>
      <w:r w:rsidRPr="00C076E3">
        <w:rPr>
          <w:rFonts w:ascii="Bookman Old Style" w:hAnsi="Bookman Old Style"/>
          <w:iCs/>
          <w:sz w:val="23"/>
          <w:szCs w:val="23"/>
        </w:rPr>
        <w:t xml:space="preserve">Date&amp; Time of opening of Technical Bid </w:t>
      </w:r>
      <w:r w:rsidRPr="00C076E3">
        <w:rPr>
          <w:rFonts w:ascii="Bookman Old Style" w:hAnsi="Bookman Old Style"/>
          <w:iCs/>
          <w:sz w:val="23"/>
          <w:szCs w:val="23"/>
        </w:rPr>
        <w:tab/>
        <w:t xml:space="preserve">:  </w:t>
      </w:r>
      <w:r w:rsidR="00BF7742">
        <w:rPr>
          <w:rFonts w:ascii="Bookman Old Style" w:hAnsi="Bookman Old Style"/>
          <w:iCs/>
          <w:sz w:val="23"/>
          <w:szCs w:val="23"/>
        </w:rPr>
        <w:t>11</w:t>
      </w:r>
      <w:r w:rsidRPr="00C076E3">
        <w:rPr>
          <w:rFonts w:ascii="Bookman Old Style" w:hAnsi="Bookman Old Style"/>
          <w:iCs/>
          <w:sz w:val="23"/>
          <w:szCs w:val="23"/>
        </w:rPr>
        <w:t>.</w:t>
      </w:r>
      <w:r w:rsidR="007E755E" w:rsidRPr="00C076E3">
        <w:rPr>
          <w:rFonts w:ascii="Bookman Old Style" w:hAnsi="Bookman Old Style"/>
          <w:iCs/>
          <w:sz w:val="23"/>
          <w:szCs w:val="23"/>
        </w:rPr>
        <w:t>0</w:t>
      </w:r>
      <w:r w:rsidR="00BF7742">
        <w:rPr>
          <w:rFonts w:ascii="Bookman Old Style" w:hAnsi="Bookman Old Style"/>
          <w:iCs/>
          <w:sz w:val="23"/>
          <w:szCs w:val="23"/>
        </w:rPr>
        <w:t>9</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bCs/>
          <w:iCs/>
          <w:sz w:val="23"/>
          <w:szCs w:val="23"/>
        </w:rPr>
        <w:t>; 4.00 P.M</w:t>
      </w:r>
    </w:p>
    <w:p w:rsidR="00AA3A94" w:rsidRPr="00C076E3" w:rsidRDefault="00AA3A94" w:rsidP="00AA3A94">
      <w:pPr>
        <w:rPr>
          <w:rFonts w:ascii="Bookman Old Style" w:hAnsi="Bookman Old Style"/>
          <w:bCs/>
          <w:sz w:val="23"/>
          <w:szCs w:val="23"/>
        </w:rPr>
      </w:pPr>
    </w:p>
    <w:p w:rsidR="00AA3A94" w:rsidRPr="00C076E3" w:rsidRDefault="00AA3A94" w:rsidP="00AA3A94">
      <w:pPr>
        <w:rPr>
          <w:rFonts w:ascii="Bookman Old Style" w:hAnsi="Bookman Old Style"/>
          <w:bCs/>
          <w:sz w:val="23"/>
          <w:szCs w:val="23"/>
        </w:rPr>
      </w:pPr>
      <w:r w:rsidRPr="00C076E3">
        <w:rPr>
          <w:rFonts w:ascii="Bookman Old Style" w:hAnsi="Bookman Old Style"/>
          <w:iCs/>
          <w:sz w:val="23"/>
          <w:szCs w:val="23"/>
        </w:rPr>
        <w:t xml:space="preserve">The details can also be had from our Website at </w:t>
      </w:r>
      <w:hyperlink r:id="rId12" w:history="1">
        <w:r w:rsidRPr="00C076E3">
          <w:rPr>
            <w:rStyle w:val="Hyperlink"/>
            <w:rFonts w:ascii="Bookman Old Style" w:eastAsiaTheme="majorEastAsia" w:hAnsi="Bookman Old Style"/>
            <w:i/>
            <w:iCs/>
            <w:sz w:val="23"/>
            <w:szCs w:val="23"/>
          </w:rPr>
          <w:t>www.lifecarehll.com</w:t>
        </w:r>
      </w:hyperlink>
      <w:r w:rsidRPr="00C076E3">
        <w:rPr>
          <w:rFonts w:ascii="Bookman Old Style" w:hAnsi="Bookman Old Style"/>
          <w:i/>
          <w:iCs/>
          <w:sz w:val="23"/>
          <w:szCs w:val="23"/>
        </w:rPr>
        <w:t>.</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Incomplete tender is likely to be rejected without any further correspondence.</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Yours faithfully,</w:t>
      </w: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 xml:space="preserve">For </w:t>
      </w:r>
      <w:r w:rsidRPr="00C076E3">
        <w:rPr>
          <w:rFonts w:ascii="Bookman Old Style" w:hAnsi="Bookman Old Style"/>
          <w:bCs/>
          <w:iCs/>
          <w:sz w:val="23"/>
          <w:szCs w:val="23"/>
        </w:rPr>
        <w:t>HLL LIFE CARE LIMITED</w:t>
      </w:r>
      <w:r w:rsidRPr="00C076E3">
        <w:rPr>
          <w:rFonts w:ascii="Bookman Old Style" w:hAnsi="Bookman Old Style"/>
          <w:iCs/>
          <w:sz w:val="23"/>
          <w:szCs w:val="23"/>
        </w:rPr>
        <w:t>.</w:t>
      </w: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Cs/>
          <w:sz w:val="23"/>
          <w:szCs w:val="23"/>
        </w:rPr>
      </w:pPr>
      <w:r w:rsidRPr="00C076E3">
        <w:rPr>
          <w:rFonts w:ascii="Bookman Old Style" w:hAnsi="Bookman Old Style"/>
          <w:bCs/>
          <w:iCs/>
          <w:sz w:val="23"/>
          <w:szCs w:val="23"/>
        </w:rPr>
        <w:t>JOINT GENERAL MANAGER (MATERIALS)</w:t>
      </w:r>
    </w:p>
    <w:p w:rsidR="00AA3A94" w:rsidRPr="00C076E3" w:rsidRDefault="00AA3A94" w:rsidP="00AA3A94">
      <w:pPr>
        <w:rPr>
          <w:rFonts w:ascii="Bookman Old Style" w:hAnsi="Bookman Old Style"/>
          <w:iCs/>
          <w:sz w:val="23"/>
          <w:szCs w:val="23"/>
        </w:rPr>
      </w:pPr>
      <w:r w:rsidRPr="00C076E3">
        <w:rPr>
          <w:rFonts w:ascii="Bookman Old Style" w:hAnsi="Bookman Old Style"/>
          <w:sz w:val="23"/>
          <w:szCs w:val="23"/>
        </w:rPr>
        <w:t>Encl: As above</w:t>
      </w:r>
    </w:p>
    <w:p w:rsidR="00AA3A94" w:rsidRDefault="00AA3A94" w:rsidP="00AA3A94"/>
    <w:p w:rsidR="00943BA9" w:rsidRDefault="00943BA9" w:rsidP="00AA3A94"/>
    <w:p w:rsidR="00943BA9" w:rsidRDefault="00943BA9" w:rsidP="00AA3A94"/>
    <w:p w:rsidR="00943BA9" w:rsidRDefault="00943BA9" w:rsidP="00AA3A94"/>
    <w:p w:rsidR="00943BA9" w:rsidRDefault="00943BA9" w:rsidP="00AA3A94"/>
    <w:p w:rsidR="00AA3A94" w:rsidRPr="00C076E3" w:rsidRDefault="00AA3A94" w:rsidP="00434F93">
      <w:pPr>
        <w:pStyle w:val="Heading6"/>
        <w:jc w:val="center"/>
        <w:rPr>
          <w:rFonts w:ascii="Cambria" w:hAnsi="Cambria"/>
          <w:b/>
          <w:bCs/>
          <w:i w:val="0"/>
          <w:iCs w:val="0"/>
          <w:color w:val="auto"/>
          <w:u w:val="single"/>
        </w:rPr>
      </w:pPr>
      <w:r w:rsidRPr="00C076E3">
        <w:rPr>
          <w:rFonts w:ascii="Cambria" w:hAnsi="Cambria"/>
          <w:b/>
          <w:bCs/>
          <w:i w:val="0"/>
          <w:color w:val="auto"/>
          <w:u w:val="single"/>
        </w:rPr>
        <w:lastRenderedPageBreak/>
        <w:t>CONTENTS OF BID DOCUMENT</w:t>
      </w:r>
    </w:p>
    <w:p w:rsidR="00AA3A94" w:rsidRPr="00C076E3" w:rsidRDefault="00AA3A94" w:rsidP="00AA3A94">
      <w:pPr>
        <w:jc w:val="center"/>
        <w:rPr>
          <w:rFonts w:ascii="Cambria" w:hAnsi="Cambria"/>
          <w:b/>
          <w:iCs/>
          <w:u w:val="single"/>
        </w:rPr>
      </w:pPr>
    </w:p>
    <w:p w:rsidR="00AA3A94" w:rsidRPr="00C076E3" w:rsidRDefault="00AA3A94" w:rsidP="00AA3A94">
      <w:pPr>
        <w:rPr>
          <w:rFonts w:ascii="Cambria" w:hAnsi="Cambria"/>
          <w:bCs/>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w:t>
      </w:r>
      <w:r w:rsidRPr="00C076E3">
        <w:rPr>
          <w:rFonts w:ascii="Bookman Old Style" w:hAnsi="Bookman Old Style"/>
          <w:iCs/>
          <w:color w:val="auto"/>
        </w:rPr>
        <w:tab/>
        <w:t>INSTRUCTION TO BIDDERS: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w:t>
      </w:r>
      <w:r w:rsidRPr="00C076E3">
        <w:rPr>
          <w:rFonts w:ascii="Bookman Old Style" w:hAnsi="Bookman Old Style"/>
          <w:iCs/>
          <w:color w:val="auto"/>
        </w:rPr>
        <w:tab/>
        <w:t>TECHNICAL BID FORMS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1. Schedule A</w:t>
      </w:r>
      <w:r w:rsidRPr="00C076E3">
        <w:rPr>
          <w:rFonts w:ascii="Bookman Old Style" w:hAnsi="Bookman Old Style"/>
          <w:iCs/>
        </w:rPr>
        <w:tab/>
        <w:t>-</w:t>
      </w:r>
      <w:r w:rsidRPr="00C076E3">
        <w:rPr>
          <w:rFonts w:ascii="Bookman Old Style" w:hAnsi="Bookman Old Style"/>
          <w:iCs/>
        </w:rPr>
        <w:tab/>
        <w:t>Specification &amp; Quantity</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2. Schedule B</w:t>
      </w:r>
      <w:r w:rsidRPr="00C076E3">
        <w:rPr>
          <w:rFonts w:ascii="Bookman Old Style" w:hAnsi="Bookman Old Style"/>
          <w:iCs/>
        </w:rPr>
        <w:tab/>
        <w:t>-</w:t>
      </w:r>
      <w:r w:rsidRPr="00C076E3">
        <w:rPr>
          <w:rFonts w:ascii="Bookman Old Style" w:hAnsi="Bookman Old Style"/>
          <w:iCs/>
        </w:rPr>
        <w:tab/>
        <w:t>Questionnaire for minimum eligibility criteria</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3. Schedule C</w:t>
      </w:r>
      <w:r w:rsidRPr="00C076E3">
        <w:rPr>
          <w:rFonts w:ascii="Bookman Old Style" w:hAnsi="Bookman Old Style"/>
          <w:iCs/>
        </w:rPr>
        <w:tab/>
        <w:t>-</w:t>
      </w:r>
      <w:r w:rsidRPr="00C076E3">
        <w:rPr>
          <w:rFonts w:ascii="Bookman Old Style" w:hAnsi="Bookman Old Style"/>
          <w:iCs/>
        </w:rPr>
        <w:tab/>
        <w:t xml:space="preserve">Questionnaire - General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4. Schedule D</w:t>
      </w:r>
      <w:r w:rsidRPr="00C076E3">
        <w:rPr>
          <w:rFonts w:ascii="Bookman Old Style" w:hAnsi="Bookman Old Style"/>
          <w:iCs/>
        </w:rPr>
        <w:tab/>
        <w:t>-</w:t>
      </w:r>
      <w:r w:rsidRPr="00C076E3">
        <w:rPr>
          <w:rFonts w:ascii="Bookman Old Style" w:hAnsi="Bookman Old Style"/>
          <w:iCs/>
        </w:rPr>
        <w:tab/>
        <w:t xml:space="preserve">Questionnaire –Quality testing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5. Schedule E</w:t>
      </w:r>
      <w:r w:rsidRPr="00C076E3">
        <w:rPr>
          <w:rFonts w:ascii="Bookman Old Style" w:hAnsi="Bookman Old Style"/>
          <w:iCs/>
        </w:rPr>
        <w:tab/>
        <w:t>-</w:t>
      </w:r>
      <w:r w:rsidRPr="00C076E3">
        <w:rPr>
          <w:rFonts w:ascii="Bookman Old Style" w:hAnsi="Bookman Old Style"/>
          <w:iCs/>
        </w:rPr>
        <w:tab/>
        <w:t>Terms &amp; conditions</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6. Schedule F</w:t>
      </w:r>
      <w:r w:rsidRPr="00C076E3">
        <w:rPr>
          <w:rFonts w:ascii="Bookman Old Style" w:hAnsi="Bookman Old Style"/>
          <w:iCs/>
        </w:rPr>
        <w:tab/>
        <w:t>-</w:t>
      </w:r>
      <w:r w:rsidRPr="00C076E3">
        <w:rPr>
          <w:rFonts w:ascii="Bookman Old Style" w:hAnsi="Bookman Old Style"/>
          <w:iCs/>
        </w:rPr>
        <w:tab/>
        <w:t>Questionnaire for Vendor Development</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7. Schedule G       -      </w:t>
      </w:r>
      <w:r w:rsidRPr="00C076E3">
        <w:rPr>
          <w:rFonts w:ascii="Bookman Old Style" w:hAnsi="Bookman Old Style"/>
          <w:iCs/>
        </w:rPr>
        <w:tab/>
        <w:t xml:space="preserve">Declaration accepting Terms and Conditions of </w:t>
      </w:r>
    </w:p>
    <w:p w:rsidR="00AA3A94" w:rsidRPr="00C076E3" w:rsidRDefault="00AA3A94" w:rsidP="00B0409E">
      <w:pPr>
        <w:ind w:left="3690" w:hanging="90"/>
        <w:rPr>
          <w:rFonts w:ascii="Bookman Old Style" w:hAnsi="Bookman Old Style"/>
          <w:iCs/>
        </w:rPr>
      </w:pPr>
      <w:r w:rsidRPr="00C076E3">
        <w:rPr>
          <w:rFonts w:ascii="Bookman Old Style" w:hAnsi="Bookman Old Style"/>
          <w:iCs/>
        </w:rPr>
        <w:t>the Tender</w:t>
      </w: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III.</w:t>
      </w:r>
      <w:r w:rsidRPr="00C076E3">
        <w:rPr>
          <w:rFonts w:ascii="Bookman Old Style" w:hAnsi="Bookman Old Style"/>
          <w:iCs/>
          <w:color w:val="auto"/>
        </w:rPr>
        <w:tab/>
        <w:t xml:space="preserve">PRICE BID </w:t>
      </w:r>
    </w:p>
    <w:p w:rsidR="00AA3A94" w:rsidRPr="00C076E3" w:rsidRDefault="00AA3A94" w:rsidP="00AA3A94">
      <w:pPr>
        <w:rPr>
          <w:rFonts w:ascii="Bookman Old Style" w:hAnsi="Bookman Old Style"/>
        </w:rPr>
      </w:pPr>
    </w:p>
    <w:p w:rsidR="00AA3A94" w:rsidRPr="00C076E3" w:rsidRDefault="00AA3A94"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955CFC" w:rsidRDefault="00955CFC" w:rsidP="00AA3A94">
      <w:pPr>
        <w:tabs>
          <w:tab w:val="left" w:pos="7650"/>
        </w:tabs>
        <w:spacing w:line="360" w:lineRule="auto"/>
        <w:jc w:val="right"/>
        <w:rPr>
          <w:rFonts w:ascii="Bookman Old Style" w:hAnsi="Bookman Old Style"/>
          <w:b/>
          <w:bCs/>
          <w:iCs/>
          <w:sz w:val="23"/>
          <w:szCs w:val="23"/>
        </w:rPr>
      </w:pPr>
    </w:p>
    <w:p w:rsidR="00955CFC" w:rsidRDefault="00955CFC" w:rsidP="00AA3A94">
      <w:pPr>
        <w:tabs>
          <w:tab w:val="left" w:pos="7650"/>
        </w:tabs>
        <w:spacing w:line="360" w:lineRule="auto"/>
        <w:jc w:val="right"/>
        <w:rPr>
          <w:rFonts w:ascii="Bookman Old Style" w:hAnsi="Bookman Old Style"/>
          <w:b/>
          <w:bCs/>
          <w:iCs/>
          <w:sz w:val="23"/>
          <w:szCs w:val="23"/>
        </w:rPr>
      </w:pPr>
    </w:p>
    <w:p w:rsidR="00955CFC" w:rsidRDefault="00955CFC" w:rsidP="00AA3A94">
      <w:pPr>
        <w:tabs>
          <w:tab w:val="left" w:pos="7650"/>
        </w:tabs>
        <w:spacing w:line="360" w:lineRule="auto"/>
        <w:jc w:val="right"/>
        <w:rPr>
          <w:rFonts w:ascii="Bookman Old Style" w:hAnsi="Bookman Old Style"/>
          <w:b/>
          <w:bCs/>
          <w:iCs/>
          <w:sz w:val="23"/>
          <w:szCs w:val="23"/>
        </w:rPr>
      </w:pPr>
    </w:p>
    <w:p w:rsidR="00AA3A94" w:rsidRPr="00C076E3" w:rsidRDefault="00AA3A94" w:rsidP="00AA3A94">
      <w:pPr>
        <w:tabs>
          <w:tab w:val="left" w:pos="7650"/>
        </w:tabs>
        <w:spacing w:line="360" w:lineRule="auto"/>
        <w:jc w:val="right"/>
        <w:rPr>
          <w:rFonts w:ascii="Bookman Old Style" w:hAnsi="Bookman Old Style"/>
          <w:b/>
          <w:bCs/>
          <w:iCs/>
          <w:sz w:val="23"/>
          <w:szCs w:val="23"/>
        </w:rPr>
      </w:pPr>
      <w:r w:rsidRPr="00C076E3">
        <w:rPr>
          <w:rFonts w:ascii="Bookman Old Style" w:hAnsi="Bookman Old Style"/>
          <w:b/>
          <w:bCs/>
          <w:iCs/>
          <w:sz w:val="23"/>
          <w:szCs w:val="23"/>
        </w:rPr>
        <w:lastRenderedPageBreak/>
        <w:t>Page 1of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is intended to procure material as per specification in Schedule A</w:t>
      </w:r>
    </w:p>
    <w:p w:rsidR="00AA3A94" w:rsidRPr="00C076E3" w:rsidRDefault="00AA3A94" w:rsidP="00AA3A94">
      <w:pPr>
        <w:spacing w:line="120" w:lineRule="auto"/>
        <w:jc w:val="bot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consist of two parts:</w:t>
      </w:r>
    </w:p>
    <w:p w:rsidR="00AA3A94" w:rsidRPr="00C076E3" w:rsidRDefault="00AA3A94" w:rsidP="00AA3A94">
      <w:pPr>
        <w:numPr>
          <w:ilvl w:val="0"/>
          <w:numId w:val="1"/>
        </w:numPr>
        <w:spacing w:line="360" w:lineRule="auto"/>
        <w:ind w:firstLine="312"/>
        <w:jc w:val="both"/>
        <w:rPr>
          <w:rFonts w:ascii="Bookman Old Style" w:hAnsi="Bookman Old Style"/>
          <w:iCs/>
          <w:sz w:val="23"/>
          <w:szCs w:val="23"/>
        </w:rPr>
      </w:pPr>
      <w:r w:rsidRPr="00C076E3">
        <w:rPr>
          <w:rFonts w:ascii="Bookman Old Style" w:hAnsi="Bookman Old Style"/>
          <w:iCs/>
          <w:sz w:val="23"/>
          <w:szCs w:val="23"/>
        </w:rPr>
        <w:t>Technical Bid</w:t>
      </w:r>
    </w:p>
    <w:p w:rsidR="00C71CB3" w:rsidRPr="00C076E3" w:rsidRDefault="00AA3A94" w:rsidP="00790DDE">
      <w:pPr>
        <w:numPr>
          <w:ilvl w:val="0"/>
          <w:numId w:val="1"/>
        </w:numPr>
        <w:tabs>
          <w:tab w:val="left" w:pos="1080"/>
        </w:tabs>
        <w:spacing w:line="360" w:lineRule="auto"/>
        <w:ind w:left="1080" w:firstLine="42"/>
        <w:jc w:val="both"/>
        <w:rPr>
          <w:rFonts w:ascii="Bookman Old Style" w:hAnsi="Bookman Old Style"/>
          <w:iCs/>
          <w:sz w:val="23"/>
          <w:szCs w:val="23"/>
        </w:rPr>
      </w:pPr>
      <w:r w:rsidRPr="00C076E3">
        <w:rPr>
          <w:rFonts w:ascii="Bookman Old Style" w:hAnsi="Bookman Old Style"/>
          <w:iCs/>
          <w:sz w:val="23"/>
          <w:szCs w:val="23"/>
        </w:rPr>
        <w:t>Price Bid</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256FAB">
        <w:rPr>
          <w:rFonts w:ascii="Bookman Old Style" w:hAnsi="Bookman Old Style"/>
          <w:b/>
          <w:iCs/>
          <w:sz w:val="23"/>
          <w:szCs w:val="23"/>
        </w:rPr>
        <w:t>Rs. 5,00</w:t>
      </w:r>
      <w:r w:rsidR="00256FAB" w:rsidRPr="00256FAB">
        <w:rPr>
          <w:rFonts w:ascii="Bookman Old Style" w:hAnsi="Bookman Old Style"/>
          <w:b/>
          <w:iCs/>
          <w:sz w:val="23"/>
          <w:szCs w:val="23"/>
        </w:rPr>
        <w:t>,</w:t>
      </w:r>
      <w:r w:rsidRPr="00256FAB">
        <w:rPr>
          <w:rFonts w:ascii="Bookman Old Style" w:hAnsi="Bookman Old Style"/>
          <w:b/>
          <w:iCs/>
          <w:sz w:val="23"/>
          <w:szCs w:val="23"/>
        </w:rPr>
        <w:t>000/-</w:t>
      </w:r>
      <w:r w:rsidR="005C6D65">
        <w:rPr>
          <w:rFonts w:ascii="Bookman Old Style" w:hAnsi="Bookman Old Style"/>
          <w:b/>
          <w:iCs/>
          <w:sz w:val="23"/>
          <w:szCs w:val="23"/>
        </w:rPr>
        <w:t xml:space="preserve"> </w:t>
      </w:r>
      <w:r w:rsidRPr="00256FAB">
        <w:rPr>
          <w:rFonts w:ascii="Bookman Old Style" w:hAnsi="Bookman Old Style"/>
          <w:b/>
          <w:iCs/>
          <w:sz w:val="23"/>
          <w:szCs w:val="23"/>
        </w:rPr>
        <w:t>(</w:t>
      </w:r>
      <w:r w:rsidR="00256FAB">
        <w:rPr>
          <w:rFonts w:ascii="Bookman Old Style" w:hAnsi="Bookman Old Style"/>
          <w:b/>
          <w:iCs/>
          <w:sz w:val="23"/>
          <w:szCs w:val="23"/>
        </w:rPr>
        <w:t>F</w:t>
      </w:r>
      <w:r w:rsidR="00256FAB" w:rsidRPr="00256FAB">
        <w:rPr>
          <w:rFonts w:ascii="Bookman Old Style" w:hAnsi="Bookman Old Style"/>
          <w:b/>
          <w:iCs/>
          <w:sz w:val="23"/>
          <w:szCs w:val="23"/>
        </w:rPr>
        <w:t>ive lakh</w:t>
      </w:r>
      <w:r w:rsidRPr="00256FAB">
        <w:rPr>
          <w:rFonts w:ascii="Bookman Old Style" w:hAnsi="Bookman Old Style"/>
          <w:b/>
          <w:iCs/>
          <w:sz w:val="23"/>
          <w:szCs w:val="23"/>
        </w:rPr>
        <w:t xml:space="preserve"> only)</w:t>
      </w:r>
      <w:r w:rsidR="000A334D" w:rsidRPr="00256FAB">
        <w:rPr>
          <w:rFonts w:ascii="Bookman Old Style" w:hAnsi="Bookman Old Style"/>
          <w:b/>
          <w:iCs/>
          <w:sz w:val="23"/>
          <w:szCs w:val="23"/>
        </w:rPr>
        <w:t xml:space="preserve"> </w:t>
      </w:r>
      <w:r w:rsidRPr="00C076E3">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005A1CE8">
        <w:rPr>
          <w:rFonts w:ascii="Bookman Old Style" w:hAnsi="Bookman Old Style"/>
          <w:bCs/>
          <w:iCs/>
          <w:sz w:val="23"/>
          <w:szCs w:val="23"/>
        </w:rPr>
        <w:t xml:space="preserve"> </w:t>
      </w:r>
      <w:r w:rsidRPr="00C076E3">
        <w:rPr>
          <w:rFonts w:ascii="Bookman Old Style" w:hAnsi="Bookman Old Style"/>
          <w:iCs/>
          <w:sz w:val="23"/>
        </w:rPr>
        <w:t>SSI/MSME units interested in availing exemption from payment of Tender Fee &amp; EMD should submit a valid copy of their registration certificate issued by the concerned DIC or NSIC. But the Party has to provide Security deposit if Tender is awarded to them.</w:t>
      </w:r>
    </w:p>
    <w:p w:rsidR="00AA3A94" w:rsidRPr="00C076E3" w:rsidRDefault="00AA3A94" w:rsidP="00AA3A94">
      <w:pPr>
        <w:ind w:left="720"/>
        <w:jc w:val="both"/>
        <w:rPr>
          <w:rFonts w:ascii="Bookman Old Style" w:hAnsi="Bookman Old Style"/>
          <w:sz w:val="23"/>
          <w:szCs w:val="23"/>
        </w:rPr>
      </w:pP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48" w:hanging="748"/>
        <w:jc w:val="both"/>
        <w:rPr>
          <w:rFonts w:ascii="Bookman Old Style" w:hAnsi="Bookman Old Style"/>
          <w:iCs/>
          <w:sz w:val="23"/>
          <w:szCs w:val="23"/>
        </w:rPr>
      </w:pPr>
      <w:r w:rsidRPr="00C076E3">
        <w:rPr>
          <w:rFonts w:ascii="Bookman Old Style" w:hAnsi="Bookman Old Style"/>
          <w:iCs/>
          <w:sz w:val="23"/>
          <w:szCs w:val="23"/>
        </w:rPr>
        <w:t>Technical &amp; Price Bids should be in separate sealed covers.  Technical and Price Bids shall be superscribed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LifecareLimited , Akkulam Factory, Sreekariyam P.O., Trivandrum – 695 017, on or before the due date and time mentioned in the Tender Notification.  HLL shall not be responsible for any delay, if any, in the delivery of the bidding document or non-receipt of the same.</w:t>
      </w:r>
    </w:p>
    <w:p w:rsidR="00AA3A94" w:rsidRPr="00C076E3" w:rsidRDefault="00AA3A94" w:rsidP="00AA3A94">
      <w:pPr>
        <w:ind w:left="748"/>
        <w:jc w:val="both"/>
        <w:rPr>
          <w:rFonts w:ascii="Bookman Old Style" w:hAnsi="Bookman Old Style"/>
          <w:iCs/>
          <w:sz w:val="23"/>
          <w:szCs w:val="23"/>
        </w:rPr>
      </w:pPr>
    </w:p>
    <w:p w:rsidR="00AA3A94" w:rsidRPr="00C076E3" w:rsidRDefault="00AA3A94" w:rsidP="00AA3A94">
      <w:pPr>
        <w:pStyle w:val="BodyText"/>
        <w:numPr>
          <w:ilvl w:val="0"/>
          <w:numId w:val="2"/>
        </w:numPr>
        <w:ind w:hanging="720"/>
        <w:jc w:val="both"/>
        <w:rPr>
          <w:rFonts w:ascii="Bookman Old Style" w:hAnsi="Bookman Old Style"/>
          <w:i/>
          <w:iCs/>
          <w:sz w:val="23"/>
          <w:szCs w:val="23"/>
        </w:rPr>
      </w:pPr>
      <w:r w:rsidRPr="00C076E3">
        <w:rPr>
          <w:rFonts w:ascii="Bookman Old Style" w:hAnsi="Bookman Old Style"/>
          <w:iCs/>
          <w:sz w:val="23"/>
          <w:szCs w:val="23"/>
        </w:rPr>
        <w:t>The validity of technical bid</w:t>
      </w:r>
      <w:r w:rsidR="00C71CB3" w:rsidRPr="00C076E3">
        <w:rPr>
          <w:rFonts w:ascii="Bookman Old Style" w:hAnsi="Bookman Old Style"/>
          <w:iCs/>
          <w:sz w:val="23"/>
          <w:szCs w:val="23"/>
        </w:rPr>
        <w:t xml:space="preserve"> and price bid will be</w:t>
      </w:r>
      <w:r w:rsidR="0007388C" w:rsidRPr="00C076E3">
        <w:rPr>
          <w:rFonts w:ascii="Bookman Old Style" w:hAnsi="Bookman Old Style"/>
          <w:iCs/>
          <w:sz w:val="23"/>
          <w:szCs w:val="23"/>
        </w:rPr>
        <w:t xml:space="preserve"> </w:t>
      </w:r>
      <w:r w:rsidRPr="00C076E3">
        <w:rPr>
          <w:rFonts w:ascii="Bookman Old Style" w:hAnsi="Bookman Old Style"/>
          <w:iCs/>
          <w:sz w:val="23"/>
          <w:szCs w:val="23"/>
        </w:rPr>
        <w:t xml:space="preserve">for </w:t>
      </w:r>
      <w:r w:rsidR="00F13F6E">
        <w:rPr>
          <w:rFonts w:ascii="Bookman Old Style" w:hAnsi="Bookman Old Style"/>
          <w:iCs/>
          <w:sz w:val="23"/>
          <w:szCs w:val="23"/>
        </w:rPr>
        <w:t>five</w:t>
      </w:r>
      <w:r w:rsidRPr="00C076E3">
        <w:rPr>
          <w:rFonts w:ascii="Bookman Old Style" w:hAnsi="Bookman Old Style"/>
          <w:iCs/>
          <w:sz w:val="23"/>
          <w:szCs w:val="23"/>
        </w:rPr>
        <w:t xml:space="preserve"> years (2017-</w:t>
      </w:r>
      <w:r w:rsidR="00F13F6E">
        <w:rPr>
          <w:rFonts w:ascii="Bookman Old Style" w:hAnsi="Bookman Old Style"/>
          <w:iCs/>
          <w:sz w:val="23"/>
          <w:szCs w:val="23"/>
        </w:rPr>
        <w:t>22</w:t>
      </w:r>
      <w:r w:rsidRPr="00C076E3">
        <w:rPr>
          <w:rFonts w:ascii="Bookman Old Style" w:hAnsi="Bookman Old Style"/>
          <w:iCs/>
          <w:sz w:val="23"/>
          <w:szCs w:val="23"/>
        </w:rPr>
        <w:t>).</w:t>
      </w:r>
    </w:p>
    <w:p w:rsidR="00AA3A94" w:rsidRPr="00C076E3" w:rsidRDefault="00AA3A94" w:rsidP="00AA3A94">
      <w:pPr>
        <w:pStyle w:val="ListParagraph"/>
        <w:ind w:left="0"/>
        <w:rPr>
          <w:rFonts w:ascii="Bookman Old Style" w:hAnsi="Bookman Old Style"/>
          <w:iCs/>
          <w:sz w:val="23"/>
          <w:szCs w:val="23"/>
        </w:rPr>
      </w:pPr>
    </w:p>
    <w:p w:rsidR="00AA3A94" w:rsidRPr="00C076E3" w:rsidRDefault="00AA3A94" w:rsidP="00AA3A94">
      <w:pPr>
        <w:pStyle w:val="BodyText"/>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b/>
          <w:bCs/>
          <w:sz w:val="23"/>
          <w:szCs w:val="23"/>
        </w:rPr>
      </w:pPr>
      <w:r w:rsidRPr="00C076E3">
        <w:rPr>
          <w:rFonts w:ascii="Bookman Old Style" w:hAnsi="Bookman Old Style"/>
          <w:b/>
          <w:bCs/>
          <w:sz w:val="23"/>
          <w:szCs w:val="23"/>
        </w:rPr>
        <w:t>Bid submission / Bid opening dates</w:t>
      </w:r>
    </w:p>
    <w:p w:rsidR="00AA3A94" w:rsidRPr="00C076E3" w:rsidRDefault="00AA3A94" w:rsidP="00AA3A94">
      <w:pPr>
        <w:ind w:left="1080"/>
        <w:jc w:val="both"/>
        <w:rPr>
          <w:rFonts w:ascii="Bookman Old Style" w:hAnsi="Bookman Old Style"/>
          <w:b/>
          <w:bCs/>
          <w:sz w:val="23"/>
          <w:szCs w:val="23"/>
        </w:rPr>
      </w:pPr>
    </w:p>
    <w:p w:rsidR="00AA3A94" w:rsidRPr="00C076E3" w:rsidRDefault="00AA3A94" w:rsidP="00AA3A94">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The last date &amp; time of receipt of Bids     : </w:t>
      </w:r>
      <w:r w:rsidR="00BF7742">
        <w:rPr>
          <w:rFonts w:ascii="Bookman Old Style" w:hAnsi="Bookman Old Style"/>
          <w:b/>
          <w:bCs/>
          <w:iCs/>
          <w:sz w:val="23"/>
          <w:szCs w:val="23"/>
        </w:rPr>
        <w:t>11</w:t>
      </w:r>
      <w:r w:rsidRPr="00C076E3">
        <w:rPr>
          <w:rFonts w:ascii="Bookman Old Style" w:hAnsi="Bookman Old Style"/>
          <w:b/>
          <w:bCs/>
          <w:iCs/>
          <w:sz w:val="23"/>
          <w:szCs w:val="23"/>
        </w:rPr>
        <w:t>.</w:t>
      </w:r>
      <w:r w:rsidR="003E7EC7" w:rsidRPr="00C076E3">
        <w:rPr>
          <w:rFonts w:ascii="Bookman Old Style" w:hAnsi="Bookman Old Style"/>
          <w:b/>
          <w:bCs/>
          <w:iCs/>
          <w:sz w:val="23"/>
          <w:szCs w:val="23"/>
        </w:rPr>
        <w:t>0</w:t>
      </w:r>
      <w:r w:rsidR="00BF7742">
        <w:rPr>
          <w:rFonts w:ascii="Bookman Old Style" w:hAnsi="Bookman Old Style"/>
          <w:b/>
          <w:bCs/>
          <w:iCs/>
          <w:sz w:val="23"/>
          <w:szCs w:val="23"/>
        </w:rPr>
        <w:t>9</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00556E25">
        <w:rPr>
          <w:rFonts w:ascii="Bookman Old Style" w:hAnsi="Bookman Old Style"/>
          <w:b/>
          <w:bCs/>
          <w:iCs/>
          <w:sz w:val="23"/>
          <w:szCs w:val="23"/>
        </w:rPr>
        <w:t>; 3</w:t>
      </w:r>
      <w:r w:rsidRPr="00C076E3">
        <w:rPr>
          <w:rFonts w:ascii="Bookman Old Style" w:hAnsi="Bookman Old Style"/>
          <w:b/>
          <w:bCs/>
          <w:iCs/>
          <w:sz w:val="23"/>
          <w:szCs w:val="23"/>
        </w:rPr>
        <w:t>.30 PM</w:t>
      </w:r>
    </w:p>
    <w:p w:rsidR="00790DDE" w:rsidRPr="00C076E3" w:rsidRDefault="00AA3A94" w:rsidP="00790DDE">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Date &amp; Time of opening of Technical </w:t>
      </w:r>
      <w:r w:rsidR="000F4AD5" w:rsidRPr="00C076E3">
        <w:rPr>
          <w:rFonts w:ascii="Bookman Old Style" w:hAnsi="Bookman Old Style"/>
          <w:b/>
          <w:bCs/>
          <w:iCs/>
          <w:sz w:val="23"/>
          <w:szCs w:val="23"/>
        </w:rPr>
        <w:t>Bid :</w:t>
      </w:r>
      <w:r w:rsidRPr="00C076E3">
        <w:rPr>
          <w:rFonts w:ascii="Bookman Old Style" w:hAnsi="Bookman Old Style"/>
          <w:b/>
          <w:bCs/>
          <w:iCs/>
          <w:sz w:val="23"/>
          <w:szCs w:val="23"/>
        </w:rPr>
        <w:t xml:space="preserve"> </w:t>
      </w:r>
      <w:r w:rsidR="00BF7742">
        <w:rPr>
          <w:rFonts w:ascii="Bookman Old Style" w:hAnsi="Bookman Old Style"/>
          <w:b/>
          <w:bCs/>
          <w:iCs/>
          <w:sz w:val="23"/>
          <w:szCs w:val="23"/>
        </w:rPr>
        <w:t>11</w:t>
      </w:r>
      <w:r w:rsidRPr="00C076E3">
        <w:rPr>
          <w:rFonts w:ascii="Bookman Old Style" w:hAnsi="Bookman Old Style"/>
          <w:b/>
          <w:bCs/>
          <w:iCs/>
          <w:sz w:val="23"/>
          <w:szCs w:val="23"/>
        </w:rPr>
        <w:t>.</w:t>
      </w:r>
      <w:r w:rsidR="003E7EC7" w:rsidRPr="00C076E3">
        <w:rPr>
          <w:rFonts w:ascii="Bookman Old Style" w:hAnsi="Bookman Old Style"/>
          <w:b/>
          <w:bCs/>
          <w:iCs/>
          <w:sz w:val="23"/>
          <w:szCs w:val="23"/>
        </w:rPr>
        <w:t>0</w:t>
      </w:r>
      <w:r w:rsidR="00BF7742">
        <w:rPr>
          <w:rFonts w:ascii="Bookman Old Style" w:hAnsi="Bookman Old Style"/>
          <w:b/>
          <w:bCs/>
          <w:iCs/>
          <w:sz w:val="23"/>
          <w:szCs w:val="23"/>
        </w:rPr>
        <w:t>9</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Pr="00C076E3">
        <w:rPr>
          <w:rFonts w:ascii="Bookman Old Style" w:hAnsi="Bookman Old Style"/>
          <w:b/>
          <w:bCs/>
          <w:iCs/>
          <w:sz w:val="23"/>
          <w:szCs w:val="23"/>
        </w:rPr>
        <w:t>; 4.00 PM</w:t>
      </w:r>
    </w:p>
    <w:p w:rsidR="00790DDE" w:rsidRPr="00C076E3" w:rsidRDefault="00790DDE" w:rsidP="00790DDE">
      <w:pPr>
        <w:pStyle w:val="Heading2"/>
        <w:numPr>
          <w:ilvl w:val="0"/>
          <w:numId w:val="2"/>
        </w:numPr>
        <w:ind w:hanging="720"/>
        <w:jc w:val="both"/>
        <w:rPr>
          <w:rFonts w:ascii="Bookman Old Style" w:hAnsi="Bookman Old Style"/>
          <w:sz w:val="23"/>
          <w:szCs w:val="23"/>
        </w:rPr>
      </w:pPr>
      <w:r w:rsidRPr="00C076E3">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790DDE" w:rsidRDefault="00790DDE" w:rsidP="00790DDE">
      <w:pPr>
        <w:spacing w:line="360" w:lineRule="auto"/>
        <w:ind w:left="930"/>
        <w:rPr>
          <w:rFonts w:ascii="Bookman Old Style" w:hAnsi="Bookman Old Style"/>
          <w:b/>
          <w:bCs/>
          <w:iCs/>
          <w:sz w:val="23"/>
          <w:szCs w:val="23"/>
        </w:rPr>
      </w:pPr>
    </w:p>
    <w:p w:rsidR="00556E25" w:rsidRPr="00C076E3" w:rsidRDefault="00556E25" w:rsidP="00790DDE">
      <w:pPr>
        <w:spacing w:line="360" w:lineRule="auto"/>
        <w:ind w:left="930"/>
        <w:rPr>
          <w:rFonts w:ascii="Bookman Old Style" w:hAnsi="Bookman Old Style"/>
          <w:b/>
          <w:bCs/>
          <w:iCs/>
          <w:sz w:val="23"/>
          <w:szCs w:val="23"/>
        </w:rPr>
      </w:pPr>
    </w:p>
    <w:p w:rsidR="00AA3A94" w:rsidRPr="00C076E3" w:rsidRDefault="00AA3A94" w:rsidP="00790DDE">
      <w:pPr>
        <w:spacing w:line="360" w:lineRule="auto"/>
        <w:ind w:left="930"/>
        <w:jc w:val="right"/>
        <w:rPr>
          <w:rFonts w:ascii="Bookman Old Style" w:hAnsi="Bookman Old Style"/>
          <w:b/>
          <w:bCs/>
          <w:i/>
          <w:sz w:val="23"/>
          <w:szCs w:val="23"/>
        </w:rPr>
      </w:pPr>
      <w:r w:rsidRPr="00C076E3">
        <w:rPr>
          <w:rFonts w:ascii="Bookman Old Style" w:hAnsi="Bookman Old Style"/>
          <w:b/>
          <w:bCs/>
          <w:sz w:val="23"/>
          <w:szCs w:val="23"/>
        </w:rPr>
        <w:lastRenderedPageBreak/>
        <w:t>Page 2 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jc w:val="both"/>
        <w:rPr>
          <w:rFonts w:ascii="Bookman Old Style" w:hAnsi="Bookman Old Style"/>
          <w:sz w:val="23"/>
          <w:szCs w:val="23"/>
        </w:rPr>
      </w:pPr>
    </w:p>
    <w:p w:rsidR="00C71CB3" w:rsidRPr="00F13F6E" w:rsidRDefault="00C71CB3" w:rsidP="00C71CB3">
      <w:pPr>
        <w:pStyle w:val="ListParagraph"/>
        <w:numPr>
          <w:ilvl w:val="0"/>
          <w:numId w:val="2"/>
        </w:numPr>
        <w:ind w:hanging="720"/>
        <w:jc w:val="both"/>
      </w:pPr>
      <w:r w:rsidRPr="00F13F6E">
        <w:t>The Purchaser may, at its discretion, extend the date &amp; time for the submission of bids by amending the bid documents in which case, all rights &amp; obligations of the Purchaser &amp; tenderers shall the subject to the extended date &amp; time.</w:t>
      </w:r>
    </w:p>
    <w:p w:rsidR="00C71CB3" w:rsidRPr="00C076E3" w:rsidRDefault="00C71CB3" w:rsidP="00C71CB3">
      <w:pPr>
        <w:pStyle w:val="ListParagrap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Bids received after the deadline for submission shall not be considered.</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Any clarification required will have to be obtained one week prior to the Date of opening of the Technical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C71CB3" w:rsidRPr="00C076E3" w:rsidRDefault="00C71CB3" w:rsidP="00C71CB3">
      <w:pPr>
        <w:pStyle w:val="ListParagraph"/>
        <w:rPr>
          <w:rFonts w:ascii="Bookman Old Style" w:hAnsi="Bookman Old Style"/>
          <w:sz w:val="23"/>
          <w:szCs w:val="23"/>
        </w:rPr>
      </w:pPr>
    </w:p>
    <w:p w:rsidR="00C71CB3" w:rsidRPr="00C076E3" w:rsidRDefault="00C71CB3" w:rsidP="00C71CB3">
      <w:pPr>
        <w:pStyle w:val="ListParagraph"/>
        <w:numPr>
          <w:ilvl w:val="0"/>
          <w:numId w:val="2"/>
        </w:numPr>
        <w:ind w:hanging="720"/>
        <w:jc w:val="both"/>
        <w:rPr>
          <w:sz w:val="28"/>
          <w:szCs w:val="28"/>
        </w:rPr>
      </w:pPr>
      <w:r w:rsidRPr="00C076E3">
        <w:rPr>
          <w:sz w:val="28"/>
          <w:szCs w:val="28"/>
        </w:rPr>
        <w:t>Those tenderers who download the tender documents from our website should furnish the Name and address of the vendor, name of contact person, telephone &amp; Fax numbers and Email details immediately by fax/Email.</w:t>
      </w:r>
    </w:p>
    <w:p w:rsidR="00C71CB3" w:rsidRPr="00C076E3" w:rsidRDefault="00C71CB3" w:rsidP="00AA3A94">
      <w:pPr>
        <w:numPr>
          <w:ilvl w:val="0"/>
          <w:numId w:val="2"/>
        </w:numPr>
        <w:ind w:left="709" w:hanging="709"/>
        <w:jc w:val="both"/>
        <w:rPr>
          <w:rFonts w:ascii="Bookman Old Style" w:hAnsi="Bookman Old Style"/>
          <w:sz w:val="23"/>
          <w:szCs w:val="23"/>
        </w:rPr>
      </w:pPr>
      <w:r w:rsidRPr="00C076E3">
        <w:rPr>
          <w:sz w:val="28"/>
          <w:szCs w:val="28"/>
        </w:rPr>
        <w:t>Any changes pertains to this tender shall be communicated only through our website</w:t>
      </w:r>
      <w:r w:rsidRPr="00C076E3">
        <w:rPr>
          <w:b/>
          <w:bCs/>
          <w:color w:val="0000FF"/>
          <w:sz w:val="28"/>
          <w:szCs w:val="28"/>
          <w:u w:val="single"/>
        </w:rPr>
        <w:t>www.lifecarehll.com</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b/>
          <w:bCs/>
          <w:iCs/>
          <w:sz w:val="23"/>
          <w:szCs w:val="23"/>
        </w:rPr>
      </w:pPr>
      <w:r w:rsidRPr="00C076E3">
        <w:rPr>
          <w:rFonts w:ascii="Bookman Old Style" w:hAnsi="Bookman Old Style"/>
          <w:b/>
          <w:bCs/>
          <w:iCs/>
          <w:sz w:val="23"/>
          <w:szCs w:val="23"/>
        </w:rPr>
        <w:t xml:space="preserve">(i) The Price Bid of those Tenderers who qualify in the Technical Bid only will be opened.  The date and time of opening of price bid will be intimated separately.  </w:t>
      </w:r>
    </w:p>
    <w:p w:rsidR="00AA3A94" w:rsidRPr="00C076E3"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C076E3" w:rsidRDefault="00AA3A94" w:rsidP="00790DDE">
      <w:pPr>
        <w:ind w:left="709" w:firstLine="11"/>
        <w:jc w:val="both"/>
        <w:rPr>
          <w:rFonts w:ascii="Bookman Old Style" w:hAnsi="Bookman Old Style"/>
          <w:iCs/>
          <w:sz w:val="23"/>
          <w:szCs w:val="23"/>
        </w:rPr>
      </w:pPr>
      <w:r w:rsidRPr="00C076E3">
        <w:rPr>
          <w:rFonts w:ascii="Bookman Old Style" w:hAnsi="Bookman Old Style"/>
          <w:b/>
          <w:bCs/>
          <w:iCs/>
          <w:sz w:val="23"/>
          <w:szCs w:val="23"/>
        </w:rPr>
        <w:t>(ii) The Price Bids of Tenderers who do not qualify will be returned unopened.</w:t>
      </w:r>
    </w:p>
    <w:p w:rsidR="00AA3A94" w:rsidRPr="00C076E3" w:rsidRDefault="00AA3A94" w:rsidP="00790DDE">
      <w:pPr>
        <w:pStyle w:val="BodyText3"/>
        <w:rPr>
          <w:b/>
          <w:bCs w:val="0"/>
          <w:sz w:val="23"/>
          <w:szCs w:val="23"/>
        </w:rPr>
      </w:pP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t>………………………………….</w:t>
      </w:r>
      <w:r w:rsidRPr="00C076E3">
        <w:rPr>
          <w:rFonts w:ascii="Cambria" w:hAnsi="Cambria"/>
          <w:iCs/>
          <w:sz w:val="23"/>
          <w:szCs w:val="23"/>
        </w:rPr>
        <w:br w:type="page"/>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lastRenderedPageBreak/>
        <w:t>SCHEDULE- A</w:t>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t xml:space="preserve">Page 1 of </w:t>
      </w:r>
      <w:r w:rsidR="00692E57">
        <w:rPr>
          <w:rFonts w:ascii="Cambria" w:hAnsi="Cambria"/>
          <w:iCs/>
          <w:sz w:val="23"/>
          <w:szCs w:val="23"/>
        </w:rPr>
        <w:t>3</w:t>
      </w:r>
    </w:p>
    <w:p w:rsidR="00707D51" w:rsidRDefault="00707D51" w:rsidP="00707D51">
      <w:pPr>
        <w:jc w:val="center"/>
        <w:rPr>
          <w:rFonts w:ascii="Bookman Old Style" w:hAnsi="Bookman Old Style"/>
          <w:b/>
          <w:bCs/>
          <w:u w:val="single"/>
        </w:rPr>
      </w:pPr>
      <w:r w:rsidRPr="00C076E3">
        <w:rPr>
          <w:rFonts w:ascii="Bookman Old Style" w:hAnsi="Bookman Old Style"/>
          <w:b/>
          <w:bCs/>
          <w:u w:val="single"/>
        </w:rPr>
        <w:t>SPECIFICATION</w:t>
      </w:r>
    </w:p>
    <w:p w:rsidR="00707D51" w:rsidRPr="00C076E3" w:rsidRDefault="00707D51" w:rsidP="00707D51">
      <w:pPr>
        <w:rPr>
          <w:color w:val="000000"/>
        </w:rPr>
      </w:pPr>
      <w:r w:rsidRPr="00C076E3">
        <w:rPr>
          <w:sz w:val="28"/>
        </w:rPr>
        <w:t>1</w:t>
      </w:r>
      <w:r w:rsidRPr="00C076E3">
        <w:rPr>
          <w:sz w:val="26"/>
          <w:szCs w:val="26"/>
        </w:rPr>
        <w:t xml:space="preserve">. </w:t>
      </w:r>
      <w:r w:rsidRPr="00C076E3">
        <w:t xml:space="preserve">Item Name: </w:t>
      </w:r>
      <w:r w:rsidR="000A334D">
        <w:rPr>
          <w:color w:val="000000"/>
        </w:rPr>
        <w:t xml:space="preserve">Medical grade PVC sheet </w:t>
      </w:r>
      <w:r w:rsidR="000054B5">
        <w:rPr>
          <w:color w:val="000000"/>
        </w:rPr>
        <w:t>for Blood bag</w:t>
      </w:r>
    </w:p>
    <w:p w:rsidR="008600BF" w:rsidRDefault="000054B5"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2</w:t>
      </w:r>
      <w:r w:rsidR="00707D51" w:rsidRPr="00C076E3">
        <w:rPr>
          <w:rFonts w:ascii="Times New Roman" w:hAnsi="Times New Roman"/>
          <w:sz w:val="24"/>
          <w:szCs w:val="24"/>
        </w:rPr>
        <w:t xml:space="preserve">. </w:t>
      </w:r>
      <w:r w:rsidR="008600BF">
        <w:rPr>
          <w:rFonts w:ascii="Times New Roman" w:hAnsi="Times New Roman"/>
          <w:sz w:val="24"/>
          <w:szCs w:val="24"/>
        </w:rPr>
        <w:t xml:space="preserve">Raw </w:t>
      </w:r>
      <w:r w:rsidR="00707D51" w:rsidRPr="00C076E3">
        <w:rPr>
          <w:rFonts w:ascii="Times New Roman" w:hAnsi="Times New Roman"/>
          <w:sz w:val="24"/>
          <w:szCs w:val="24"/>
        </w:rPr>
        <w:t xml:space="preserve">Material of the </w:t>
      </w:r>
      <w:r>
        <w:rPr>
          <w:rFonts w:ascii="Times New Roman" w:hAnsi="Times New Roman"/>
          <w:sz w:val="24"/>
          <w:szCs w:val="24"/>
        </w:rPr>
        <w:t>Sheet</w:t>
      </w:r>
      <w:r w:rsidR="00707D51" w:rsidRPr="00C076E3">
        <w:rPr>
          <w:rFonts w:ascii="Times New Roman" w:hAnsi="Times New Roman"/>
          <w:sz w:val="24"/>
          <w:szCs w:val="24"/>
        </w:rPr>
        <w:t xml:space="preserve">: </w:t>
      </w:r>
      <w:r w:rsidR="00C64A70">
        <w:rPr>
          <w:rFonts w:ascii="Times New Roman" w:hAnsi="Times New Roman"/>
          <w:sz w:val="24"/>
          <w:szCs w:val="24"/>
        </w:rPr>
        <w:t xml:space="preserve">DEHP based </w:t>
      </w:r>
      <w:r w:rsidR="00707D51" w:rsidRPr="00C076E3">
        <w:rPr>
          <w:rFonts w:ascii="Times New Roman" w:hAnsi="Times New Roman"/>
          <w:sz w:val="24"/>
          <w:szCs w:val="24"/>
        </w:rPr>
        <w:t>Medical grade soft PVC</w:t>
      </w:r>
      <w:r w:rsidR="008600BF">
        <w:rPr>
          <w:rFonts w:ascii="Times New Roman" w:hAnsi="Times New Roman"/>
          <w:sz w:val="24"/>
          <w:szCs w:val="24"/>
        </w:rPr>
        <w:t xml:space="preserve"> granules</w:t>
      </w:r>
      <w:r w:rsidR="00F202F9">
        <w:rPr>
          <w:rFonts w:ascii="Times New Roman" w:hAnsi="Times New Roman"/>
          <w:sz w:val="24"/>
          <w:szCs w:val="24"/>
        </w:rPr>
        <w:t xml:space="preserve"> (manufac</w:t>
      </w:r>
      <w:r w:rsidR="002040FE">
        <w:rPr>
          <w:rFonts w:ascii="Times New Roman" w:hAnsi="Times New Roman"/>
          <w:sz w:val="24"/>
          <w:szCs w:val="24"/>
        </w:rPr>
        <w:t xml:space="preserve">tured with </w:t>
      </w:r>
      <w:r w:rsidR="00F202F9">
        <w:rPr>
          <w:rFonts w:ascii="Times New Roman" w:hAnsi="Times New Roman"/>
          <w:sz w:val="24"/>
          <w:szCs w:val="24"/>
        </w:rPr>
        <w:t>PVC Resin having K-value 76 and other compounding ingredients as per HLL approved grades/sources</w:t>
      </w:r>
      <w:r w:rsidR="00C748BC">
        <w:rPr>
          <w:rFonts w:ascii="Times New Roman" w:hAnsi="Times New Roman"/>
          <w:sz w:val="24"/>
          <w:szCs w:val="24"/>
        </w:rPr>
        <w:t xml:space="preserve">. The </w:t>
      </w:r>
      <w:r w:rsidR="00382790">
        <w:rPr>
          <w:rFonts w:ascii="Times New Roman" w:hAnsi="Times New Roman"/>
          <w:sz w:val="24"/>
          <w:szCs w:val="24"/>
        </w:rPr>
        <w:t xml:space="preserve">raw </w:t>
      </w:r>
      <w:r w:rsidR="008600BF">
        <w:rPr>
          <w:rFonts w:ascii="Times New Roman" w:hAnsi="Times New Roman"/>
          <w:sz w:val="24"/>
          <w:szCs w:val="24"/>
        </w:rPr>
        <w:t>material</w:t>
      </w:r>
      <w:r w:rsidR="002040FE">
        <w:rPr>
          <w:rFonts w:ascii="Times New Roman" w:hAnsi="Times New Roman"/>
          <w:sz w:val="24"/>
          <w:szCs w:val="24"/>
        </w:rPr>
        <w:t>s</w:t>
      </w:r>
      <w:r w:rsidR="008600BF">
        <w:rPr>
          <w:rFonts w:ascii="Times New Roman" w:hAnsi="Times New Roman"/>
          <w:sz w:val="24"/>
          <w:szCs w:val="24"/>
        </w:rPr>
        <w:t xml:space="preserve"> </w:t>
      </w:r>
      <w:r w:rsidR="00707D51" w:rsidRPr="00C076E3">
        <w:rPr>
          <w:rFonts w:ascii="Times New Roman" w:hAnsi="Times New Roman"/>
          <w:sz w:val="24"/>
          <w:szCs w:val="24"/>
        </w:rPr>
        <w:t xml:space="preserve">should be procured </w:t>
      </w:r>
      <w:r w:rsidR="002040FE">
        <w:rPr>
          <w:rFonts w:ascii="Times New Roman" w:hAnsi="Times New Roman"/>
          <w:sz w:val="24"/>
          <w:szCs w:val="24"/>
        </w:rPr>
        <w:t xml:space="preserve">only </w:t>
      </w:r>
      <w:r w:rsidR="00707D51" w:rsidRPr="00C076E3">
        <w:rPr>
          <w:rFonts w:ascii="Times New Roman" w:hAnsi="Times New Roman"/>
          <w:sz w:val="24"/>
          <w:szCs w:val="24"/>
        </w:rPr>
        <w:t>from HLL approved vendors</w:t>
      </w:r>
      <w:r w:rsidR="008600BF">
        <w:rPr>
          <w:rFonts w:ascii="Times New Roman" w:hAnsi="Times New Roman"/>
          <w:sz w:val="24"/>
          <w:szCs w:val="24"/>
        </w:rPr>
        <w:t xml:space="preserve">, </w:t>
      </w:r>
      <w:r w:rsidR="00C748BC">
        <w:rPr>
          <w:rFonts w:ascii="Times New Roman" w:hAnsi="Times New Roman"/>
          <w:sz w:val="24"/>
          <w:szCs w:val="24"/>
        </w:rPr>
        <w:t xml:space="preserve">and the same </w:t>
      </w:r>
      <w:r w:rsidR="008600BF">
        <w:rPr>
          <w:rFonts w:ascii="Times New Roman" w:hAnsi="Times New Roman"/>
          <w:sz w:val="24"/>
          <w:szCs w:val="24"/>
        </w:rPr>
        <w:t xml:space="preserve">is </w:t>
      </w:r>
      <w:r w:rsidR="00C748BC">
        <w:rPr>
          <w:rFonts w:ascii="Times New Roman" w:hAnsi="Times New Roman"/>
          <w:sz w:val="24"/>
          <w:szCs w:val="24"/>
        </w:rPr>
        <w:t xml:space="preserve">to be </w:t>
      </w:r>
      <w:r w:rsidR="008600BF">
        <w:rPr>
          <w:rFonts w:ascii="Times New Roman" w:hAnsi="Times New Roman"/>
          <w:sz w:val="24"/>
          <w:szCs w:val="24"/>
        </w:rPr>
        <w:t xml:space="preserve">produced </w:t>
      </w:r>
      <w:r w:rsidR="002040FE">
        <w:rPr>
          <w:rFonts w:ascii="Times New Roman" w:hAnsi="Times New Roman"/>
          <w:sz w:val="24"/>
          <w:szCs w:val="24"/>
        </w:rPr>
        <w:t xml:space="preserve">only </w:t>
      </w:r>
      <w:r w:rsidR="008600BF">
        <w:rPr>
          <w:rFonts w:ascii="Times New Roman" w:hAnsi="Times New Roman"/>
          <w:sz w:val="24"/>
          <w:szCs w:val="24"/>
        </w:rPr>
        <w:t>as per HLL formulation</w:t>
      </w:r>
      <w:r w:rsidR="00707D51" w:rsidRPr="00C076E3">
        <w:rPr>
          <w:rFonts w:ascii="Times New Roman" w:hAnsi="Times New Roman"/>
          <w:sz w:val="24"/>
          <w:szCs w:val="24"/>
        </w:rPr>
        <w:t>.</w:t>
      </w:r>
      <w:r w:rsidR="00A86F90">
        <w:rPr>
          <w:rFonts w:ascii="Times New Roman" w:hAnsi="Times New Roman"/>
          <w:sz w:val="24"/>
          <w:szCs w:val="24"/>
        </w:rPr>
        <w:t xml:space="preserve"> Re-processed material should not </w:t>
      </w:r>
      <w:r w:rsidR="00256FAB">
        <w:rPr>
          <w:rFonts w:ascii="Times New Roman" w:hAnsi="Times New Roman"/>
          <w:sz w:val="24"/>
          <w:szCs w:val="24"/>
        </w:rPr>
        <w:t xml:space="preserve">be </w:t>
      </w:r>
      <w:r w:rsidR="00A86F90">
        <w:rPr>
          <w:rFonts w:ascii="Times New Roman" w:hAnsi="Times New Roman"/>
          <w:sz w:val="24"/>
          <w:szCs w:val="24"/>
        </w:rPr>
        <w:t>use</w:t>
      </w:r>
      <w:r w:rsidR="00256FAB">
        <w:rPr>
          <w:rFonts w:ascii="Times New Roman" w:hAnsi="Times New Roman"/>
          <w:sz w:val="24"/>
          <w:szCs w:val="24"/>
        </w:rPr>
        <w:t>d</w:t>
      </w:r>
      <w:r w:rsidR="00A86F90">
        <w:rPr>
          <w:rFonts w:ascii="Times New Roman" w:hAnsi="Times New Roman"/>
          <w:sz w:val="24"/>
          <w:szCs w:val="24"/>
        </w:rPr>
        <w:t xml:space="preserve"> for the production of sheet, </w:t>
      </w:r>
      <w:r w:rsidR="002040FE">
        <w:rPr>
          <w:rFonts w:ascii="Times New Roman" w:hAnsi="Times New Roman"/>
          <w:sz w:val="24"/>
          <w:szCs w:val="24"/>
        </w:rPr>
        <w:t>only virgin material is</w:t>
      </w:r>
      <w:r w:rsidR="00A86F90">
        <w:rPr>
          <w:rFonts w:ascii="Times New Roman" w:hAnsi="Times New Roman"/>
          <w:sz w:val="24"/>
          <w:szCs w:val="24"/>
        </w:rPr>
        <w:t xml:space="preserve"> to be used for the production of PVC sheet for Blood bags. (</w:t>
      </w:r>
      <w:r w:rsidR="005A1CE8">
        <w:rPr>
          <w:rFonts w:ascii="Times New Roman" w:hAnsi="Times New Roman"/>
          <w:sz w:val="24"/>
          <w:szCs w:val="24"/>
        </w:rPr>
        <w:t>v</w:t>
      </w:r>
      <w:r w:rsidR="00A86F90">
        <w:rPr>
          <w:rFonts w:ascii="Times New Roman" w:hAnsi="Times New Roman"/>
          <w:sz w:val="24"/>
          <w:szCs w:val="24"/>
        </w:rPr>
        <w:t>ery critical requirement).</w:t>
      </w:r>
    </w:p>
    <w:p w:rsidR="008A3CAD"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3</w:t>
      </w:r>
      <w:r w:rsidR="00707D51" w:rsidRPr="00C076E3">
        <w:rPr>
          <w:rFonts w:ascii="Times New Roman" w:hAnsi="Times New Roman"/>
          <w:sz w:val="24"/>
          <w:szCs w:val="24"/>
        </w:rPr>
        <w:t xml:space="preserve">. </w:t>
      </w:r>
      <w:r w:rsidR="008A3CAD">
        <w:rPr>
          <w:rFonts w:ascii="Times New Roman" w:hAnsi="Times New Roman"/>
          <w:sz w:val="24"/>
          <w:szCs w:val="24"/>
        </w:rPr>
        <w:t xml:space="preserve">Width of Sheet (4 types): 200 mm, 220 mm, 240 mm, 260 mm </w:t>
      </w:r>
      <w:r w:rsidR="002D7503">
        <w:rPr>
          <w:rFonts w:ascii="Times New Roman" w:hAnsi="Times New Roman"/>
          <w:sz w:val="24"/>
          <w:szCs w:val="24"/>
        </w:rPr>
        <w:t>(Tolerance +/- 2mm)</w:t>
      </w:r>
    </w:p>
    <w:p w:rsidR="006E320D"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4</w:t>
      </w:r>
      <w:r w:rsidR="008A3CAD">
        <w:rPr>
          <w:rFonts w:ascii="Times New Roman" w:hAnsi="Times New Roman"/>
          <w:sz w:val="24"/>
          <w:szCs w:val="24"/>
        </w:rPr>
        <w:t>. Thickness of Sheet (2 types): 0.38</w:t>
      </w:r>
      <w:r w:rsidR="006E320D">
        <w:rPr>
          <w:rFonts w:ascii="Times New Roman" w:hAnsi="Times New Roman"/>
          <w:sz w:val="24"/>
          <w:szCs w:val="24"/>
        </w:rPr>
        <w:t>mm</w:t>
      </w:r>
      <w:r w:rsidR="008A3CAD">
        <w:rPr>
          <w:rFonts w:ascii="Times New Roman" w:hAnsi="Times New Roman"/>
          <w:sz w:val="24"/>
          <w:szCs w:val="24"/>
        </w:rPr>
        <w:t xml:space="preserve"> +/- 0.02mm, 0.40</w:t>
      </w:r>
      <w:r w:rsidR="006E320D">
        <w:rPr>
          <w:rFonts w:ascii="Times New Roman" w:hAnsi="Times New Roman"/>
          <w:sz w:val="24"/>
          <w:szCs w:val="24"/>
        </w:rPr>
        <w:t>mm</w:t>
      </w:r>
      <w:r w:rsidR="008A3CAD">
        <w:rPr>
          <w:rFonts w:ascii="Times New Roman" w:hAnsi="Times New Roman"/>
          <w:sz w:val="24"/>
          <w:szCs w:val="24"/>
        </w:rPr>
        <w:t xml:space="preserve"> +/- 0.02 </w:t>
      </w:r>
      <w:r w:rsidR="0035042A">
        <w:rPr>
          <w:rFonts w:ascii="Times New Roman" w:hAnsi="Times New Roman"/>
          <w:sz w:val="24"/>
          <w:szCs w:val="24"/>
        </w:rPr>
        <w:t>mm</w:t>
      </w:r>
      <w:r w:rsidR="00DD0055">
        <w:rPr>
          <w:rFonts w:ascii="Times New Roman" w:hAnsi="Times New Roman"/>
          <w:sz w:val="24"/>
          <w:szCs w:val="24"/>
        </w:rPr>
        <w:t xml:space="preserve"> </w:t>
      </w:r>
    </w:p>
    <w:p w:rsidR="00CF2953"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5. Embossing: One side embossed (Ra value:  </w:t>
      </w:r>
      <w:r w:rsidR="00C0552A" w:rsidRPr="00C0552A">
        <w:rPr>
          <w:rFonts w:ascii="Times New Roman" w:hAnsi="Times New Roman"/>
          <w:sz w:val="24"/>
          <w:szCs w:val="24"/>
        </w:rPr>
        <w:t>1</w:t>
      </w:r>
      <w:r w:rsidR="00E60D64">
        <w:rPr>
          <w:rFonts w:ascii="Times New Roman" w:hAnsi="Times New Roman"/>
          <w:sz w:val="24"/>
          <w:szCs w:val="24"/>
        </w:rPr>
        <w:t>2</w:t>
      </w:r>
      <w:r w:rsidR="00C0552A" w:rsidRPr="00C0552A">
        <w:rPr>
          <w:rFonts w:ascii="Times New Roman" w:hAnsi="Times New Roman"/>
          <w:sz w:val="24"/>
          <w:szCs w:val="24"/>
        </w:rPr>
        <w:t xml:space="preserve"> +/- </w:t>
      </w:r>
      <w:r w:rsidR="004903ED">
        <w:rPr>
          <w:rFonts w:ascii="Times New Roman" w:hAnsi="Times New Roman"/>
          <w:sz w:val="24"/>
          <w:szCs w:val="24"/>
        </w:rPr>
        <w:t>3</w:t>
      </w:r>
      <w:r w:rsidR="00C0552A" w:rsidRPr="00C0552A">
        <w:rPr>
          <w:rFonts w:ascii="Times New Roman" w:hAnsi="Times New Roman"/>
          <w:sz w:val="24"/>
          <w:szCs w:val="24"/>
        </w:rPr>
        <w:t xml:space="preserve"> micro mete</w:t>
      </w:r>
      <w:r w:rsidR="00C0552A" w:rsidRPr="00691330">
        <w:rPr>
          <w:rFonts w:ascii="Times New Roman" w:hAnsi="Times New Roman"/>
          <w:sz w:val="24"/>
          <w:szCs w:val="24"/>
        </w:rPr>
        <w:t>r</w:t>
      </w:r>
      <w:r w:rsidR="00C0552A" w:rsidRPr="00691330">
        <w:rPr>
          <w:rFonts w:ascii="Times New Roman" w:hAnsi="Times New Roman"/>
          <w:color w:val="FF0000"/>
          <w:sz w:val="24"/>
          <w:szCs w:val="24"/>
        </w:rPr>
        <w:t>)</w:t>
      </w:r>
      <w:r w:rsidR="00F66315">
        <w:rPr>
          <w:rFonts w:ascii="Times New Roman" w:hAnsi="Times New Roman"/>
          <w:color w:val="FF0000"/>
          <w:sz w:val="24"/>
          <w:szCs w:val="24"/>
        </w:rPr>
        <w:t xml:space="preserve"> </w:t>
      </w:r>
      <w:r w:rsidR="00F66315" w:rsidRPr="00F66315">
        <w:rPr>
          <w:rFonts w:ascii="Times New Roman" w:hAnsi="Times New Roman"/>
          <w:sz w:val="24"/>
          <w:szCs w:val="24"/>
        </w:rPr>
        <w:t xml:space="preserve">and </w:t>
      </w:r>
      <w:r w:rsidR="00F66315">
        <w:rPr>
          <w:rFonts w:ascii="Times New Roman" w:hAnsi="Times New Roman"/>
          <w:sz w:val="24"/>
          <w:szCs w:val="24"/>
        </w:rPr>
        <w:t>the other side shall be</w:t>
      </w:r>
      <w:r>
        <w:rPr>
          <w:rFonts w:ascii="Times New Roman" w:hAnsi="Times New Roman"/>
          <w:sz w:val="24"/>
          <w:szCs w:val="24"/>
        </w:rPr>
        <w:t xml:space="preserve"> smooth (Ra value: </w:t>
      </w:r>
      <w:r w:rsidR="004903ED">
        <w:rPr>
          <w:rFonts w:ascii="Times New Roman" w:hAnsi="Times New Roman"/>
          <w:sz w:val="24"/>
          <w:szCs w:val="24"/>
        </w:rPr>
        <w:t>2.5</w:t>
      </w:r>
      <w:r w:rsidR="00C0552A" w:rsidRPr="00C0552A">
        <w:rPr>
          <w:rFonts w:ascii="Times New Roman" w:hAnsi="Times New Roman"/>
          <w:sz w:val="24"/>
          <w:szCs w:val="24"/>
        </w:rPr>
        <w:t xml:space="preserve"> +/-1 micro meter</w:t>
      </w:r>
      <w:r w:rsidRPr="00C0552A">
        <w:rPr>
          <w:rFonts w:ascii="Times New Roman" w:hAnsi="Times New Roman"/>
          <w:sz w:val="24"/>
          <w:szCs w:val="24"/>
        </w:rPr>
        <w:t>)</w:t>
      </w:r>
    </w:p>
    <w:p w:rsidR="004903ED" w:rsidRDefault="00C748BC"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6. </w:t>
      </w:r>
      <w:r w:rsidR="004903ED">
        <w:rPr>
          <w:rFonts w:ascii="Times New Roman" w:hAnsi="Times New Roman"/>
          <w:sz w:val="24"/>
          <w:szCs w:val="24"/>
        </w:rPr>
        <w:t>Sheet Shore</w:t>
      </w:r>
      <w:r>
        <w:rPr>
          <w:rFonts w:ascii="Times New Roman" w:hAnsi="Times New Roman"/>
          <w:sz w:val="24"/>
          <w:szCs w:val="24"/>
        </w:rPr>
        <w:t>-</w:t>
      </w:r>
      <w:r w:rsidR="004903ED">
        <w:rPr>
          <w:rFonts w:ascii="Times New Roman" w:hAnsi="Times New Roman"/>
          <w:sz w:val="24"/>
          <w:szCs w:val="24"/>
        </w:rPr>
        <w:t>A Hardness: 70 to 80</w:t>
      </w:r>
    </w:p>
    <w:p w:rsidR="004903ED" w:rsidRDefault="00C748BC"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7. </w:t>
      </w:r>
      <w:r w:rsidR="004903ED">
        <w:rPr>
          <w:rFonts w:ascii="Times New Roman" w:hAnsi="Times New Roman"/>
          <w:sz w:val="24"/>
          <w:szCs w:val="24"/>
        </w:rPr>
        <w:t xml:space="preserve">Sheet Tensile strength: </w:t>
      </w:r>
      <w:r w:rsidR="00525B08">
        <w:rPr>
          <w:rFonts w:ascii="Times New Roman" w:hAnsi="Times New Roman"/>
          <w:sz w:val="24"/>
          <w:szCs w:val="24"/>
        </w:rPr>
        <w:t xml:space="preserve">Not less than </w:t>
      </w:r>
      <w:r w:rsidR="00525B08" w:rsidRPr="004903ED">
        <w:rPr>
          <w:rFonts w:ascii="Times New Roman" w:hAnsi="Times New Roman"/>
          <w:sz w:val="24"/>
          <w:szCs w:val="24"/>
        </w:rPr>
        <w:t>175Kg/cm</w:t>
      </w:r>
      <w:r w:rsidR="00525B08" w:rsidRPr="004903ED">
        <w:rPr>
          <w:rFonts w:ascii="Times New Roman" w:hAnsi="Times New Roman"/>
          <w:sz w:val="24"/>
          <w:szCs w:val="24"/>
          <w:vertAlign w:val="superscript"/>
        </w:rPr>
        <w:t>2</w:t>
      </w:r>
    </w:p>
    <w:p w:rsidR="00273802"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8</w:t>
      </w:r>
      <w:r w:rsidR="00273802">
        <w:rPr>
          <w:rFonts w:ascii="Times New Roman" w:hAnsi="Times New Roman"/>
          <w:sz w:val="24"/>
          <w:szCs w:val="24"/>
        </w:rPr>
        <w:t>. Allowable thickness variation on width-ways (perpendicular t</w:t>
      </w:r>
      <w:r w:rsidR="00691330">
        <w:rPr>
          <w:rFonts w:ascii="Times New Roman" w:hAnsi="Times New Roman"/>
          <w:sz w:val="24"/>
          <w:szCs w:val="24"/>
        </w:rPr>
        <w:t>o extrusion direction): +/- 0.02</w:t>
      </w:r>
      <w:r w:rsidR="00273802">
        <w:rPr>
          <w:rFonts w:ascii="Times New Roman" w:hAnsi="Times New Roman"/>
          <w:sz w:val="24"/>
          <w:szCs w:val="24"/>
        </w:rPr>
        <w:t>mm</w:t>
      </w:r>
    </w:p>
    <w:p w:rsidR="00273802"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9</w:t>
      </w:r>
      <w:r w:rsidR="00273802">
        <w:rPr>
          <w:rFonts w:ascii="Times New Roman" w:hAnsi="Times New Roman"/>
          <w:sz w:val="24"/>
          <w:szCs w:val="24"/>
        </w:rPr>
        <w:t>. Allowable thickness variation on length-ways (along the extrusion direction): +/- 0.02mm</w:t>
      </w:r>
    </w:p>
    <w:p w:rsidR="002D7503"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10</w:t>
      </w:r>
      <w:r w:rsidR="002D7503">
        <w:rPr>
          <w:rFonts w:ascii="Times New Roman" w:hAnsi="Times New Roman"/>
          <w:sz w:val="24"/>
          <w:szCs w:val="24"/>
        </w:rPr>
        <w:t xml:space="preserve">. </w:t>
      </w:r>
      <w:r w:rsidR="00AD5C49">
        <w:rPr>
          <w:rFonts w:ascii="Times New Roman" w:hAnsi="Times New Roman"/>
          <w:sz w:val="24"/>
          <w:szCs w:val="24"/>
        </w:rPr>
        <w:t xml:space="preserve">Recommended weight of </w:t>
      </w:r>
      <w:r w:rsidR="002D7503">
        <w:rPr>
          <w:rFonts w:ascii="Times New Roman" w:hAnsi="Times New Roman"/>
          <w:sz w:val="24"/>
          <w:szCs w:val="24"/>
        </w:rPr>
        <w:t>one roll</w:t>
      </w:r>
      <w:r w:rsidR="00AD5C49">
        <w:rPr>
          <w:rFonts w:ascii="Times New Roman" w:hAnsi="Times New Roman"/>
          <w:sz w:val="24"/>
          <w:szCs w:val="24"/>
        </w:rPr>
        <w:t xml:space="preserve"> sheet (Bobbin weight + Sheet weight)</w:t>
      </w:r>
      <w:r w:rsidR="002D7503">
        <w:rPr>
          <w:rFonts w:ascii="Times New Roman" w:hAnsi="Times New Roman"/>
          <w:sz w:val="24"/>
          <w:szCs w:val="24"/>
        </w:rPr>
        <w:t xml:space="preserve">: </w:t>
      </w:r>
      <w:r w:rsidR="00AD5C49">
        <w:rPr>
          <w:rFonts w:ascii="Times New Roman" w:hAnsi="Times New Roman"/>
          <w:sz w:val="24"/>
          <w:szCs w:val="24"/>
        </w:rPr>
        <w:t>20 Kg +/- 0.5 Kg</w:t>
      </w:r>
    </w:p>
    <w:p w:rsidR="002D7503"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11</w:t>
      </w:r>
      <w:r w:rsidR="002D7503">
        <w:rPr>
          <w:rFonts w:ascii="Times New Roman" w:hAnsi="Times New Roman"/>
          <w:sz w:val="24"/>
          <w:szCs w:val="24"/>
        </w:rPr>
        <w:t>. Straightness of sheet during un</w:t>
      </w:r>
      <w:r w:rsidR="00D72F80">
        <w:rPr>
          <w:rFonts w:ascii="Times New Roman" w:hAnsi="Times New Roman"/>
          <w:sz w:val="24"/>
          <w:szCs w:val="24"/>
        </w:rPr>
        <w:t>winding</w:t>
      </w:r>
      <w:r w:rsidR="002D7503">
        <w:rPr>
          <w:rFonts w:ascii="Times New Roman" w:hAnsi="Times New Roman"/>
          <w:sz w:val="24"/>
          <w:szCs w:val="24"/>
        </w:rPr>
        <w:t xml:space="preserve">: </w:t>
      </w:r>
      <w:r w:rsidR="00D72F80">
        <w:rPr>
          <w:rFonts w:ascii="Times New Roman" w:hAnsi="Times New Roman"/>
          <w:sz w:val="24"/>
          <w:szCs w:val="24"/>
        </w:rPr>
        <w:t xml:space="preserve">The sideways deflection (banana shape) shall not </w:t>
      </w:r>
      <w:r w:rsidR="009B0687">
        <w:rPr>
          <w:rFonts w:ascii="Times New Roman" w:hAnsi="Times New Roman"/>
          <w:sz w:val="24"/>
          <w:szCs w:val="24"/>
        </w:rPr>
        <w:t>exceed</w:t>
      </w:r>
      <w:r w:rsidR="00D72F80">
        <w:rPr>
          <w:rFonts w:ascii="Times New Roman" w:hAnsi="Times New Roman"/>
          <w:sz w:val="24"/>
          <w:szCs w:val="24"/>
        </w:rPr>
        <w:t xml:space="preserve"> 5 cm over an unwound length (distance) </w:t>
      </w:r>
      <w:r w:rsidR="009B0687">
        <w:rPr>
          <w:rFonts w:ascii="Times New Roman" w:hAnsi="Times New Roman"/>
          <w:sz w:val="24"/>
          <w:szCs w:val="24"/>
        </w:rPr>
        <w:t xml:space="preserve">of </w:t>
      </w:r>
      <w:r w:rsidR="00D72F80">
        <w:rPr>
          <w:rFonts w:ascii="Times New Roman" w:hAnsi="Times New Roman"/>
          <w:sz w:val="24"/>
          <w:szCs w:val="24"/>
        </w:rPr>
        <w:t xml:space="preserve">10 meters. </w:t>
      </w:r>
    </w:p>
    <w:p w:rsidR="002D7503" w:rsidRDefault="007349E2"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2</w:t>
      </w:r>
      <w:r w:rsidR="002D7503">
        <w:rPr>
          <w:rFonts w:ascii="Times New Roman" w:hAnsi="Times New Roman"/>
          <w:sz w:val="24"/>
          <w:szCs w:val="24"/>
        </w:rPr>
        <w:t xml:space="preserve">. ID of PVC </w:t>
      </w:r>
      <w:r w:rsidR="00945FD4">
        <w:rPr>
          <w:rFonts w:ascii="Times New Roman" w:hAnsi="Times New Roman"/>
          <w:sz w:val="24"/>
          <w:szCs w:val="24"/>
        </w:rPr>
        <w:t>Bobbin for</w:t>
      </w:r>
      <w:r w:rsidR="002D7503">
        <w:rPr>
          <w:rFonts w:ascii="Times New Roman" w:hAnsi="Times New Roman"/>
          <w:sz w:val="24"/>
          <w:szCs w:val="24"/>
        </w:rPr>
        <w:t xml:space="preserve"> sheet winding: 85 +/- </w:t>
      </w:r>
      <w:r w:rsidR="009B0687">
        <w:rPr>
          <w:rFonts w:ascii="Times New Roman" w:hAnsi="Times New Roman"/>
          <w:sz w:val="24"/>
          <w:szCs w:val="24"/>
        </w:rPr>
        <w:t>1</w:t>
      </w:r>
      <w:r w:rsidR="002D7503">
        <w:rPr>
          <w:rFonts w:ascii="Times New Roman" w:hAnsi="Times New Roman"/>
          <w:sz w:val="24"/>
          <w:szCs w:val="24"/>
        </w:rPr>
        <w:t>mm</w:t>
      </w:r>
      <w:r w:rsidR="008671A5">
        <w:rPr>
          <w:rFonts w:ascii="Times New Roman" w:hAnsi="Times New Roman"/>
          <w:sz w:val="24"/>
          <w:szCs w:val="24"/>
        </w:rPr>
        <w:t>, Length of bobbin shall be the same as sheet width.</w:t>
      </w:r>
    </w:p>
    <w:p w:rsidR="009B0687" w:rsidRDefault="007349E2"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3</w:t>
      </w:r>
      <w:r w:rsidR="009B0687">
        <w:rPr>
          <w:rFonts w:ascii="Times New Roman" w:hAnsi="Times New Roman"/>
          <w:sz w:val="24"/>
          <w:szCs w:val="24"/>
        </w:rPr>
        <w:t>. Shrinkage after steam sterilization</w:t>
      </w:r>
      <w:r w:rsidR="00EB03C8">
        <w:rPr>
          <w:rFonts w:ascii="Times New Roman" w:hAnsi="Times New Roman"/>
          <w:sz w:val="24"/>
          <w:szCs w:val="24"/>
        </w:rPr>
        <w:t xml:space="preserve"> (119C</w:t>
      </w:r>
      <w:r w:rsidR="00EB03C8" w:rsidRPr="00EB03C8">
        <w:rPr>
          <w:rFonts w:ascii="Times New Roman" w:hAnsi="Times New Roman"/>
          <w:sz w:val="24"/>
          <w:szCs w:val="24"/>
          <w:vertAlign w:val="superscript"/>
        </w:rPr>
        <w:t>o</w:t>
      </w:r>
      <w:r w:rsidR="00EB03C8">
        <w:rPr>
          <w:rFonts w:ascii="Times New Roman" w:hAnsi="Times New Roman"/>
          <w:sz w:val="24"/>
          <w:szCs w:val="24"/>
        </w:rPr>
        <w:t xml:space="preserve"> for 30 minutes)</w:t>
      </w:r>
      <w:r w:rsidR="009B0687">
        <w:rPr>
          <w:rFonts w:ascii="Times New Roman" w:hAnsi="Times New Roman"/>
          <w:sz w:val="24"/>
          <w:szCs w:val="24"/>
        </w:rPr>
        <w:t xml:space="preserve">: </w:t>
      </w:r>
      <w:r w:rsidR="00C814BF">
        <w:rPr>
          <w:rFonts w:ascii="Times New Roman" w:hAnsi="Times New Roman"/>
          <w:sz w:val="24"/>
          <w:szCs w:val="24"/>
        </w:rPr>
        <w:t>L</w:t>
      </w:r>
      <w:r w:rsidR="009B0687">
        <w:rPr>
          <w:rFonts w:ascii="Times New Roman" w:hAnsi="Times New Roman"/>
          <w:sz w:val="24"/>
          <w:szCs w:val="24"/>
        </w:rPr>
        <w:t xml:space="preserve">ess than 5% of initial </w:t>
      </w:r>
      <w:r w:rsidR="00604804">
        <w:rPr>
          <w:rFonts w:ascii="Times New Roman" w:hAnsi="Times New Roman"/>
          <w:sz w:val="24"/>
          <w:szCs w:val="24"/>
        </w:rPr>
        <w:t>dimension</w:t>
      </w:r>
      <w:r w:rsidR="009B0687">
        <w:rPr>
          <w:rFonts w:ascii="Times New Roman" w:hAnsi="Times New Roman"/>
          <w:sz w:val="24"/>
          <w:szCs w:val="24"/>
        </w:rPr>
        <w:t xml:space="preserve"> on either direction</w:t>
      </w:r>
      <w:r w:rsidR="00EB03C8">
        <w:rPr>
          <w:rFonts w:ascii="Times New Roman" w:hAnsi="Times New Roman"/>
          <w:sz w:val="24"/>
          <w:szCs w:val="24"/>
        </w:rPr>
        <w:t xml:space="preserve"> (longitudinal and transverse)</w:t>
      </w:r>
    </w:p>
    <w:p w:rsidR="008137A6" w:rsidRDefault="008137A6"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4</w:t>
      </w:r>
      <w:r>
        <w:rPr>
          <w:rFonts w:ascii="Times New Roman" w:hAnsi="Times New Roman"/>
          <w:sz w:val="24"/>
          <w:szCs w:val="24"/>
        </w:rPr>
        <w:t xml:space="preserve">. Visual parameters: The sheet must be free from all types of foreign </w:t>
      </w:r>
      <w:r w:rsidR="00BE2F8A">
        <w:rPr>
          <w:rFonts w:ascii="Times New Roman" w:hAnsi="Times New Roman"/>
          <w:sz w:val="24"/>
          <w:szCs w:val="24"/>
        </w:rPr>
        <w:t>particles</w:t>
      </w:r>
      <w:r w:rsidR="00461C8A">
        <w:rPr>
          <w:rFonts w:ascii="Times New Roman" w:hAnsi="Times New Roman"/>
          <w:sz w:val="24"/>
          <w:szCs w:val="24"/>
        </w:rPr>
        <w:t>,</w:t>
      </w:r>
      <w:r>
        <w:rPr>
          <w:rFonts w:ascii="Times New Roman" w:hAnsi="Times New Roman"/>
          <w:sz w:val="24"/>
          <w:szCs w:val="24"/>
        </w:rPr>
        <w:t xml:space="preserve"> </w:t>
      </w:r>
      <w:r w:rsidR="00BE2F8A">
        <w:rPr>
          <w:rFonts w:ascii="Times New Roman" w:hAnsi="Times New Roman"/>
          <w:sz w:val="24"/>
          <w:szCs w:val="24"/>
        </w:rPr>
        <w:t xml:space="preserve">black spot, </w:t>
      </w:r>
      <w:r>
        <w:rPr>
          <w:rFonts w:ascii="Times New Roman" w:hAnsi="Times New Roman"/>
          <w:sz w:val="24"/>
          <w:szCs w:val="24"/>
        </w:rPr>
        <w:t>embedded dust</w:t>
      </w:r>
      <w:r w:rsidR="00461C8A">
        <w:rPr>
          <w:rFonts w:ascii="Times New Roman" w:hAnsi="Times New Roman"/>
          <w:sz w:val="24"/>
          <w:szCs w:val="24"/>
        </w:rPr>
        <w:t xml:space="preserve">, </w:t>
      </w:r>
      <w:r w:rsidR="00BE2F8A">
        <w:rPr>
          <w:rFonts w:ascii="Times New Roman" w:hAnsi="Times New Roman"/>
          <w:sz w:val="24"/>
          <w:szCs w:val="24"/>
        </w:rPr>
        <w:t xml:space="preserve">material degradation, air bubbles, </w:t>
      </w:r>
      <w:r w:rsidR="00C52BF1">
        <w:rPr>
          <w:rFonts w:ascii="Times New Roman" w:hAnsi="Times New Roman"/>
          <w:sz w:val="24"/>
          <w:szCs w:val="24"/>
        </w:rPr>
        <w:t>colour change</w:t>
      </w:r>
      <w:r w:rsidR="009C3AA4">
        <w:rPr>
          <w:rFonts w:ascii="Times New Roman" w:hAnsi="Times New Roman"/>
          <w:sz w:val="24"/>
          <w:szCs w:val="24"/>
        </w:rPr>
        <w:t>,</w:t>
      </w:r>
      <w:r w:rsidR="00C52BF1">
        <w:rPr>
          <w:rFonts w:ascii="Times New Roman" w:hAnsi="Times New Roman"/>
          <w:sz w:val="24"/>
          <w:szCs w:val="24"/>
        </w:rPr>
        <w:t xml:space="preserve"> </w:t>
      </w:r>
      <w:r w:rsidR="00BE2F8A">
        <w:rPr>
          <w:rFonts w:ascii="Times New Roman" w:hAnsi="Times New Roman"/>
          <w:sz w:val="24"/>
          <w:szCs w:val="24"/>
        </w:rPr>
        <w:t xml:space="preserve">pin holes, cracks, patches, </w:t>
      </w:r>
      <w:r w:rsidR="00461C8A">
        <w:rPr>
          <w:rFonts w:ascii="Times New Roman" w:hAnsi="Times New Roman"/>
          <w:sz w:val="24"/>
          <w:szCs w:val="24"/>
        </w:rPr>
        <w:t xml:space="preserve">flow marks/lines, </w:t>
      </w:r>
      <w:r w:rsidR="00BE2F8A">
        <w:rPr>
          <w:rFonts w:ascii="Times New Roman" w:hAnsi="Times New Roman"/>
          <w:sz w:val="24"/>
          <w:szCs w:val="24"/>
        </w:rPr>
        <w:t xml:space="preserve">irregular </w:t>
      </w:r>
      <w:r w:rsidR="00461C8A">
        <w:rPr>
          <w:rFonts w:ascii="Times New Roman" w:hAnsi="Times New Roman"/>
          <w:sz w:val="24"/>
          <w:szCs w:val="24"/>
        </w:rPr>
        <w:t>embossing</w:t>
      </w:r>
      <w:r w:rsidR="00BE2F8A">
        <w:rPr>
          <w:rFonts w:ascii="Times New Roman" w:hAnsi="Times New Roman"/>
          <w:sz w:val="24"/>
          <w:szCs w:val="24"/>
        </w:rPr>
        <w:t>, irregular side cutting / slitting</w:t>
      </w:r>
      <w:r w:rsidR="009C3AA4">
        <w:rPr>
          <w:rFonts w:ascii="Times New Roman" w:hAnsi="Times New Roman"/>
          <w:sz w:val="24"/>
          <w:szCs w:val="24"/>
        </w:rPr>
        <w:t xml:space="preserve">, etc. </w:t>
      </w:r>
      <w:r w:rsidR="00BE2F8A">
        <w:rPr>
          <w:rFonts w:ascii="Times New Roman" w:hAnsi="Times New Roman"/>
          <w:sz w:val="24"/>
          <w:szCs w:val="24"/>
        </w:rPr>
        <w:t xml:space="preserve"> </w:t>
      </w:r>
      <w:r w:rsidR="00461C8A">
        <w:rPr>
          <w:rFonts w:ascii="Times New Roman" w:hAnsi="Times New Roman"/>
          <w:sz w:val="24"/>
          <w:szCs w:val="24"/>
        </w:rPr>
        <w:t xml:space="preserve"> </w:t>
      </w:r>
    </w:p>
    <w:p w:rsidR="00C814BF" w:rsidRPr="00C814BF" w:rsidRDefault="00C814BF" w:rsidP="00C814BF">
      <w:pPr>
        <w:autoSpaceDE w:val="0"/>
        <w:autoSpaceDN w:val="0"/>
        <w:adjustRightInd w:val="0"/>
        <w:rPr>
          <w:color w:val="000000"/>
        </w:rPr>
      </w:pPr>
      <w:r>
        <w:rPr>
          <w:color w:val="000000"/>
        </w:rPr>
        <w:t>1</w:t>
      </w:r>
      <w:r w:rsidR="00870E1A">
        <w:rPr>
          <w:color w:val="000000"/>
        </w:rPr>
        <w:t>5</w:t>
      </w:r>
      <w:r>
        <w:rPr>
          <w:color w:val="000000"/>
        </w:rPr>
        <w:t xml:space="preserve">. </w:t>
      </w:r>
      <w:r w:rsidRPr="00C814BF">
        <w:rPr>
          <w:color w:val="000000"/>
        </w:rPr>
        <w:t xml:space="preserve">Packaging &amp; storage: </w:t>
      </w:r>
      <w:r w:rsidR="00461C8A">
        <w:rPr>
          <w:color w:val="000000"/>
        </w:rPr>
        <w:t>Each roll of sheet must be packed in Polyethylene cover</w:t>
      </w:r>
      <w:r w:rsidR="007938A8">
        <w:rPr>
          <w:color w:val="000000"/>
        </w:rPr>
        <w:t>s</w:t>
      </w:r>
      <w:r w:rsidR="00461C8A">
        <w:rPr>
          <w:color w:val="000000"/>
        </w:rPr>
        <w:t xml:space="preserve"> and the same will be packed in good quality Paper board cartons and then the cartons shall be </w:t>
      </w:r>
      <w:r w:rsidRPr="00C814BF">
        <w:rPr>
          <w:color w:val="000000"/>
        </w:rPr>
        <w:t>stretch packed to prevent damage during transportation and external</w:t>
      </w:r>
      <w:r>
        <w:rPr>
          <w:color w:val="000000"/>
        </w:rPr>
        <w:t xml:space="preserve"> </w:t>
      </w:r>
      <w:r w:rsidRPr="00C814BF">
        <w:rPr>
          <w:color w:val="000000"/>
        </w:rPr>
        <w:t>contamination.</w:t>
      </w:r>
    </w:p>
    <w:p w:rsidR="00C814BF" w:rsidRDefault="00C814BF" w:rsidP="00C814BF">
      <w:pPr>
        <w:autoSpaceDE w:val="0"/>
        <w:autoSpaceDN w:val="0"/>
        <w:adjustRightInd w:val="0"/>
        <w:rPr>
          <w:color w:val="000000"/>
        </w:rPr>
      </w:pPr>
      <w:r>
        <w:rPr>
          <w:color w:val="000000"/>
        </w:rPr>
        <w:t>1</w:t>
      </w:r>
      <w:r w:rsidR="00870E1A">
        <w:rPr>
          <w:color w:val="000000"/>
        </w:rPr>
        <w:t>6</w:t>
      </w:r>
      <w:r>
        <w:rPr>
          <w:color w:val="000000"/>
        </w:rPr>
        <w:t xml:space="preserve">. Test Certificates: </w:t>
      </w:r>
      <w:r w:rsidRPr="00C814BF">
        <w:rPr>
          <w:color w:val="000000"/>
        </w:rPr>
        <w:t xml:space="preserve">Supplier should provide </w:t>
      </w:r>
      <w:r w:rsidR="00B95A79">
        <w:rPr>
          <w:color w:val="000000"/>
        </w:rPr>
        <w:t>inspection report</w:t>
      </w:r>
      <w:r w:rsidRPr="00C814BF">
        <w:rPr>
          <w:color w:val="000000"/>
        </w:rPr>
        <w:t xml:space="preserve"> for each lot of </w:t>
      </w:r>
      <w:r>
        <w:rPr>
          <w:color w:val="000000"/>
        </w:rPr>
        <w:t>sheet and also need to produce test certificate of raw material from the raw material supplier.</w:t>
      </w:r>
    </w:p>
    <w:p w:rsidR="0060611E" w:rsidRDefault="0060611E" w:rsidP="00C814BF">
      <w:pPr>
        <w:autoSpaceDE w:val="0"/>
        <w:autoSpaceDN w:val="0"/>
        <w:adjustRightInd w:val="0"/>
        <w:rPr>
          <w:color w:val="000000"/>
        </w:rPr>
      </w:pPr>
    </w:p>
    <w:p w:rsidR="0060611E" w:rsidRPr="00D91228" w:rsidRDefault="0060611E" w:rsidP="00C814BF">
      <w:pPr>
        <w:autoSpaceDE w:val="0"/>
        <w:autoSpaceDN w:val="0"/>
        <w:adjustRightInd w:val="0"/>
        <w:rPr>
          <w:b/>
          <w:bCs/>
          <w:color w:val="000000"/>
        </w:rPr>
      </w:pPr>
      <w:r w:rsidRPr="00D91228">
        <w:rPr>
          <w:b/>
          <w:bCs/>
          <w:color w:val="000000"/>
        </w:rPr>
        <w:t xml:space="preserve">Recommended Raw Material Sources for the Manufacturing of PVC Granules </w:t>
      </w:r>
    </w:p>
    <w:p w:rsidR="00D35996" w:rsidRDefault="00D35996" w:rsidP="00C814BF">
      <w:pPr>
        <w:autoSpaceDE w:val="0"/>
        <w:autoSpaceDN w:val="0"/>
        <w:adjustRightInd w:val="0"/>
        <w:rPr>
          <w:color w:val="000000"/>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3686"/>
        <w:gridCol w:w="4819"/>
      </w:tblGrid>
      <w:tr w:rsidR="0060611E" w:rsidRPr="00371CC5" w:rsidTr="00932990">
        <w:tc>
          <w:tcPr>
            <w:tcW w:w="889" w:type="dxa"/>
          </w:tcPr>
          <w:p w:rsidR="0060611E" w:rsidRPr="0060611E" w:rsidRDefault="0060611E" w:rsidP="0060611E">
            <w:r w:rsidRPr="0060611E">
              <w:t>Sl.No</w:t>
            </w:r>
          </w:p>
        </w:tc>
        <w:tc>
          <w:tcPr>
            <w:tcW w:w="3686" w:type="dxa"/>
          </w:tcPr>
          <w:p w:rsidR="0060611E" w:rsidRPr="0060611E" w:rsidRDefault="0060611E" w:rsidP="004E0A22">
            <w:r w:rsidRPr="0060611E">
              <w:t>Raw Material</w:t>
            </w:r>
          </w:p>
        </w:tc>
        <w:tc>
          <w:tcPr>
            <w:tcW w:w="4819" w:type="dxa"/>
            <w:tcBorders>
              <w:right w:val="single" w:sz="4" w:space="0" w:color="auto"/>
            </w:tcBorders>
          </w:tcPr>
          <w:p w:rsidR="0060611E" w:rsidRPr="0060611E" w:rsidRDefault="0060611E" w:rsidP="004E0A22">
            <w:r w:rsidRPr="0060611E">
              <w:t>Remarks</w:t>
            </w:r>
          </w:p>
        </w:tc>
      </w:tr>
      <w:tr w:rsidR="0060611E" w:rsidRPr="00A6331A" w:rsidTr="00932990">
        <w:trPr>
          <w:trHeight w:val="382"/>
        </w:trPr>
        <w:tc>
          <w:tcPr>
            <w:tcW w:w="889" w:type="dxa"/>
            <w:vMerge w:val="restart"/>
          </w:tcPr>
          <w:p w:rsidR="0060611E" w:rsidRPr="0060611E" w:rsidRDefault="0060611E" w:rsidP="004E0A22">
            <w:r w:rsidRPr="0060611E">
              <w:t>1</w:t>
            </w:r>
          </w:p>
        </w:tc>
        <w:tc>
          <w:tcPr>
            <w:tcW w:w="3686" w:type="dxa"/>
            <w:vMerge w:val="restart"/>
          </w:tcPr>
          <w:p w:rsidR="0060611E" w:rsidRPr="0060611E" w:rsidRDefault="0060611E" w:rsidP="004E0A22">
            <w:r w:rsidRPr="0060611E">
              <w:t>PVC Resin:</w:t>
            </w:r>
          </w:p>
          <w:p w:rsidR="0060611E" w:rsidRPr="0060611E" w:rsidRDefault="0060611E" w:rsidP="004E0A22">
            <w:r w:rsidRPr="0060611E">
              <w:t>Medical grade</w:t>
            </w:r>
          </w:p>
        </w:tc>
        <w:tc>
          <w:tcPr>
            <w:tcW w:w="4819" w:type="dxa"/>
            <w:tcBorders>
              <w:bottom w:val="single" w:sz="4" w:space="0" w:color="auto"/>
              <w:right w:val="single" w:sz="4" w:space="0" w:color="auto"/>
            </w:tcBorders>
          </w:tcPr>
          <w:p w:rsidR="0060611E" w:rsidRPr="0060611E" w:rsidRDefault="0060611E" w:rsidP="004E0A22">
            <w:r w:rsidRPr="0060611E">
              <w:t xml:space="preserve">K76 (KANEKA: KS1700, </w:t>
            </w:r>
          </w:p>
        </w:tc>
      </w:tr>
      <w:tr w:rsidR="0060611E" w:rsidTr="00932990">
        <w:trPr>
          <w:trHeight w:val="416"/>
        </w:trPr>
        <w:tc>
          <w:tcPr>
            <w:tcW w:w="889" w:type="dxa"/>
            <w:vMerge/>
          </w:tcPr>
          <w:p w:rsidR="0060611E" w:rsidRPr="0060611E" w:rsidRDefault="0060611E" w:rsidP="004E0A22"/>
        </w:tc>
        <w:tc>
          <w:tcPr>
            <w:tcW w:w="3686" w:type="dxa"/>
            <w:vMerge/>
          </w:tcPr>
          <w:p w:rsidR="0060611E" w:rsidRPr="0060611E" w:rsidRDefault="0060611E" w:rsidP="004E0A22"/>
        </w:tc>
        <w:tc>
          <w:tcPr>
            <w:tcW w:w="4819" w:type="dxa"/>
            <w:tcBorders>
              <w:top w:val="single" w:sz="4" w:space="0" w:color="auto"/>
              <w:right w:val="single" w:sz="4" w:space="0" w:color="auto"/>
            </w:tcBorders>
          </w:tcPr>
          <w:p w:rsidR="0060611E" w:rsidRPr="0060611E" w:rsidRDefault="0060611E" w:rsidP="004E0A22">
            <w:r w:rsidRPr="0060611E">
              <w:t>THAI PLASTICS : SM-76/E</w:t>
            </w:r>
          </w:p>
        </w:tc>
      </w:tr>
      <w:tr w:rsidR="0060611E" w:rsidTr="00932990">
        <w:trPr>
          <w:trHeight w:val="416"/>
        </w:trPr>
        <w:tc>
          <w:tcPr>
            <w:tcW w:w="889" w:type="dxa"/>
          </w:tcPr>
          <w:p w:rsidR="0060611E" w:rsidRPr="0060611E" w:rsidRDefault="0060611E" w:rsidP="004E0A22">
            <w:r w:rsidRPr="0060611E">
              <w:t>2</w:t>
            </w:r>
          </w:p>
        </w:tc>
        <w:tc>
          <w:tcPr>
            <w:tcW w:w="3686" w:type="dxa"/>
          </w:tcPr>
          <w:p w:rsidR="0060611E" w:rsidRPr="0060611E" w:rsidRDefault="0060611E" w:rsidP="004E0A22">
            <w:r w:rsidRPr="0060611E">
              <w:t xml:space="preserve">Primary Plasticizer: </w:t>
            </w:r>
          </w:p>
          <w:p w:rsidR="0060611E" w:rsidRPr="0060611E" w:rsidRDefault="0060611E" w:rsidP="004E0A22">
            <w:r w:rsidRPr="0060611E">
              <w:t>Di-Octyl Phthalate (DOP)</w:t>
            </w:r>
          </w:p>
        </w:tc>
        <w:tc>
          <w:tcPr>
            <w:tcW w:w="4819" w:type="dxa"/>
            <w:tcBorders>
              <w:top w:val="single" w:sz="4" w:space="0" w:color="auto"/>
              <w:right w:val="single" w:sz="4" w:space="0" w:color="auto"/>
            </w:tcBorders>
          </w:tcPr>
          <w:p w:rsidR="0060611E" w:rsidRPr="0060611E" w:rsidRDefault="0060611E" w:rsidP="004E0A22">
            <w:r w:rsidRPr="0060611E">
              <w:t>Rachana (odourless) / KLJ super (kanatol-800)</w:t>
            </w:r>
          </w:p>
        </w:tc>
      </w:tr>
    </w:tbl>
    <w:p w:rsidR="0060611E" w:rsidRPr="00C076E3" w:rsidRDefault="0060611E" w:rsidP="0060611E">
      <w:pPr>
        <w:pStyle w:val="BodyText2"/>
        <w:jc w:val="right"/>
        <w:rPr>
          <w:rFonts w:ascii="Cambria" w:hAnsi="Cambria"/>
          <w:i/>
          <w:iCs/>
          <w:sz w:val="23"/>
          <w:szCs w:val="23"/>
        </w:rPr>
      </w:pPr>
      <w:r w:rsidRPr="00C076E3">
        <w:rPr>
          <w:rFonts w:ascii="Cambria" w:hAnsi="Cambria"/>
          <w:iCs/>
          <w:sz w:val="23"/>
          <w:szCs w:val="23"/>
        </w:rPr>
        <w:lastRenderedPageBreak/>
        <w:t>SCHEDULE- A</w:t>
      </w:r>
    </w:p>
    <w:p w:rsidR="0060611E" w:rsidRDefault="0060611E" w:rsidP="0060611E">
      <w:pPr>
        <w:pStyle w:val="BodyText2"/>
        <w:jc w:val="right"/>
        <w:rPr>
          <w:rFonts w:ascii="Cambria" w:hAnsi="Cambria"/>
          <w:iCs/>
          <w:sz w:val="23"/>
          <w:szCs w:val="23"/>
        </w:rPr>
      </w:pPr>
      <w:r w:rsidRPr="00C076E3">
        <w:rPr>
          <w:rFonts w:ascii="Cambria" w:hAnsi="Cambria"/>
          <w:iCs/>
          <w:sz w:val="23"/>
          <w:szCs w:val="23"/>
        </w:rPr>
        <w:t xml:space="preserve">Page </w:t>
      </w:r>
      <w:r>
        <w:rPr>
          <w:rFonts w:ascii="Cambria" w:hAnsi="Cambria"/>
          <w:iCs/>
          <w:sz w:val="23"/>
          <w:szCs w:val="23"/>
        </w:rPr>
        <w:t>2</w:t>
      </w:r>
      <w:r w:rsidRPr="00C076E3">
        <w:rPr>
          <w:rFonts w:ascii="Cambria" w:hAnsi="Cambria"/>
          <w:iCs/>
          <w:sz w:val="23"/>
          <w:szCs w:val="23"/>
        </w:rPr>
        <w:t xml:space="preserve">of </w:t>
      </w:r>
      <w:r>
        <w:rPr>
          <w:rFonts w:ascii="Cambria" w:hAnsi="Cambria"/>
          <w:iCs/>
          <w:sz w:val="23"/>
          <w:szCs w:val="23"/>
        </w:rPr>
        <w:t>3</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5103"/>
        <w:gridCol w:w="3686"/>
      </w:tblGrid>
      <w:tr w:rsidR="0060611E" w:rsidRPr="00371CC5" w:rsidTr="00932990">
        <w:tc>
          <w:tcPr>
            <w:tcW w:w="889" w:type="dxa"/>
          </w:tcPr>
          <w:p w:rsidR="0060611E" w:rsidRPr="0060611E" w:rsidRDefault="0060611E" w:rsidP="004E0A22">
            <w:r w:rsidRPr="0060611E">
              <w:t>Sl.No</w:t>
            </w:r>
          </w:p>
        </w:tc>
        <w:tc>
          <w:tcPr>
            <w:tcW w:w="5103" w:type="dxa"/>
          </w:tcPr>
          <w:p w:rsidR="0060611E" w:rsidRPr="0060611E" w:rsidRDefault="0060611E" w:rsidP="004E0A22">
            <w:r w:rsidRPr="0060611E">
              <w:t>Raw Material</w:t>
            </w:r>
          </w:p>
        </w:tc>
        <w:tc>
          <w:tcPr>
            <w:tcW w:w="3686" w:type="dxa"/>
            <w:tcBorders>
              <w:right w:val="single" w:sz="4" w:space="0" w:color="auto"/>
            </w:tcBorders>
          </w:tcPr>
          <w:p w:rsidR="0060611E" w:rsidRPr="0060611E" w:rsidRDefault="0060611E" w:rsidP="004E0A22">
            <w:r w:rsidRPr="0060611E">
              <w:t>Remarks</w:t>
            </w:r>
          </w:p>
        </w:tc>
      </w:tr>
      <w:tr w:rsidR="0060611E" w:rsidRPr="00A6331A" w:rsidTr="00932990">
        <w:trPr>
          <w:trHeight w:val="399"/>
        </w:trPr>
        <w:tc>
          <w:tcPr>
            <w:tcW w:w="889" w:type="dxa"/>
          </w:tcPr>
          <w:p w:rsidR="0060611E" w:rsidRPr="00A6331A" w:rsidRDefault="0060611E" w:rsidP="004E0A22">
            <w:pPr>
              <w:rPr>
                <w:rFonts w:ascii="Calibri" w:hAnsi="Calibri" w:cs="Calibri"/>
              </w:rPr>
            </w:pPr>
            <w:r>
              <w:rPr>
                <w:rFonts w:ascii="Calibri" w:hAnsi="Calibri" w:cs="Calibri"/>
              </w:rPr>
              <w:t>3</w:t>
            </w:r>
          </w:p>
        </w:tc>
        <w:tc>
          <w:tcPr>
            <w:tcW w:w="5103" w:type="dxa"/>
          </w:tcPr>
          <w:p w:rsidR="0060611E" w:rsidRPr="00A6331A" w:rsidRDefault="0060611E" w:rsidP="00932990">
            <w:pPr>
              <w:rPr>
                <w:rFonts w:ascii="Calibri" w:hAnsi="Calibri" w:cs="Calibri"/>
              </w:rPr>
            </w:pPr>
            <w:r>
              <w:rPr>
                <w:rFonts w:ascii="Calibri" w:hAnsi="Calibri" w:cs="Calibri"/>
              </w:rPr>
              <w:t>Plasticizer:</w:t>
            </w:r>
            <w:r w:rsidR="00932990">
              <w:rPr>
                <w:rFonts w:ascii="Calibri" w:hAnsi="Calibri" w:cs="Calibri"/>
              </w:rPr>
              <w:t xml:space="preserve"> </w:t>
            </w:r>
            <w:r w:rsidR="00D91228">
              <w:rPr>
                <w:rFonts w:ascii="Calibri" w:hAnsi="Calibri" w:cs="Calibri"/>
              </w:rPr>
              <w:t>Epoxid</w:t>
            </w:r>
            <w:r w:rsidR="00F15B6F">
              <w:rPr>
                <w:rFonts w:ascii="Calibri" w:hAnsi="Calibri" w:cs="Calibri"/>
              </w:rPr>
              <w:t>ized</w:t>
            </w:r>
            <w:r>
              <w:rPr>
                <w:rFonts w:ascii="Calibri" w:hAnsi="Calibri" w:cs="Calibri"/>
              </w:rPr>
              <w:t xml:space="preserve"> Soy</w:t>
            </w:r>
            <w:r w:rsidR="00D91228">
              <w:rPr>
                <w:rFonts w:ascii="Calibri" w:hAnsi="Calibri" w:cs="Calibri"/>
              </w:rPr>
              <w:t>b</w:t>
            </w:r>
            <w:r>
              <w:rPr>
                <w:rFonts w:ascii="Calibri" w:hAnsi="Calibri" w:cs="Calibri"/>
              </w:rPr>
              <w:t xml:space="preserve">ean Oil (ESBO) </w:t>
            </w:r>
          </w:p>
        </w:tc>
        <w:tc>
          <w:tcPr>
            <w:tcW w:w="3686" w:type="dxa"/>
            <w:tcBorders>
              <w:right w:val="single" w:sz="4" w:space="0" w:color="auto"/>
            </w:tcBorders>
          </w:tcPr>
          <w:p w:rsidR="0060611E" w:rsidRPr="00A6331A" w:rsidRDefault="0060611E" w:rsidP="004E0A22">
            <w:pPr>
              <w:rPr>
                <w:rFonts w:ascii="Calibri" w:hAnsi="Calibri" w:cs="Calibri"/>
              </w:rPr>
            </w:pPr>
            <w:r>
              <w:rPr>
                <w:rFonts w:ascii="Calibri" w:hAnsi="Calibri" w:cs="Calibri"/>
              </w:rPr>
              <w:t>Indofil G62</w:t>
            </w:r>
          </w:p>
        </w:tc>
      </w:tr>
      <w:tr w:rsidR="00055263" w:rsidTr="00932990">
        <w:trPr>
          <w:trHeight w:val="277"/>
        </w:trPr>
        <w:tc>
          <w:tcPr>
            <w:tcW w:w="889" w:type="dxa"/>
            <w:vMerge w:val="restart"/>
          </w:tcPr>
          <w:p w:rsidR="00055263" w:rsidRPr="00A6331A" w:rsidRDefault="00055263" w:rsidP="004E0A22">
            <w:pPr>
              <w:rPr>
                <w:rFonts w:ascii="Calibri" w:hAnsi="Calibri" w:cs="Calibri"/>
              </w:rPr>
            </w:pPr>
            <w:r>
              <w:rPr>
                <w:rFonts w:ascii="Calibri" w:hAnsi="Calibri" w:cs="Calibri"/>
              </w:rPr>
              <w:t>4</w:t>
            </w:r>
          </w:p>
        </w:tc>
        <w:tc>
          <w:tcPr>
            <w:tcW w:w="5103" w:type="dxa"/>
            <w:vMerge w:val="restart"/>
          </w:tcPr>
          <w:p w:rsidR="00055263" w:rsidRDefault="00F15B6F" w:rsidP="004E0A22">
            <w:pPr>
              <w:rPr>
                <w:rFonts w:ascii="Calibri" w:hAnsi="Calibri" w:cs="Calibri"/>
              </w:rPr>
            </w:pPr>
            <w:r>
              <w:rPr>
                <w:rFonts w:ascii="Calibri" w:hAnsi="Calibri" w:cs="Calibri"/>
              </w:rPr>
              <w:t>Thermal</w:t>
            </w:r>
            <w:r w:rsidR="00055263">
              <w:rPr>
                <w:rFonts w:ascii="Calibri" w:hAnsi="Calibri" w:cs="Calibri"/>
              </w:rPr>
              <w:t xml:space="preserve"> Stabilizer:</w:t>
            </w:r>
          </w:p>
          <w:p w:rsidR="00055263" w:rsidRPr="00A6331A" w:rsidRDefault="00055263" w:rsidP="004E0A22">
            <w:pPr>
              <w:rPr>
                <w:rFonts w:ascii="Calibri" w:hAnsi="Calibri" w:cs="Calibri"/>
              </w:rPr>
            </w:pPr>
            <w:r>
              <w:rPr>
                <w:rFonts w:ascii="Calibri" w:hAnsi="Calibri" w:cs="Calibri"/>
              </w:rPr>
              <w:t>Calcium Zinc Stabilizer</w:t>
            </w:r>
          </w:p>
        </w:tc>
        <w:tc>
          <w:tcPr>
            <w:tcW w:w="3686" w:type="dxa"/>
            <w:tcBorders>
              <w:top w:val="single" w:sz="4" w:space="0" w:color="auto"/>
              <w:bottom w:val="single" w:sz="4" w:space="0" w:color="auto"/>
              <w:right w:val="single" w:sz="4" w:space="0" w:color="auto"/>
            </w:tcBorders>
          </w:tcPr>
          <w:p w:rsidR="00055263" w:rsidRPr="00A6331A" w:rsidRDefault="00055263" w:rsidP="004E0A22">
            <w:pPr>
              <w:rPr>
                <w:rFonts w:ascii="Calibri" w:hAnsi="Calibri" w:cs="Calibri"/>
              </w:rPr>
            </w:pPr>
            <w:r>
              <w:rPr>
                <w:rFonts w:ascii="Calibri" w:hAnsi="Calibri" w:cs="Calibri"/>
              </w:rPr>
              <w:t>Galata CZ11</w:t>
            </w:r>
          </w:p>
        </w:tc>
      </w:tr>
      <w:tr w:rsidR="00055263" w:rsidTr="00932990">
        <w:trPr>
          <w:trHeight w:val="268"/>
        </w:trPr>
        <w:tc>
          <w:tcPr>
            <w:tcW w:w="889" w:type="dxa"/>
            <w:vMerge/>
          </w:tcPr>
          <w:p w:rsidR="00055263" w:rsidRDefault="00055263" w:rsidP="004E0A22">
            <w:pPr>
              <w:rPr>
                <w:rFonts w:ascii="Calibri" w:hAnsi="Calibri" w:cs="Calibri"/>
              </w:rPr>
            </w:pPr>
          </w:p>
        </w:tc>
        <w:tc>
          <w:tcPr>
            <w:tcW w:w="5103" w:type="dxa"/>
            <w:vMerge/>
          </w:tcPr>
          <w:p w:rsidR="00055263" w:rsidRDefault="00055263" w:rsidP="004E0A22">
            <w:pPr>
              <w:rPr>
                <w:rFonts w:ascii="Calibri" w:hAnsi="Calibri" w:cs="Calibri"/>
              </w:rPr>
            </w:pPr>
          </w:p>
        </w:tc>
        <w:tc>
          <w:tcPr>
            <w:tcW w:w="3686" w:type="dxa"/>
            <w:tcBorders>
              <w:top w:val="single" w:sz="4" w:space="0" w:color="auto"/>
              <w:bottom w:val="single" w:sz="4" w:space="0" w:color="auto"/>
              <w:right w:val="single" w:sz="4" w:space="0" w:color="auto"/>
            </w:tcBorders>
          </w:tcPr>
          <w:p w:rsidR="00055263" w:rsidRDefault="00055263" w:rsidP="004E0A22">
            <w:pPr>
              <w:rPr>
                <w:rFonts w:ascii="Calibri" w:hAnsi="Calibri" w:cs="Calibri"/>
              </w:rPr>
            </w:pPr>
            <w:r>
              <w:rPr>
                <w:rFonts w:ascii="Calibri" w:hAnsi="Calibri" w:cs="Calibri"/>
              </w:rPr>
              <w:t>ALA 152</w:t>
            </w:r>
          </w:p>
        </w:tc>
      </w:tr>
      <w:tr w:rsidR="00055263" w:rsidTr="00932990">
        <w:trPr>
          <w:trHeight w:val="371"/>
        </w:trPr>
        <w:tc>
          <w:tcPr>
            <w:tcW w:w="889" w:type="dxa"/>
          </w:tcPr>
          <w:p w:rsidR="00055263" w:rsidRDefault="00055263" w:rsidP="004E0A22">
            <w:pPr>
              <w:rPr>
                <w:rFonts w:ascii="Calibri" w:hAnsi="Calibri" w:cs="Calibri"/>
              </w:rPr>
            </w:pPr>
            <w:r>
              <w:rPr>
                <w:rFonts w:ascii="Calibri" w:hAnsi="Calibri" w:cs="Calibri"/>
              </w:rPr>
              <w:t>5</w:t>
            </w:r>
          </w:p>
        </w:tc>
        <w:tc>
          <w:tcPr>
            <w:tcW w:w="5103" w:type="dxa"/>
          </w:tcPr>
          <w:p w:rsidR="00055263" w:rsidRDefault="00055263" w:rsidP="00932990">
            <w:pPr>
              <w:rPr>
                <w:rFonts w:ascii="Calibri" w:hAnsi="Calibri" w:cs="Calibri"/>
              </w:rPr>
            </w:pPr>
            <w:r>
              <w:rPr>
                <w:rFonts w:ascii="Calibri" w:hAnsi="Calibri" w:cs="Calibri"/>
              </w:rPr>
              <w:t>Lubricant:</w:t>
            </w:r>
            <w:r w:rsidR="00932990">
              <w:rPr>
                <w:rFonts w:ascii="Calibri" w:hAnsi="Calibri" w:cs="Calibri"/>
              </w:rPr>
              <w:t xml:space="preserve"> </w:t>
            </w:r>
            <w:r>
              <w:rPr>
                <w:rFonts w:ascii="Calibri" w:hAnsi="Calibri" w:cs="Calibri"/>
              </w:rPr>
              <w:t xml:space="preserve">External </w:t>
            </w:r>
          </w:p>
        </w:tc>
        <w:tc>
          <w:tcPr>
            <w:tcW w:w="3686" w:type="dxa"/>
            <w:tcBorders>
              <w:top w:val="single" w:sz="4" w:space="0" w:color="auto"/>
              <w:right w:val="single" w:sz="4" w:space="0" w:color="auto"/>
            </w:tcBorders>
          </w:tcPr>
          <w:p w:rsidR="00055263" w:rsidRPr="00A6331A" w:rsidRDefault="00055263" w:rsidP="004E0A22">
            <w:pPr>
              <w:rPr>
                <w:rFonts w:ascii="Calibri" w:hAnsi="Calibri" w:cs="Calibri"/>
              </w:rPr>
            </w:pPr>
            <w:r>
              <w:rPr>
                <w:rFonts w:ascii="Calibri" w:hAnsi="Calibri" w:cs="Calibri"/>
              </w:rPr>
              <w:t xml:space="preserve"> Loxiol G71S (Emery Chemicals)</w:t>
            </w:r>
          </w:p>
        </w:tc>
      </w:tr>
    </w:tbl>
    <w:p w:rsidR="0060611E" w:rsidRDefault="0060611E" w:rsidP="00C814BF">
      <w:pPr>
        <w:autoSpaceDE w:val="0"/>
        <w:autoSpaceDN w:val="0"/>
        <w:adjustRightInd w:val="0"/>
        <w:rPr>
          <w:color w:val="000000"/>
        </w:rPr>
      </w:pPr>
    </w:p>
    <w:p w:rsidR="00D60C74" w:rsidRDefault="00D60C74" w:rsidP="00C814BF">
      <w:pPr>
        <w:autoSpaceDE w:val="0"/>
        <w:autoSpaceDN w:val="0"/>
        <w:adjustRightInd w:val="0"/>
        <w:rPr>
          <w:color w:val="000000"/>
        </w:rPr>
      </w:pPr>
      <w:r w:rsidRPr="00D60C74">
        <w:rPr>
          <w:b/>
          <w:color w:val="000000"/>
        </w:rPr>
        <w:t>Preferable Manufacturing process:</w:t>
      </w:r>
      <w:r>
        <w:rPr>
          <w:color w:val="000000"/>
        </w:rPr>
        <w:t xml:space="preserve"> </w:t>
      </w:r>
      <w:r w:rsidRPr="00D35996">
        <w:rPr>
          <w:color w:val="000000"/>
        </w:rPr>
        <w:t xml:space="preserve">Extrusion </w:t>
      </w:r>
      <w:r w:rsidR="00691330" w:rsidRPr="00D35996">
        <w:rPr>
          <w:color w:val="000000"/>
        </w:rPr>
        <w:t>/</w:t>
      </w:r>
      <w:r w:rsidRPr="00D35996">
        <w:rPr>
          <w:color w:val="000000"/>
        </w:rPr>
        <w:t xml:space="preserve"> Calendaring Process</w:t>
      </w:r>
    </w:p>
    <w:p w:rsidR="00D60C74" w:rsidRDefault="00D60C74" w:rsidP="00C814BF">
      <w:pPr>
        <w:autoSpaceDE w:val="0"/>
        <w:autoSpaceDN w:val="0"/>
        <w:adjustRightInd w:val="0"/>
        <w:rPr>
          <w:color w:val="000000"/>
        </w:rPr>
      </w:pPr>
    </w:p>
    <w:p w:rsidR="00F14093" w:rsidRPr="00F206C0" w:rsidRDefault="005E4A76" w:rsidP="00F206C0">
      <w:pPr>
        <w:pStyle w:val="BodyText"/>
        <w:rPr>
          <w:b/>
        </w:rPr>
      </w:pPr>
      <w:r w:rsidRPr="00F206C0">
        <w:rPr>
          <w:b/>
        </w:rPr>
        <w:t>In-process inspection requirement</w:t>
      </w:r>
    </w:p>
    <w:p w:rsidR="005E4A76" w:rsidRPr="005E4A76" w:rsidRDefault="0035042A" w:rsidP="005E4A76">
      <w:pPr>
        <w:pStyle w:val="BodyText"/>
        <w:rPr>
          <w:bCs w:val="0"/>
        </w:rPr>
      </w:pPr>
      <w:r>
        <w:t>The PVC sheet</w:t>
      </w:r>
      <w:r w:rsidR="00AA3A94" w:rsidRPr="00C076E3">
        <w:t xml:space="preserve"> should meet all the visual and dimensional requirements as per the </w:t>
      </w:r>
      <w:r w:rsidR="005E4A76">
        <w:t xml:space="preserve">specifications </w:t>
      </w:r>
      <w:r w:rsidR="00AA3A94" w:rsidRPr="00C076E3">
        <w:t>Frequency of inspection</w:t>
      </w:r>
      <w:r w:rsidR="005E4A76">
        <w:t>-</w:t>
      </w:r>
      <w:r w:rsidR="00C93046" w:rsidRPr="00C076E3">
        <w:t xml:space="preserve"> </w:t>
      </w:r>
    </w:p>
    <w:p w:rsidR="005E4A76" w:rsidRDefault="00C93046" w:rsidP="005E4A76">
      <w:pPr>
        <w:pStyle w:val="BodyText"/>
      </w:pPr>
      <w:r w:rsidRPr="00C076E3">
        <w:t>Visual Inspection:</w:t>
      </w:r>
      <w:r w:rsidR="00AA3A94" w:rsidRPr="00C076E3">
        <w:t xml:space="preserve"> </w:t>
      </w:r>
      <w:r w:rsidR="005E4A76">
        <w:t xml:space="preserve">continuous monitoring </w:t>
      </w:r>
    </w:p>
    <w:p w:rsidR="005E4A76" w:rsidRDefault="00C93046" w:rsidP="005E4A76">
      <w:pPr>
        <w:pStyle w:val="BodyText"/>
      </w:pPr>
      <w:r w:rsidRPr="00C076E3">
        <w:t>Dimensional Inspection: Production start-up</w:t>
      </w:r>
      <w:r w:rsidR="005E4A76">
        <w:t xml:space="preserve"> and every 15 minutes</w:t>
      </w:r>
    </w:p>
    <w:p w:rsidR="005E4A76" w:rsidRDefault="00AA3A94" w:rsidP="005E4A76">
      <w:pPr>
        <w:pStyle w:val="BodyText"/>
      </w:pPr>
      <w:r w:rsidRPr="00C076E3">
        <w:t xml:space="preserve">Autoclaving </w:t>
      </w:r>
      <w:r w:rsidR="005E4A76">
        <w:t xml:space="preserve">/ shrinkage </w:t>
      </w:r>
      <w:r w:rsidRPr="00C076E3">
        <w:t xml:space="preserve">test: </w:t>
      </w:r>
      <w:r w:rsidR="005E4A76">
        <w:t>Once in e</w:t>
      </w:r>
      <w:r w:rsidRPr="00C076E3">
        <w:t xml:space="preserve">very </w:t>
      </w:r>
      <w:r w:rsidR="005E4A76">
        <w:t>shift</w:t>
      </w:r>
    </w:p>
    <w:p w:rsidR="001F16F2" w:rsidRDefault="001F16F2" w:rsidP="005E4A76">
      <w:pPr>
        <w:pStyle w:val="BodyText"/>
      </w:pPr>
    </w:p>
    <w:p w:rsidR="00C41DEA" w:rsidRPr="00C076E3" w:rsidRDefault="00C41DEA" w:rsidP="00C41DEA">
      <w:pPr>
        <w:pStyle w:val="BodyText"/>
        <w:tabs>
          <w:tab w:val="num" w:pos="810"/>
        </w:tabs>
        <w:ind w:left="-180"/>
      </w:pPr>
      <w:r w:rsidRPr="00F206C0">
        <w:rPr>
          <w:b/>
          <w:bCs w:val="0"/>
        </w:rPr>
        <w:t xml:space="preserve">Sheet QC Sampling and </w:t>
      </w:r>
      <w:r>
        <w:rPr>
          <w:b/>
          <w:bCs w:val="0"/>
        </w:rPr>
        <w:t>A</w:t>
      </w:r>
      <w:r w:rsidRPr="00F206C0">
        <w:rPr>
          <w:b/>
          <w:bCs w:val="0"/>
        </w:rPr>
        <w:t>cceptance criteria:</w:t>
      </w:r>
      <w:r>
        <w:rPr>
          <w:b/>
          <w:bCs w:val="0"/>
        </w:rPr>
        <w:t xml:space="preserve"> (</w:t>
      </w:r>
      <w:r w:rsidRPr="00C076E3">
        <w:t>Reference</w:t>
      </w:r>
      <w:r>
        <w:t xml:space="preserve"> standard</w:t>
      </w:r>
      <w:r w:rsidRPr="00C076E3">
        <w:t>: ISO 2859-1</w:t>
      </w:r>
      <w:r>
        <w:t>)</w:t>
      </w:r>
    </w:p>
    <w:p w:rsidR="00D60C74" w:rsidRPr="00C076E3" w:rsidRDefault="00D60C74" w:rsidP="00D60C74">
      <w:pPr>
        <w:pStyle w:val="BodyText"/>
        <w:numPr>
          <w:ilvl w:val="1"/>
          <w:numId w:val="1"/>
        </w:numPr>
        <w:tabs>
          <w:tab w:val="num" w:pos="0"/>
        </w:tabs>
        <w:ind w:left="-180" w:firstLine="0"/>
      </w:pPr>
      <w:r w:rsidRPr="00C076E3">
        <w:t>a</w:t>
      </w:r>
      <w:r w:rsidRPr="00C076E3">
        <w:rPr>
          <w:b/>
        </w:rPr>
        <w:t>) For visual inspection:</w:t>
      </w:r>
    </w:p>
    <w:p w:rsidR="00D60C74" w:rsidRPr="00C076E3" w:rsidRDefault="00D60C74" w:rsidP="00D60C74">
      <w:pPr>
        <w:pStyle w:val="BodyText"/>
      </w:pPr>
      <w:r w:rsidRPr="00C076E3">
        <w:t>Level II Double Normal</w:t>
      </w:r>
    </w:p>
    <w:p w:rsidR="005E4A76" w:rsidRPr="00C076E3" w:rsidRDefault="005E4A76" w:rsidP="005E4A76">
      <w:pPr>
        <w:pStyle w:val="BodyText"/>
      </w:pPr>
      <w:r w:rsidRPr="00C076E3">
        <w:t>For major defects</w:t>
      </w:r>
      <w:r w:rsidR="002C02E8">
        <w:tab/>
      </w:r>
      <w:r w:rsidRPr="00C076E3">
        <w:t>: AQL:  0.40</w:t>
      </w:r>
    </w:p>
    <w:p w:rsidR="005E4A76" w:rsidRPr="00C076E3" w:rsidRDefault="005E4A76" w:rsidP="005E4A76">
      <w:pPr>
        <w:pStyle w:val="BodyText"/>
      </w:pPr>
      <w:r w:rsidRPr="00C076E3">
        <w:t>For minor defects</w:t>
      </w:r>
      <w:r w:rsidR="002C02E8">
        <w:tab/>
      </w:r>
      <w:r w:rsidRPr="00C076E3">
        <w:t xml:space="preserve">: AQL: </w:t>
      </w:r>
      <w:r w:rsidR="00F6759D">
        <w:t xml:space="preserve"> </w:t>
      </w:r>
      <w:r w:rsidRPr="00C076E3">
        <w:t xml:space="preserve">4.0  </w:t>
      </w:r>
    </w:p>
    <w:p w:rsidR="005E4A76" w:rsidRPr="00C076E3" w:rsidRDefault="005E4A76" w:rsidP="005E4A76">
      <w:pPr>
        <w:pStyle w:val="BodyText"/>
      </w:pPr>
    </w:p>
    <w:p w:rsidR="005E4A76" w:rsidRPr="00C076E3" w:rsidRDefault="005E4A76" w:rsidP="005E4A76">
      <w:pPr>
        <w:pStyle w:val="BodyText"/>
        <w:rPr>
          <w:b/>
          <w:bCs w:val="0"/>
        </w:rPr>
      </w:pPr>
      <w:r w:rsidRPr="00C076E3">
        <w:rPr>
          <w:b/>
        </w:rPr>
        <w:t xml:space="preserve">b) For Dimensional Inspection </w:t>
      </w:r>
    </w:p>
    <w:p w:rsidR="005E4A76" w:rsidRPr="00C076E3" w:rsidRDefault="005E4A76" w:rsidP="005E4A76">
      <w:pPr>
        <w:pStyle w:val="BodyText"/>
      </w:pPr>
      <w:r w:rsidRPr="00C076E3">
        <w:t>S-1, Single reduced.</w:t>
      </w:r>
    </w:p>
    <w:p w:rsidR="005E4A76" w:rsidRPr="00C076E3" w:rsidRDefault="005E4A76" w:rsidP="005E4A76">
      <w:pPr>
        <w:pStyle w:val="BodyText"/>
      </w:pPr>
      <w:r w:rsidRPr="00C076E3">
        <w:t>For</w:t>
      </w:r>
      <w:r w:rsidR="002C02E8">
        <w:t xml:space="preserve"> critical dimensions</w:t>
      </w:r>
      <w:r w:rsidR="002C02E8">
        <w:tab/>
        <w:t xml:space="preserve">: AQL: </w:t>
      </w:r>
      <w:r w:rsidR="009213A9">
        <w:t>0.40</w:t>
      </w:r>
      <w:r w:rsidR="002C02E8">
        <w:t xml:space="preserve"> A</w:t>
      </w:r>
      <w:r w:rsidR="002C02E8" w:rsidRPr="00C076E3">
        <w:t>ccept</w:t>
      </w:r>
      <w:r w:rsidRPr="00C076E3">
        <w:t xml:space="preserve"> / Reject: 0/1</w:t>
      </w:r>
    </w:p>
    <w:p w:rsidR="005E4A76" w:rsidRDefault="005E4A76" w:rsidP="005E4A76">
      <w:pPr>
        <w:pStyle w:val="BodyText"/>
      </w:pPr>
      <w:r w:rsidRPr="00C076E3">
        <w:t>For non-critical dimensions</w:t>
      </w:r>
      <w:r w:rsidR="002C02E8">
        <w:tab/>
      </w:r>
      <w:r w:rsidRPr="00C076E3">
        <w:t>: AQL: 4.0</w:t>
      </w:r>
      <w:r w:rsidR="00FF043C">
        <w:t xml:space="preserve"> </w:t>
      </w:r>
    </w:p>
    <w:p w:rsidR="00932990" w:rsidRDefault="00932990" w:rsidP="005E4A76">
      <w:pPr>
        <w:pStyle w:val="BodyText"/>
      </w:pPr>
    </w:p>
    <w:tbl>
      <w:tblPr>
        <w:tblStyle w:val="TableGrid"/>
        <w:tblW w:w="10309" w:type="dxa"/>
        <w:tblLook w:val="04A0" w:firstRow="1" w:lastRow="0" w:firstColumn="1" w:lastColumn="0" w:noHBand="0" w:noVBand="1"/>
      </w:tblPr>
      <w:tblGrid>
        <w:gridCol w:w="1809"/>
        <w:gridCol w:w="4962"/>
        <w:gridCol w:w="3538"/>
      </w:tblGrid>
      <w:tr w:rsidR="00B76C3C" w:rsidRPr="00C076E3" w:rsidTr="007A1EBA">
        <w:trPr>
          <w:trHeight w:val="592"/>
        </w:trPr>
        <w:tc>
          <w:tcPr>
            <w:tcW w:w="1809" w:type="dxa"/>
            <w:vAlign w:val="center"/>
          </w:tcPr>
          <w:p w:rsidR="00B76C3C" w:rsidRPr="00C076E3" w:rsidRDefault="00B76C3C" w:rsidP="00B76C3C">
            <w:pPr>
              <w:pStyle w:val="BodyText"/>
              <w:jc w:val="center"/>
            </w:pPr>
            <w:r w:rsidRPr="00C076E3">
              <w:t>Item name</w:t>
            </w:r>
          </w:p>
        </w:tc>
        <w:tc>
          <w:tcPr>
            <w:tcW w:w="4962" w:type="dxa"/>
            <w:vAlign w:val="center"/>
          </w:tcPr>
          <w:p w:rsidR="00B76C3C" w:rsidRPr="00C076E3" w:rsidRDefault="00B76C3C" w:rsidP="00B76C3C">
            <w:pPr>
              <w:pStyle w:val="BodyText"/>
              <w:jc w:val="center"/>
            </w:pPr>
            <w:r w:rsidRPr="00C076E3">
              <w:t>Critical Dimensions</w:t>
            </w:r>
          </w:p>
        </w:tc>
        <w:tc>
          <w:tcPr>
            <w:tcW w:w="3538" w:type="dxa"/>
            <w:vAlign w:val="center"/>
          </w:tcPr>
          <w:p w:rsidR="00B76C3C" w:rsidRPr="00C076E3" w:rsidRDefault="00B76C3C" w:rsidP="00B76C3C">
            <w:pPr>
              <w:pStyle w:val="BodyText"/>
              <w:jc w:val="center"/>
            </w:pPr>
            <w:r w:rsidRPr="00C076E3">
              <w:t xml:space="preserve">Major </w:t>
            </w:r>
            <w:r>
              <w:t xml:space="preserve">Visual </w:t>
            </w:r>
            <w:r w:rsidRPr="00C076E3">
              <w:t>defects</w:t>
            </w:r>
          </w:p>
        </w:tc>
      </w:tr>
      <w:tr w:rsidR="00B76C3C" w:rsidRPr="00C076E3" w:rsidTr="007A1EBA">
        <w:trPr>
          <w:trHeight w:val="3070"/>
        </w:trPr>
        <w:tc>
          <w:tcPr>
            <w:tcW w:w="1809" w:type="dxa"/>
          </w:tcPr>
          <w:p w:rsidR="00B76C3C" w:rsidRPr="00C076E3" w:rsidRDefault="00B76C3C" w:rsidP="00B76C3C">
            <w:pPr>
              <w:rPr>
                <w:color w:val="000000"/>
              </w:rPr>
            </w:pPr>
            <w:r>
              <w:rPr>
                <w:color w:val="000000"/>
              </w:rPr>
              <w:t>Medical grade PVC sheet for Blood bag</w:t>
            </w:r>
          </w:p>
          <w:p w:rsidR="00B76C3C" w:rsidRPr="00C076E3" w:rsidRDefault="00B76C3C" w:rsidP="00B76C3C">
            <w:pPr>
              <w:pStyle w:val="BodyText"/>
            </w:pPr>
          </w:p>
        </w:tc>
        <w:tc>
          <w:tcPr>
            <w:tcW w:w="4962" w:type="dxa"/>
          </w:tcPr>
          <w:p w:rsidR="00B76C3C" w:rsidRDefault="008A6EBC" w:rsidP="00B76C3C">
            <w:pPr>
              <w:pStyle w:val="BodyText"/>
            </w:pPr>
            <w:r>
              <w:t xml:space="preserve">1. </w:t>
            </w:r>
            <w:r w:rsidR="00B76C3C">
              <w:t>Sheet Thickness</w:t>
            </w:r>
          </w:p>
          <w:p w:rsidR="00B76C3C" w:rsidRDefault="00DD5F35" w:rsidP="00B76C3C">
            <w:pPr>
              <w:pStyle w:val="BodyText"/>
            </w:pPr>
            <w:r>
              <w:t>Type-1: 0.38</w:t>
            </w:r>
            <w:r w:rsidR="00B76C3C">
              <w:t xml:space="preserve"> mm +/- 0.02mm</w:t>
            </w:r>
          </w:p>
          <w:p w:rsidR="00B76C3C" w:rsidRDefault="00B76C3C" w:rsidP="00B76C3C">
            <w:pPr>
              <w:pStyle w:val="BodyText"/>
            </w:pPr>
            <w:r>
              <w:t>Type-2: 0.40 mm +/- 0.02mm</w:t>
            </w:r>
          </w:p>
          <w:p w:rsidR="00882634" w:rsidRDefault="00882634" w:rsidP="00B76C3C">
            <w:pPr>
              <w:pStyle w:val="BodyText"/>
            </w:pPr>
          </w:p>
          <w:p w:rsidR="008A6EBC" w:rsidRDefault="008A6EBC" w:rsidP="008A6EBC">
            <w:pPr>
              <w:pStyle w:val="HTMLPreformatted"/>
              <w:numPr>
                <w:ilvl w:val="1"/>
                <w:numId w:val="1"/>
              </w:numPr>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Straightness of sheet during unwinding: The sideways deflection (banana shape) shall not exceed 5 cm over an unwound length (distance) of 10 meters. </w:t>
            </w:r>
          </w:p>
          <w:p w:rsidR="00B76C3C" w:rsidRPr="00C076E3" w:rsidRDefault="008A6EBC" w:rsidP="00B76C3C">
            <w:pPr>
              <w:pStyle w:val="BodyText"/>
              <w:numPr>
                <w:ilvl w:val="1"/>
                <w:numId w:val="1"/>
              </w:numPr>
            </w:pPr>
            <w:r>
              <w:t>Shrinkage after steam sterilization: Less than 5% of initia</w:t>
            </w:r>
            <w:r w:rsidR="007A1EBA">
              <w:t>l dimension on either direction</w:t>
            </w:r>
          </w:p>
        </w:tc>
        <w:tc>
          <w:tcPr>
            <w:tcW w:w="3538" w:type="dxa"/>
          </w:tcPr>
          <w:p w:rsidR="009C3AA4" w:rsidRDefault="00B76C3C" w:rsidP="009C3AA4">
            <w:pPr>
              <w:pStyle w:val="HTMLPreformatted"/>
              <w:tabs>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076E3">
              <w:t xml:space="preserve">1. </w:t>
            </w:r>
            <w:r w:rsidR="009C3AA4">
              <w:rPr>
                <w:rFonts w:ascii="Times New Roman" w:hAnsi="Times New Roman"/>
                <w:sz w:val="24"/>
                <w:szCs w:val="24"/>
              </w:rPr>
              <w:t xml:space="preserve">Black spot, embedded dust, material degradation, air bubbles,  pin holes, cracks,  irregular embossing, irregular side cutting / slitting.   </w:t>
            </w:r>
          </w:p>
          <w:p w:rsidR="00B76C3C" w:rsidRDefault="008A6EBC" w:rsidP="00B76C3C">
            <w:pPr>
              <w:pStyle w:val="BodyText"/>
            </w:pPr>
            <w:r>
              <w:t>2. Loose / non-uniform winding of sheet on Bobbin</w:t>
            </w:r>
          </w:p>
          <w:p w:rsidR="00B76C3C" w:rsidRPr="00C076E3" w:rsidRDefault="008A6EBC" w:rsidP="00B76C3C">
            <w:pPr>
              <w:pStyle w:val="BodyText"/>
            </w:pPr>
            <w:r>
              <w:t>3</w:t>
            </w:r>
            <w:r w:rsidR="00B76C3C" w:rsidRPr="00C076E3">
              <w:t xml:space="preserve">. Deformation of </w:t>
            </w:r>
            <w:r>
              <w:t xml:space="preserve">sheet </w:t>
            </w:r>
            <w:r w:rsidR="00B76C3C" w:rsidRPr="00C076E3">
              <w:t>before and after autoclave</w:t>
            </w:r>
            <w:r w:rsidR="00623CDB">
              <w:t xml:space="preserve"> / steam sterilization</w:t>
            </w:r>
            <w:r w:rsidR="00B76C3C" w:rsidRPr="00C076E3">
              <w:t>.</w:t>
            </w:r>
          </w:p>
          <w:p w:rsidR="00B76C3C" w:rsidRPr="00C076E3" w:rsidRDefault="00B76C3C" w:rsidP="00B76C3C">
            <w:pPr>
              <w:pStyle w:val="BodyText"/>
            </w:pPr>
          </w:p>
        </w:tc>
      </w:tr>
    </w:tbl>
    <w:p w:rsidR="00932990" w:rsidRPr="00C076E3" w:rsidRDefault="00932990" w:rsidP="00932990">
      <w:pPr>
        <w:pStyle w:val="BodyText2"/>
        <w:jc w:val="right"/>
        <w:rPr>
          <w:rFonts w:ascii="Cambria" w:hAnsi="Cambria"/>
          <w:i/>
          <w:iCs/>
          <w:sz w:val="23"/>
          <w:szCs w:val="23"/>
        </w:rPr>
      </w:pPr>
      <w:r w:rsidRPr="00C076E3">
        <w:rPr>
          <w:rFonts w:ascii="Cambria" w:hAnsi="Cambria"/>
          <w:iCs/>
          <w:sz w:val="23"/>
          <w:szCs w:val="23"/>
        </w:rPr>
        <w:lastRenderedPageBreak/>
        <w:t>SCHEDULE- A</w:t>
      </w:r>
    </w:p>
    <w:p w:rsidR="00932990" w:rsidRDefault="00932990" w:rsidP="00932990">
      <w:pPr>
        <w:pStyle w:val="BodyText2"/>
        <w:jc w:val="right"/>
        <w:rPr>
          <w:rFonts w:ascii="Cambria" w:hAnsi="Cambria"/>
          <w:iCs/>
          <w:sz w:val="23"/>
          <w:szCs w:val="23"/>
        </w:rPr>
      </w:pPr>
      <w:r w:rsidRPr="00C076E3">
        <w:rPr>
          <w:rFonts w:ascii="Cambria" w:hAnsi="Cambria"/>
          <w:iCs/>
          <w:sz w:val="23"/>
          <w:szCs w:val="23"/>
        </w:rPr>
        <w:t xml:space="preserve">Page </w:t>
      </w:r>
      <w:r w:rsidR="00556E25">
        <w:rPr>
          <w:rFonts w:ascii="Cambria" w:hAnsi="Cambria"/>
          <w:iCs/>
          <w:sz w:val="23"/>
          <w:szCs w:val="23"/>
        </w:rPr>
        <w:t>3</w:t>
      </w:r>
      <w:r w:rsidRPr="00C076E3">
        <w:rPr>
          <w:rFonts w:ascii="Cambria" w:hAnsi="Cambria"/>
          <w:iCs/>
          <w:sz w:val="23"/>
          <w:szCs w:val="23"/>
        </w:rPr>
        <w:t xml:space="preserve">of </w:t>
      </w:r>
      <w:r>
        <w:rPr>
          <w:rFonts w:ascii="Cambria" w:hAnsi="Cambria"/>
          <w:iCs/>
          <w:sz w:val="23"/>
          <w:szCs w:val="23"/>
        </w:rPr>
        <w:t>3</w:t>
      </w:r>
    </w:p>
    <w:p w:rsidR="00153653" w:rsidRPr="00C076E3" w:rsidRDefault="00AA3A94" w:rsidP="00153653">
      <w:pPr>
        <w:pStyle w:val="ListParagraph"/>
        <w:numPr>
          <w:ilvl w:val="1"/>
          <w:numId w:val="1"/>
        </w:numPr>
        <w:tabs>
          <w:tab w:val="num" w:pos="0"/>
        </w:tabs>
        <w:ind w:left="0"/>
        <w:jc w:val="both"/>
      </w:pPr>
      <w:r w:rsidRPr="00C076E3">
        <w:t>Pre shipment Inspection</w:t>
      </w:r>
      <w:r w:rsidR="00CA24C6">
        <w:t xml:space="preserve"> by the Supplier</w:t>
      </w:r>
      <w:r w:rsidRPr="00C076E3">
        <w:t xml:space="preserve">: Each batch of finished </w:t>
      </w:r>
      <w:r w:rsidR="001F16F2">
        <w:t>product</w:t>
      </w:r>
      <w:r w:rsidRPr="00C076E3">
        <w:t xml:space="preserve"> must be inspected as per the acceptance criteria (As mentioned above Visual</w:t>
      </w:r>
      <w:r w:rsidR="004A478F">
        <w:t xml:space="preserve"> and</w:t>
      </w:r>
      <w:r w:rsidRPr="00C076E3">
        <w:t xml:space="preserve"> dimensional inspection criteria) before dispatch of each consignment and should ensure that the lot fully complies with the quality requirements.</w:t>
      </w:r>
      <w:r w:rsidR="006263E8" w:rsidRPr="00C076E3">
        <w:t xml:space="preserve"> Sample shall be taken on √n+1 basis. (n= no. of boxes</w:t>
      </w:r>
      <w:r w:rsidR="009213A9">
        <w:t xml:space="preserve"> / sheet rolls</w:t>
      </w:r>
      <w:r w:rsidR="006263E8" w:rsidRPr="00C076E3">
        <w:t>)</w:t>
      </w:r>
    </w:p>
    <w:p w:rsidR="00AA3A94" w:rsidRPr="00C076E3" w:rsidRDefault="00AA3A94" w:rsidP="00153653">
      <w:pPr>
        <w:pStyle w:val="ListParagraph"/>
        <w:numPr>
          <w:ilvl w:val="1"/>
          <w:numId w:val="1"/>
        </w:numPr>
        <w:tabs>
          <w:tab w:val="num" w:pos="0"/>
        </w:tabs>
        <w:ind w:left="0"/>
        <w:jc w:val="both"/>
      </w:pPr>
      <w:r w:rsidRPr="00C076E3">
        <w:t xml:space="preserve">Documentation requirements: </w:t>
      </w:r>
      <w:r w:rsidR="001F16F2">
        <w:t xml:space="preserve">Sheet </w:t>
      </w:r>
      <w:r w:rsidRPr="00C076E3">
        <w:t>must be supplied along with the necessary production &amp; QC documents contain the following details.</w:t>
      </w:r>
    </w:p>
    <w:p w:rsidR="00AA3A94" w:rsidRDefault="001D57BD" w:rsidP="001D57BD">
      <w:pPr>
        <w:jc w:val="both"/>
      </w:pPr>
      <w:r>
        <w:t xml:space="preserve">a) </w:t>
      </w:r>
      <w:r w:rsidR="00AA3A94" w:rsidRPr="00C076E3">
        <w:t xml:space="preserve">Production document: Comprising date of production, Name of the operator, Product batch No, Total Qty produced, Accepted Qty., </w:t>
      </w:r>
      <w:r w:rsidR="00F206C0">
        <w:t xml:space="preserve">Rejected Qty. Type of rejection and Critical </w:t>
      </w:r>
      <w:r w:rsidR="00AA3A94" w:rsidRPr="00C076E3">
        <w:t xml:space="preserve">Process </w:t>
      </w:r>
      <w:r w:rsidR="00F6759D">
        <w:t>P</w:t>
      </w:r>
      <w:r w:rsidR="00AA3A94" w:rsidRPr="00C076E3">
        <w:t>arameters</w:t>
      </w:r>
      <w:r w:rsidR="00803556">
        <w:t xml:space="preserve"> (</w:t>
      </w:r>
      <w:r w:rsidR="00B461F5">
        <w:t xml:space="preserve">like, </w:t>
      </w:r>
      <w:r w:rsidR="0049326A">
        <w:t>Barrel, Head</w:t>
      </w:r>
      <w:r w:rsidR="00B461F5">
        <w:t>,</w:t>
      </w:r>
      <w:r w:rsidR="0049326A">
        <w:t xml:space="preserve"> Die, Take-up roll and Cooling roll T</w:t>
      </w:r>
      <w:r w:rsidR="00803556">
        <w:t xml:space="preserve">emperature, </w:t>
      </w:r>
      <w:r w:rsidR="0049326A">
        <w:t>S</w:t>
      </w:r>
      <w:r w:rsidR="00803556">
        <w:t xml:space="preserve">crew speed and </w:t>
      </w:r>
      <w:r w:rsidR="0049326A">
        <w:t>T</w:t>
      </w:r>
      <w:r w:rsidR="00803556">
        <w:t>ake up roll speed</w:t>
      </w:r>
      <w:r w:rsidR="0049326A">
        <w:t>)</w:t>
      </w:r>
      <w:r w:rsidR="00803556">
        <w:t>.</w:t>
      </w:r>
      <w:r w:rsidR="00AA3A94" w:rsidRPr="00C076E3">
        <w:t xml:space="preserve"> </w:t>
      </w:r>
    </w:p>
    <w:p w:rsidR="00F206C0" w:rsidRPr="00C076E3" w:rsidRDefault="00F206C0" w:rsidP="00AA3A94">
      <w:pPr>
        <w:jc w:val="both"/>
      </w:pPr>
    </w:p>
    <w:p w:rsidR="00AA3A94" w:rsidRPr="00C076E3" w:rsidRDefault="00AA3A94" w:rsidP="00AA3A94">
      <w:pPr>
        <w:pStyle w:val="BodyText3"/>
        <w:rPr>
          <w:iCs/>
        </w:rPr>
      </w:pPr>
      <w:r w:rsidRPr="00C076E3">
        <w:t xml:space="preserve">b) QC Document: Contains the details of in-process inspection &amp; finished product </w:t>
      </w:r>
      <w:r w:rsidR="009C3A4F">
        <w:t>p</w:t>
      </w:r>
      <w:r w:rsidRPr="00C076E3">
        <w:t>re-shipment inspection details</w:t>
      </w:r>
      <w:r w:rsidR="001000AE">
        <w:t xml:space="preserve"> </w:t>
      </w:r>
      <w:r w:rsidRPr="00C076E3">
        <w:t xml:space="preserve">(Batch No, Date, Time of sampling, Sample size, Product quality status, Instruments / </w:t>
      </w:r>
      <w:r w:rsidR="001000AE">
        <w:t>G</w:t>
      </w:r>
      <w:r w:rsidRPr="00C076E3">
        <w:t xml:space="preserve">auges used, </w:t>
      </w:r>
      <w:r w:rsidR="00F6759D">
        <w:t xml:space="preserve">Inspected by, Verified by, </w:t>
      </w:r>
      <w:r w:rsidRPr="00C076E3">
        <w:t>etc</w:t>
      </w:r>
      <w:r w:rsidR="008024BB">
        <w:t>.</w:t>
      </w:r>
      <w:r w:rsidRPr="00C076E3">
        <w:t>)</w:t>
      </w:r>
      <w:r w:rsidR="008024BB">
        <w:t xml:space="preserve"> and Final Test </w:t>
      </w:r>
      <w:r w:rsidR="00F419EC">
        <w:t>Report</w:t>
      </w:r>
      <w:r w:rsidRPr="00C076E3">
        <w:t>.</w:t>
      </w:r>
    </w:p>
    <w:p w:rsidR="007A1EBA" w:rsidRDefault="007A1EBA" w:rsidP="0051006C">
      <w:pPr>
        <w:pStyle w:val="BodyText2"/>
        <w:jc w:val="right"/>
        <w:rPr>
          <w:rFonts w:ascii="Cambria" w:hAnsi="Cambria"/>
          <w:iCs/>
          <w:sz w:val="23"/>
          <w:szCs w:val="23"/>
        </w:rPr>
      </w:pPr>
    </w:p>
    <w:p w:rsidR="00AA3A94" w:rsidRPr="00C076E3" w:rsidRDefault="00AA3A94" w:rsidP="00AA3A94">
      <w:pPr>
        <w:jc w:val="both"/>
      </w:pPr>
      <w:r w:rsidRPr="00C076E3">
        <w:t>c) Packaging Details: Date, Batch No, Quantity</w:t>
      </w:r>
      <w:r w:rsidR="00F206C0" w:rsidRPr="00C076E3">
        <w:t>, QC</w:t>
      </w:r>
      <w:r w:rsidRPr="00C076E3">
        <w:t xml:space="preserve"> Passed sticker etc. </w:t>
      </w:r>
    </w:p>
    <w:p w:rsidR="00AA3A94" w:rsidRPr="00C076E3" w:rsidRDefault="002105E6" w:rsidP="00C076E3">
      <w:pPr>
        <w:jc w:val="both"/>
      </w:pPr>
      <w:r>
        <w:t xml:space="preserve">d) </w:t>
      </w:r>
      <w:r w:rsidR="00AA3A94" w:rsidRPr="00C076E3">
        <w:t xml:space="preserve">Documentary proof </w:t>
      </w:r>
      <w:r w:rsidR="00FD140C">
        <w:t xml:space="preserve">for the usage of approved Raw material: Copy of raw material </w:t>
      </w:r>
      <w:r w:rsidR="009C3A4F">
        <w:t xml:space="preserve">test certificate </w:t>
      </w:r>
      <w:r w:rsidR="00FD140C">
        <w:t xml:space="preserve">and copy of invoice </w:t>
      </w:r>
      <w:r w:rsidR="009C3A4F">
        <w:t xml:space="preserve">from the raw material supplier </w:t>
      </w:r>
      <w:r w:rsidR="00AA3A94" w:rsidRPr="00C076E3">
        <w:t xml:space="preserve">shall be </w:t>
      </w:r>
      <w:r w:rsidR="009C3A4F">
        <w:t>sen</w:t>
      </w:r>
      <w:r w:rsidR="001012E0">
        <w:t>t</w:t>
      </w:r>
      <w:r w:rsidR="009C3A4F">
        <w:t xml:space="preserve"> along with </w:t>
      </w:r>
      <w:r w:rsidR="001012E0">
        <w:t>each</w:t>
      </w:r>
      <w:r w:rsidR="009C3A4F">
        <w:t xml:space="preserve"> consignment</w:t>
      </w:r>
      <w:r w:rsidR="00AA3A94" w:rsidRPr="00C076E3">
        <w:t xml:space="preserve"> </w:t>
      </w:r>
      <w:r w:rsidR="00FD140C">
        <w:t xml:space="preserve">of sheet </w:t>
      </w:r>
      <w:r w:rsidR="00AA3A94" w:rsidRPr="00C076E3">
        <w:t>to ensure that, proper material is used for the production</w:t>
      </w:r>
      <w:r w:rsidR="00FD140C">
        <w:t>.</w:t>
      </w:r>
    </w:p>
    <w:p w:rsidR="003609B3" w:rsidRPr="00C076E3" w:rsidRDefault="003609B3" w:rsidP="00AA3A94"/>
    <w:p w:rsidR="003609B3" w:rsidRPr="006573EE" w:rsidRDefault="003609B3" w:rsidP="003609B3">
      <w:pPr>
        <w:pStyle w:val="HTMLPreformatted"/>
        <w:tabs>
          <w:tab w:val="left" w:pos="1440"/>
        </w:tabs>
        <w:rPr>
          <w:rFonts w:ascii="Times New Roman" w:hAnsi="Times New Roman"/>
          <w:sz w:val="24"/>
          <w:szCs w:val="24"/>
        </w:rPr>
      </w:pPr>
      <w:r w:rsidRPr="006573EE">
        <w:rPr>
          <w:rFonts w:ascii="Times New Roman" w:hAnsi="Times New Roman"/>
          <w:sz w:val="24"/>
          <w:szCs w:val="24"/>
        </w:rPr>
        <w:t xml:space="preserve">The quantity mentioned below is </w:t>
      </w:r>
      <w:r w:rsidR="0063751A" w:rsidRPr="006573EE">
        <w:rPr>
          <w:rFonts w:ascii="Times New Roman" w:hAnsi="Times New Roman"/>
          <w:sz w:val="24"/>
          <w:szCs w:val="24"/>
        </w:rPr>
        <w:t xml:space="preserve">the </w:t>
      </w:r>
      <w:r w:rsidRPr="006573EE">
        <w:rPr>
          <w:rFonts w:ascii="Times New Roman" w:hAnsi="Times New Roman"/>
          <w:sz w:val="24"/>
          <w:szCs w:val="24"/>
        </w:rPr>
        <w:t xml:space="preserve">approximate requirement and HLL reserves the right to modify it at any time during the contract period. The contractor is bound to execute all the supply orders placed during the contract period. </w:t>
      </w:r>
    </w:p>
    <w:p w:rsidR="00692E57" w:rsidRPr="006573EE" w:rsidRDefault="00692E57" w:rsidP="003609B3">
      <w:pPr>
        <w:pStyle w:val="HTMLPreformatted"/>
        <w:tabs>
          <w:tab w:val="left" w:pos="1440"/>
        </w:tabs>
        <w:rPr>
          <w:rFonts w:ascii="Times New Roman" w:hAnsi="Times New Roman"/>
          <w:sz w:val="24"/>
          <w:szCs w:val="24"/>
        </w:rPr>
      </w:pPr>
    </w:p>
    <w:p w:rsidR="00692E57" w:rsidRDefault="00692E57" w:rsidP="002820D9">
      <w:pPr>
        <w:rPr>
          <w:rFonts w:ascii="Bookman Old Style" w:hAnsi="Bookman Old Style"/>
          <w:b/>
          <w:iCs/>
        </w:rPr>
      </w:pPr>
      <w:r w:rsidRPr="00692E57">
        <w:rPr>
          <w:rFonts w:ascii="Bookman Old Style" w:hAnsi="Bookman Old Style"/>
          <w:b/>
          <w:iCs/>
        </w:rPr>
        <w:t>Quantity</w:t>
      </w:r>
      <w:r w:rsidR="00032435">
        <w:rPr>
          <w:rFonts w:ascii="Bookman Old Style" w:hAnsi="Bookman Old Style"/>
          <w:b/>
          <w:iCs/>
        </w:rPr>
        <w:t xml:space="preserve"> Requirement</w:t>
      </w:r>
      <w:r w:rsidR="002C6658">
        <w:rPr>
          <w:rFonts w:ascii="Bookman Old Style" w:hAnsi="Bookman Old Style"/>
          <w:b/>
          <w:iCs/>
        </w:rPr>
        <w:t xml:space="preserve"> (Approx</w:t>
      </w:r>
      <w:r w:rsidR="00545103">
        <w:rPr>
          <w:rFonts w:ascii="Bookman Old Style" w:hAnsi="Bookman Old Style"/>
          <w:b/>
          <w:iCs/>
        </w:rPr>
        <w:t>.</w:t>
      </w:r>
      <w:r w:rsidR="002C6658">
        <w:rPr>
          <w:rFonts w:ascii="Bookman Old Style" w:hAnsi="Bookman Old Style"/>
          <w:b/>
          <w:iCs/>
        </w:rPr>
        <w:t>)</w:t>
      </w:r>
    </w:p>
    <w:p w:rsidR="001C402F" w:rsidRPr="00692E57" w:rsidRDefault="001C402F" w:rsidP="00692E57">
      <w:pPr>
        <w:ind w:firstLine="720"/>
        <w:rPr>
          <w:rFonts w:ascii="Bookman Old Style" w:hAnsi="Bookman Old Style"/>
          <w:b/>
          <w:iC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258"/>
        <w:gridCol w:w="986"/>
        <w:gridCol w:w="1134"/>
        <w:gridCol w:w="1134"/>
        <w:gridCol w:w="1134"/>
        <w:gridCol w:w="1134"/>
      </w:tblGrid>
      <w:tr w:rsidR="00DC0072" w:rsidRPr="00F04C5F" w:rsidTr="00B76C3C">
        <w:trPr>
          <w:cantSplit/>
          <w:trHeight w:val="51"/>
        </w:trPr>
        <w:tc>
          <w:tcPr>
            <w:tcW w:w="710" w:type="dxa"/>
            <w:vMerge w:val="restart"/>
          </w:tcPr>
          <w:p w:rsidR="00DC0072" w:rsidRPr="00C678FF" w:rsidRDefault="00DC0072" w:rsidP="002356FA">
            <w:pPr>
              <w:pStyle w:val="HTMLPreformatted"/>
              <w:rPr>
                <w:rFonts w:ascii="Times New Roman" w:hAnsi="Times New Roman"/>
                <w:color w:val="000000"/>
                <w:sz w:val="24"/>
                <w:szCs w:val="24"/>
              </w:rPr>
            </w:pPr>
            <w:r w:rsidRPr="00C678FF">
              <w:rPr>
                <w:rFonts w:ascii="Times New Roman" w:hAnsi="Times New Roman"/>
                <w:color w:val="000000"/>
                <w:sz w:val="24"/>
                <w:szCs w:val="24"/>
              </w:rPr>
              <w:t>SL.No</w:t>
            </w:r>
            <w:r>
              <w:rPr>
                <w:rFonts w:ascii="Times New Roman" w:hAnsi="Times New Roman"/>
                <w:color w:val="000000"/>
                <w:sz w:val="24"/>
                <w:szCs w:val="24"/>
              </w:rPr>
              <w:t>.</w:t>
            </w:r>
          </w:p>
        </w:tc>
        <w:tc>
          <w:tcPr>
            <w:tcW w:w="4258" w:type="dxa"/>
            <w:vMerge w:val="restart"/>
          </w:tcPr>
          <w:p w:rsidR="00DC0072" w:rsidRPr="00C678FF" w:rsidRDefault="00DC0072" w:rsidP="002356FA">
            <w:pPr>
              <w:pStyle w:val="HTMLPreformatted"/>
              <w:rPr>
                <w:rFonts w:ascii="Times New Roman" w:hAnsi="Times New Roman"/>
                <w:color w:val="000000"/>
                <w:sz w:val="24"/>
                <w:szCs w:val="24"/>
              </w:rPr>
            </w:pPr>
            <w:r>
              <w:rPr>
                <w:rFonts w:ascii="Times New Roman" w:hAnsi="Times New Roman"/>
                <w:color w:val="000000"/>
                <w:sz w:val="24"/>
                <w:szCs w:val="24"/>
              </w:rPr>
              <w:t>ITEM NAME</w:t>
            </w:r>
          </w:p>
        </w:tc>
        <w:tc>
          <w:tcPr>
            <w:tcW w:w="5522" w:type="dxa"/>
            <w:gridSpan w:val="5"/>
          </w:tcPr>
          <w:p w:rsidR="00DC0072" w:rsidRDefault="00DC0072" w:rsidP="00F04C5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Approximate quantity requirement per Annum</w:t>
            </w:r>
          </w:p>
          <w:p w:rsidR="00DC0072" w:rsidRPr="00C678FF" w:rsidRDefault="00DC0072" w:rsidP="00F04C5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 xml:space="preserve"> in </w:t>
            </w:r>
            <w:r w:rsidRPr="00C678FF">
              <w:rPr>
                <w:rFonts w:ascii="Times New Roman" w:hAnsi="Times New Roman"/>
                <w:b/>
                <w:color w:val="000000"/>
                <w:sz w:val="24"/>
                <w:szCs w:val="24"/>
              </w:rPr>
              <w:t>“Tons”</w:t>
            </w:r>
          </w:p>
        </w:tc>
      </w:tr>
      <w:tr w:rsidR="00DC0072" w:rsidRPr="00C076E3" w:rsidTr="00B76C3C">
        <w:trPr>
          <w:cantSplit/>
          <w:trHeight w:val="22"/>
        </w:trPr>
        <w:tc>
          <w:tcPr>
            <w:tcW w:w="710" w:type="dxa"/>
            <w:vMerge/>
          </w:tcPr>
          <w:p w:rsidR="00DC0072" w:rsidRPr="00C678FF" w:rsidRDefault="00DC0072" w:rsidP="002356FA">
            <w:pPr>
              <w:pStyle w:val="HTMLPreformatted"/>
              <w:rPr>
                <w:rFonts w:ascii="Times New Roman" w:hAnsi="Times New Roman"/>
                <w:color w:val="000000"/>
                <w:sz w:val="24"/>
                <w:szCs w:val="24"/>
              </w:rPr>
            </w:pPr>
          </w:p>
        </w:tc>
        <w:tc>
          <w:tcPr>
            <w:tcW w:w="4258" w:type="dxa"/>
            <w:vMerge/>
          </w:tcPr>
          <w:p w:rsidR="00DC0072" w:rsidRPr="00C678FF" w:rsidRDefault="00DC0072" w:rsidP="002356FA">
            <w:pPr>
              <w:pStyle w:val="HTMLPreformatted"/>
              <w:rPr>
                <w:rFonts w:ascii="Times New Roman" w:hAnsi="Times New Roman"/>
                <w:color w:val="000000"/>
                <w:sz w:val="24"/>
                <w:szCs w:val="24"/>
              </w:rPr>
            </w:pPr>
          </w:p>
        </w:tc>
        <w:tc>
          <w:tcPr>
            <w:tcW w:w="986" w:type="dxa"/>
          </w:tcPr>
          <w:p w:rsidR="00DC0072" w:rsidRPr="00C678FF" w:rsidRDefault="00DC0072" w:rsidP="000455EC">
            <w:pPr>
              <w:pStyle w:val="HTMLPreformatted"/>
              <w:rPr>
                <w:rFonts w:ascii="Times New Roman" w:hAnsi="Times New Roman"/>
                <w:color w:val="000000"/>
                <w:sz w:val="24"/>
                <w:szCs w:val="24"/>
              </w:rPr>
            </w:pPr>
            <w:r w:rsidRPr="00C678FF">
              <w:rPr>
                <w:rFonts w:ascii="Times New Roman" w:hAnsi="Times New Roman"/>
                <w:color w:val="000000"/>
                <w:sz w:val="24"/>
                <w:szCs w:val="24"/>
              </w:rPr>
              <w:t>1</w:t>
            </w:r>
            <w:r w:rsidRPr="00C678FF">
              <w:rPr>
                <w:rFonts w:ascii="Times New Roman" w:hAnsi="Times New Roman"/>
                <w:color w:val="000000"/>
                <w:sz w:val="24"/>
                <w:szCs w:val="24"/>
                <w:vertAlign w:val="superscript"/>
              </w:rPr>
              <w:t>st</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2</w:t>
            </w:r>
            <w:r w:rsidRPr="00C678FF">
              <w:rPr>
                <w:rFonts w:ascii="Times New Roman" w:hAnsi="Times New Roman"/>
                <w:color w:val="000000"/>
                <w:sz w:val="24"/>
                <w:szCs w:val="24"/>
                <w:vertAlign w:val="superscript"/>
              </w:rPr>
              <w:t>nd</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3</w:t>
            </w:r>
            <w:r w:rsidRPr="00C678FF">
              <w:rPr>
                <w:rFonts w:ascii="Times New Roman" w:hAnsi="Times New Roman"/>
                <w:color w:val="000000"/>
                <w:sz w:val="24"/>
                <w:szCs w:val="24"/>
                <w:vertAlign w:val="superscript"/>
              </w:rPr>
              <w:t>rd</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Pr>
                <w:rFonts w:ascii="Times New Roman" w:hAnsi="Times New Roman"/>
                <w:color w:val="000000"/>
                <w:sz w:val="24"/>
                <w:szCs w:val="24"/>
              </w:rPr>
              <w:t>4</w:t>
            </w:r>
            <w:r w:rsidRPr="00023F00">
              <w:rPr>
                <w:rFonts w:ascii="Times New Roman" w:hAnsi="Times New Roman"/>
                <w:color w:val="000000"/>
                <w:sz w:val="24"/>
                <w:szCs w:val="24"/>
                <w:vertAlign w:val="superscript"/>
              </w:rPr>
              <w:t>th</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Pr>
                <w:rFonts w:ascii="Times New Roman" w:hAnsi="Times New Roman"/>
                <w:color w:val="000000"/>
                <w:sz w:val="24"/>
                <w:szCs w:val="24"/>
              </w:rPr>
              <w:t>5</w:t>
            </w:r>
            <w:r w:rsidRPr="00023F00">
              <w:rPr>
                <w:rFonts w:ascii="Times New Roman" w:hAnsi="Times New Roman"/>
                <w:color w:val="000000"/>
                <w:sz w:val="24"/>
                <w:szCs w:val="24"/>
                <w:vertAlign w:val="superscript"/>
              </w:rPr>
              <w:t>th</w:t>
            </w:r>
            <w:r>
              <w:rPr>
                <w:rFonts w:ascii="Times New Roman" w:hAnsi="Times New Roman"/>
                <w:color w:val="000000"/>
                <w:sz w:val="24"/>
                <w:szCs w:val="24"/>
              </w:rPr>
              <w:t xml:space="preserve"> Y</w:t>
            </w:r>
            <w:r w:rsidRPr="00C678FF">
              <w:rPr>
                <w:rFonts w:ascii="Times New Roman" w:hAnsi="Times New Roman"/>
                <w:color w:val="000000"/>
                <w:sz w:val="24"/>
                <w:szCs w:val="24"/>
              </w:rPr>
              <w:t>ear</w:t>
            </w:r>
          </w:p>
        </w:tc>
      </w:tr>
      <w:tr w:rsidR="00DC0072" w:rsidRPr="00C076E3" w:rsidTr="00B76C3C">
        <w:trPr>
          <w:trHeight w:val="96"/>
        </w:trPr>
        <w:tc>
          <w:tcPr>
            <w:tcW w:w="710"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w:t>
            </w:r>
          </w:p>
        </w:tc>
        <w:tc>
          <w:tcPr>
            <w:tcW w:w="4258"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sz w:val="24"/>
                <w:szCs w:val="24"/>
              </w:rPr>
              <w:t>MEDICAL GRADE PVC SHEET FOR BLOOD BAG</w:t>
            </w:r>
          </w:p>
        </w:tc>
        <w:tc>
          <w:tcPr>
            <w:tcW w:w="986"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r>
    </w:tbl>
    <w:p w:rsidR="003609B3" w:rsidRPr="00C076E3" w:rsidRDefault="003609B3" w:rsidP="003609B3">
      <w:pPr>
        <w:ind w:left="-270"/>
        <w:rPr>
          <w:rFonts w:ascii="Bookman Old Style" w:hAnsi="Bookman Old Style"/>
        </w:rPr>
      </w:pPr>
    </w:p>
    <w:p w:rsidR="0063751A" w:rsidRPr="00C076E3" w:rsidRDefault="0063751A" w:rsidP="003609B3">
      <w:pPr>
        <w:rPr>
          <w:rFonts w:ascii="Bookman Old Style" w:hAnsi="Bookman Old Style"/>
        </w:rPr>
      </w:pPr>
    </w:p>
    <w:p w:rsidR="003609B3" w:rsidRPr="00C076E3" w:rsidRDefault="003609B3" w:rsidP="003609B3">
      <w:pPr>
        <w:rPr>
          <w:rFonts w:ascii="Bookman Old Style" w:hAnsi="Bookman Old Style"/>
          <w:b/>
          <w:i/>
          <w:iCs/>
          <w:sz w:val="22"/>
          <w:szCs w:val="22"/>
        </w:rPr>
      </w:pPr>
      <w:r w:rsidRPr="00C076E3">
        <w:rPr>
          <w:rFonts w:ascii="Bookman Old Style" w:hAnsi="Bookman Old Style"/>
        </w:rPr>
        <w:t>We hereby agree to supply the above materials as per the specification listed herein.</w:t>
      </w:r>
    </w:p>
    <w:p w:rsidR="003609B3" w:rsidRPr="00C076E3" w:rsidRDefault="003609B3" w:rsidP="003609B3">
      <w:pPr>
        <w:pStyle w:val="HTMLPreformatted"/>
        <w:jc w:val="both"/>
        <w:rPr>
          <w:rFonts w:ascii="Bookman Old Style" w:hAnsi="Bookman Old Style"/>
          <w:bCs/>
          <w:sz w:val="22"/>
          <w:szCs w:val="22"/>
        </w:rPr>
      </w:pPr>
    </w:p>
    <w:p w:rsidR="003609B3" w:rsidRPr="00C076E3" w:rsidRDefault="003609B3" w:rsidP="003609B3">
      <w:pPr>
        <w:pStyle w:val="HTMLPreformatted"/>
        <w:jc w:val="both"/>
        <w:rPr>
          <w:rFonts w:ascii="Bookman Old Style" w:hAnsi="Bookman Old Style"/>
          <w:bCs/>
          <w:sz w:val="22"/>
          <w:szCs w:val="22"/>
        </w:rPr>
      </w:pPr>
    </w:p>
    <w:p w:rsidR="003609B3" w:rsidRDefault="003609B3" w:rsidP="003609B3">
      <w:pPr>
        <w:pStyle w:val="BodyText2"/>
        <w:jc w:val="left"/>
        <w:rPr>
          <w:rFonts w:ascii="Bookman Old Style" w:hAnsi="Bookman Old Style"/>
          <w:b w:val="0"/>
          <w:bCs/>
          <w:i/>
          <w:iCs/>
          <w:sz w:val="22"/>
          <w:szCs w:val="22"/>
        </w:rPr>
      </w:pPr>
    </w:p>
    <w:p w:rsidR="00C66ADB" w:rsidRPr="00C076E3" w:rsidRDefault="00C66ADB" w:rsidP="003609B3">
      <w:pPr>
        <w:pStyle w:val="BodyText2"/>
        <w:jc w:val="left"/>
        <w:rPr>
          <w:rFonts w:ascii="Bookman Old Style" w:hAnsi="Bookman Old Style"/>
          <w:b w:val="0"/>
          <w:bCs/>
          <w:i/>
          <w:iCs/>
          <w:sz w:val="22"/>
          <w:szCs w:val="22"/>
        </w:rPr>
      </w:pPr>
    </w:p>
    <w:p w:rsidR="003609B3" w:rsidRPr="00C076E3" w:rsidRDefault="003609B3" w:rsidP="00E35D21">
      <w:pPr>
        <w:pStyle w:val="BodyText2"/>
        <w:jc w:val="right"/>
        <w:rPr>
          <w:rFonts w:ascii="Bookman Old Style" w:hAnsi="Bookman Old Style"/>
          <w:b w:val="0"/>
          <w:bCs/>
          <w:i/>
          <w:iCs/>
        </w:rPr>
      </w:pPr>
    </w:p>
    <w:p w:rsidR="00E35D21"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PLACE:                                   </w:t>
      </w:r>
      <w:r w:rsidR="00E35D21" w:rsidRPr="00C076E3">
        <w:rPr>
          <w:rFonts w:ascii="Bookman Old Style" w:hAnsi="Bookman Old Style"/>
          <w:b w:val="0"/>
          <w:bCs/>
          <w:i/>
          <w:iCs/>
        </w:rPr>
        <w:tab/>
      </w:r>
      <w:r w:rsidR="00E35D21" w:rsidRPr="00C076E3">
        <w:rPr>
          <w:rFonts w:ascii="Bookman Old Style" w:hAnsi="Bookman Old Style"/>
          <w:b w:val="0"/>
          <w:bCs/>
          <w:i/>
          <w:iCs/>
        </w:rPr>
        <w:tab/>
      </w:r>
      <w:r w:rsidRPr="00C076E3">
        <w:rPr>
          <w:rFonts w:ascii="Bookman Old Style" w:hAnsi="Bookman Old Style"/>
          <w:b w:val="0"/>
          <w:bCs/>
          <w:i/>
          <w:iCs/>
        </w:rPr>
        <w:tab/>
        <w:t>NAME &amp; SIGNATURE OF THE APPLICANT</w:t>
      </w:r>
    </w:p>
    <w:p w:rsidR="003609B3"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DATE:                                   </w:t>
      </w:r>
      <w:r w:rsidR="00E35D21" w:rsidRPr="00C076E3">
        <w:rPr>
          <w:rFonts w:ascii="Bookman Old Style" w:hAnsi="Bookman Old Style"/>
          <w:b w:val="0"/>
          <w:bCs/>
          <w:i/>
          <w:iCs/>
        </w:rPr>
        <w:tab/>
      </w:r>
      <w:r w:rsidR="00E35D21" w:rsidRPr="00C076E3">
        <w:rPr>
          <w:rFonts w:ascii="Bookman Old Style" w:hAnsi="Bookman Old Style"/>
          <w:b w:val="0"/>
          <w:bCs/>
          <w:i/>
          <w:iCs/>
        </w:rPr>
        <w:tab/>
      </w:r>
      <w:r w:rsidR="00C66ADB">
        <w:rPr>
          <w:rFonts w:ascii="Bookman Old Style" w:hAnsi="Bookman Old Style"/>
          <w:b w:val="0"/>
          <w:bCs/>
          <w:i/>
          <w:iCs/>
        </w:rPr>
        <w:t xml:space="preserve">          </w:t>
      </w:r>
      <w:r w:rsidRPr="00C076E3">
        <w:rPr>
          <w:rFonts w:ascii="Bookman Old Style" w:hAnsi="Bookman Old Style"/>
          <w:b w:val="0"/>
          <w:bCs/>
          <w:i/>
          <w:iCs/>
        </w:rPr>
        <w:t>(WITH OFFICE SEAL)</w:t>
      </w:r>
    </w:p>
    <w:p w:rsidR="009B0E7C" w:rsidRPr="00C076E3" w:rsidRDefault="009B0E7C" w:rsidP="009B0E7C">
      <w:pPr>
        <w:jc w:val="right"/>
        <w:rPr>
          <w:rFonts w:ascii="Cambria" w:hAnsi="Cambria"/>
          <w:b/>
          <w:bCs/>
          <w:sz w:val="23"/>
          <w:szCs w:val="23"/>
        </w:rPr>
      </w:pPr>
      <w:r w:rsidRPr="00C076E3">
        <w:rPr>
          <w:rFonts w:ascii="Cambria" w:hAnsi="Cambria"/>
          <w:b/>
          <w:bCs/>
          <w:sz w:val="23"/>
          <w:szCs w:val="23"/>
        </w:rPr>
        <w:lastRenderedPageBreak/>
        <w:t>SCHEDULE B</w:t>
      </w:r>
    </w:p>
    <w:p w:rsidR="009B0E7C" w:rsidRPr="00C076E3" w:rsidRDefault="009B0E7C" w:rsidP="009B0E7C">
      <w:pPr>
        <w:spacing w:line="360" w:lineRule="auto"/>
        <w:jc w:val="right"/>
        <w:rPr>
          <w:rFonts w:ascii="Cambria" w:hAnsi="Cambria"/>
          <w:b/>
          <w:bCs/>
          <w:iCs/>
          <w:sz w:val="23"/>
          <w:szCs w:val="23"/>
        </w:rPr>
      </w:pPr>
      <w:r w:rsidRPr="00C076E3">
        <w:rPr>
          <w:rFonts w:ascii="Cambria" w:hAnsi="Cambria"/>
          <w:b/>
          <w:bCs/>
          <w:iCs/>
          <w:sz w:val="23"/>
          <w:szCs w:val="23"/>
        </w:rPr>
        <w:t xml:space="preserve">Page 1 of </w:t>
      </w:r>
      <w:r w:rsidR="0051006C">
        <w:rPr>
          <w:rFonts w:ascii="Cambria" w:hAnsi="Cambria"/>
          <w:b/>
          <w:bCs/>
          <w:iCs/>
          <w:sz w:val="23"/>
          <w:szCs w:val="23"/>
        </w:rPr>
        <w:t>2</w:t>
      </w:r>
    </w:p>
    <w:p w:rsidR="009B0E7C" w:rsidRPr="00C076E3" w:rsidRDefault="009B0E7C" w:rsidP="009B0E7C">
      <w:pPr>
        <w:jc w:val="center"/>
        <w:rPr>
          <w:rFonts w:ascii="Cambria" w:hAnsi="Cambria"/>
          <w:iCs/>
          <w:sz w:val="23"/>
          <w:szCs w:val="23"/>
        </w:rPr>
      </w:pPr>
      <w:r w:rsidRPr="00C076E3">
        <w:rPr>
          <w:rFonts w:ascii="Cambria" w:hAnsi="Cambria"/>
          <w:b/>
          <w:bCs/>
          <w:sz w:val="23"/>
          <w:szCs w:val="23"/>
        </w:rPr>
        <w:t xml:space="preserve">TECHNICAL BID </w:t>
      </w:r>
    </w:p>
    <w:p w:rsidR="009B0E7C" w:rsidRPr="00C076E3" w:rsidRDefault="009B0E7C" w:rsidP="009B0E7C">
      <w:pPr>
        <w:pStyle w:val="Heading3"/>
        <w:jc w:val="center"/>
        <w:rPr>
          <w:color w:val="auto"/>
          <w:u w:val="single"/>
        </w:rPr>
      </w:pPr>
      <w:r w:rsidRPr="00C076E3">
        <w:rPr>
          <w:rFonts w:ascii="Cambria" w:hAnsi="Cambria"/>
          <w:color w:val="auto"/>
          <w:sz w:val="23"/>
          <w:szCs w:val="23"/>
          <w:u w:val="single"/>
        </w:rPr>
        <w:t>QUESTIONNAIRETO BE FILLED FOR MINIMUM ELIGIBILITY CRITERIA</w:t>
      </w:r>
    </w:p>
    <w:p w:rsidR="009B0E7C" w:rsidRPr="00C076E3" w:rsidRDefault="009B0E7C" w:rsidP="009B0E7C">
      <w:pPr>
        <w:jc w:val="center"/>
        <w:rPr>
          <w:rFonts w:ascii="Cambria" w:hAnsi="Cambria"/>
          <w:sz w:val="23"/>
          <w:szCs w:val="23"/>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363"/>
        <w:gridCol w:w="1701"/>
      </w:tblGrid>
      <w:tr w:rsidR="009B0E7C" w:rsidRPr="00C076E3" w:rsidTr="008D7FFA">
        <w:trPr>
          <w:trHeight w:val="433"/>
        </w:trPr>
        <w:tc>
          <w:tcPr>
            <w:tcW w:w="568" w:type="dxa"/>
            <w:vAlign w:val="center"/>
          </w:tcPr>
          <w:p w:rsidR="009B0E7C" w:rsidRPr="00692E57" w:rsidRDefault="009B0E7C" w:rsidP="002356FA">
            <w:pPr>
              <w:ind w:left="80"/>
              <w:jc w:val="center"/>
              <w:rPr>
                <w:iCs/>
              </w:rPr>
            </w:pPr>
            <w:r w:rsidRPr="00692E57">
              <w:rPr>
                <w:iCs/>
              </w:rPr>
              <w:t>1.</w:t>
            </w:r>
          </w:p>
        </w:tc>
        <w:tc>
          <w:tcPr>
            <w:tcW w:w="8363" w:type="dxa"/>
            <w:vAlign w:val="center"/>
          </w:tcPr>
          <w:p w:rsidR="009B0E7C" w:rsidRPr="00692E57" w:rsidRDefault="009B0E7C" w:rsidP="002356FA">
            <w:pPr>
              <w:ind w:left="80"/>
              <w:rPr>
                <w:iCs/>
              </w:rPr>
            </w:pPr>
            <w:r w:rsidRPr="00692E57">
              <w:rPr>
                <w:iCs/>
              </w:rPr>
              <w:t>Are you a manufacturer?</w:t>
            </w:r>
          </w:p>
        </w:tc>
        <w:tc>
          <w:tcPr>
            <w:tcW w:w="1701" w:type="dxa"/>
            <w:vAlign w:val="center"/>
          </w:tcPr>
          <w:p w:rsidR="009B0E7C" w:rsidRPr="00692E57" w:rsidRDefault="009B0E7C" w:rsidP="002356FA">
            <w:pPr>
              <w:jc w:val="center"/>
              <w:rPr>
                <w:iCs/>
              </w:rPr>
            </w:pPr>
            <w:r w:rsidRPr="00692E57">
              <w:rPr>
                <w:iCs/>
              </w:rPr>
              <w:t>YES/NO</w:t>
            </w:r>
          </w:p>
        </w:tc>
      </w:tr>
      <w:tr w:rsidR="009B0E7C" w:rsidRPr="00C076E3" w:rsidTr="008D7FFA">
        <w:trPr>
          <w:trHeight w:val="510"/>
        </w:trPr>
        <w:tc>
          <w:tcPr>
            <w:tcW w:w="568" w:type="dxa"/>
          </w:tcPr>
          <w:p w:rsidR="009B0E7C" w:rsidRPr="00692E57" w:rsidRDefault="009B0E7C" w:rsidP="002356FA">
            <w:pPr>
              <w:ind w:left="80"/>
              <w:jc w:val="center"/>
              <w:rPr>
                <w:iCs/>
              </w:rPr>
            </w:pPr>
            <w:r w:rsidRPr="00692E57">
              <w:rPr>
                <w:iCs/>
              </w:rPr>
              <w:t>2.</w:t>
            </w:r>
          </w:p>
        </w:tc>
        <w:tc>
          <w:tcPr>
            <w:tcW w:w="8363" w:type="dxa"/>
            <w:vAlign w:val="center"/>
          </w:tcPr>
          <w:p w:rsidR="009B0E7C" w:rsidRPr="00692E57" w:rsidRDefault="00164AD1" w:rsidP="004D41CD">
            <w:pPr>
              <w:ind w:left="80"/>
              <w:rPr>
                <w:iCs/>
              </w:rPr>
            </w:pPr>
            <w:r w:rsidRPr="00692E57">
              <w:rPr>
                <w:iCs/>
              </w:rPr>
              <w:t xml:space="preserve">What are the products </w:t>
            </w:r>
            <w:r w:rsidR="004D41CD" w:rsidRPr="00692E57">
              <w:rPr>
                <w:iCs/>
              </w:rPr>
              <w:t>you manufacture</w:t>
            </w:r>
          </w:p>
        </w:tc>
        <w:tc>
          <w:tcPr>
            <w:tcW w:w="1701" w:type="dxa"/>
            <w:vAlign w:val="center"/>
          </w:tcPr>
          <w:p w:rsidR="009B0E7C" w:rsidRPr="00692E57" w:rsidRDefault="004D41CD"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9B0E7C" w:rsidP="002356FA">
            <w:pPr>
              <w:ind w:left="80"/>
              <w:jc w:val="center"/>
              <w:rPr>
                <w:iCs/>
              </w:rPr>
            </w:pPr>
            <w:r w:rsidRPr="00692E57">
              <w:rPr>
                <w:iCs/>
              </w:rPr>
              <w:t>3.</w:t>
            </w:r>
          </w:p>
        </w:tc>
        <w:tc>
          <w:tcPr>
            <w:tcW w:w="8363" w:type="dxa"/>
            <w:vAlign w:val="center"/>
          </w:tcPr>
          <w:p w:rsidR="009B0E7C" w:rsidRPr="00692E57" w:rsidRDefault="00164AD1" w:rsidP="004D41CD">
            <w:pPr>
              <w:ind w:left="80"/>
              <w:rPr>
                <w:iCs/>
              </w:rPr>
            </w:pPr>
            <w:r w:rsidRPr="00692E57">
              <w:rPr>
                <w:iCs/>
              </w:rPr>
              <w:t xml:space="preserve">Are you </w:t>
            </w:r>
            <w:r w:rsidR="004D41CD" w:rsidRPr="00692E57">
              <w:rPr>
                <w:iCs/>
              </w:rPr>
              <w:t>manufacturing any medical products / components</w:t>
            </w:r>
          </w:p>
        </w:tc>
        <w:tc>
          <w:tcPr>
            <w:tcW w:w="1701" w:type="dxa"/>
          </w:tcPr>
          <w:p w:rsidR="009B0E7C" w:rsidRPr="00692E57" w:rsidRDefault="009B0E7C" w:rsidP="002356FA">
            <w:pPr>
              <w:jc w:val="center"/>
              <w:rPr>
                <w:iCs/>
              </w:rPr>
            </w:pPr>
            <w:r w:rsidRPr="00692E57">
              <w:rPr>
                <w:iCs/>
              </w:rPr>
              <w:t>YES/NO</w:t>
            </w:r>
          </w:p>
        </w:tc>
      </w:tr>
      <w:tr w:rsidR="004D41CD" w:rsidRPr="00C076E3" w:rsidTr="008D7FFA">
        <w:trPr>
          <w:trHeight w:val="525"/>
        </w:trPr>
        <w:tc>
          <w:tcPr>
            <w:tcW w:w="568" w:type="dxa"/>
          </w:tcPr>
          <w:p w:rsidR="004D41CD" w:rsidRPr="00692E57" w:rsidRDefault="00536FA8" w:rsidP="002356FA">
            <w:pPr>
              <w:ind w:left="80"/>
              <w:jc w:val="center"/>
              <w:rPr>
                <w:iCs/>
              </w:rPr>
            </w:pPr>
            <w:r>
              <w:rPr>
                <w:iCs/>
              </w:rPr>
              <w:t>4.</w:t>
            </w:r>
          </w:p>
        </w:tc>
        <w:tc>
          <w:tcPr>
            <w:tcW w:w="8363" w:type="dxa"/>
            <w:vAlign w:val="center"/>
          </w:tcPr>
          <w:p w:rsidR="004D41CD" w:rsidRPr="00692E57" w:rsidRDefault="004D41CD" w:rsidP="008571FE">
            <w:pPr>
              <w:ind w:left="80"/>
              <w:rPr>
                <w:iCs/>
              </w:rPr>
            </w:pPr>
            <w:r w:rsidRPr="00692E57">
              <w:rPr>
                <w:iCs/>
              </w:rPr>
              <w:t xml:space="preserve">Do you have medical grade PVC sheet </w:t>
            </w:r>
            <w:r w:rsidR="008571FE">
              <w:rPr>
                <w:iCs/>
              </w:rPr>
              <w:t xml:space="preserve">Extrusion </w:t>
            </w:r>
            <w:r w:rsidRPr="00692E57">
              <w:rPr>
                <w:iCs/>
              </w:rPr>
              <w:t xml:space="preserve"> / Calendaring facility </w:t>
            </w:r>
          </w:p>
        </w:tc>
        <w:tc>
          <w:tcPr>
            <w:tcW w:w="1701" w:type="dxa"/>
          </w:tcPr>
          <w:p w:rsidR="004D41CD" w:rsidRPr="00692E57" w:rsidRDefault="004D41CD" w:rsidP="002356FA">
            <w:pPr>
              <w:jc w:val="center"/>
              <w:rPr>
                <w:iCs/>
              </w:rPr>
            </w:pPr>
            <w:r w:rsidRPr="00692E57">
              <w:rPr>
                <w:iCs/>
              </w:rPr>
              <w:t>YES/NO</w:t>
            </w:r>
          </w:p>
        </w:tc>
      </w:tr>
      <w:tr w:rsidR="004D41CD" w:rsidRPr="00C076E3" w:rsidTr="008D7FFA">
        <w:trPr>
          <w:trHeight w:val="525"/>
        </w:trPr>
        <w:tc>
          <w:tcPr>
            <w:tcW w:w="568" w:type="dxa"/>
          </w:tcPr>
          <w:p w:rsidR="004D41CD" w:rsidRPr="00692E57" w:rsidRDefault="00536FA8" w:rsidP="002356FA">
            <w:pPr>
              <w:ind w:left="80"/>
              <w:jc w:val="center"/>
              <w:rPr>
                <w:iCs/>
              </w:rPr>
            </w:pPr>
            <w:r>
              <w:rPr>
                <w:iCs/>
              </w:rPr>
              <w:t>5.</w:t>
            </w:r>
          </w:p>
        </w:tc>
        <w:tc>
          <w:tcPr>
            <w:tcW w:w="8363" w:type="dxa"/>
            <w:vAlign w:val="center"/>
          </w:tcPr>
          <w:p w:rsidR="004D41CD" w:rsidRDefault="004D41CD" w:rsidP="007A32DD">
            <w:pPr>
              <w:ind w:left="80"/>
              <w:rPr>
                <w:iCs/>
              </w:rPr>
            </w:pPr>
            <w:r w:rsidRPr="00692E57">
              <w:rPr>
                <w:iCs/>
              </w:rPr>
              <w:t xml:space="preserve">If you have Extrusion / Calendaring facility, what is the </w:t>
            </w:r>
            <w:r w:rsidR="00FE0787">
              <w:rPr>
                <w:iCs/>
              </w:rPr>
              <w:t xml:space="preserve">Production </w:t>
            </w:r>
            <w:r w:rsidRPr="00692E57">
              <w:rPr>
                <w:iCs/>
              </w:rPr>
              <w:t>capacity</w:t>
            </w:r>
            <w:r w:rsidR="00FE0787">
              <w:rPr>
                <w:iCs/>
              </w:rPr>
              <w:t xml:space="preserve"> and Machine details including the age of machine</w:t>
            </w:r>
            <w:r w:rsidRPr="00692E57">
              <w:rPr>
                <w:iCs/>
              </w:rPr>
              <w:t xml:space="preserve"> </w:t>
            </w:r>
          </w:p>
          <w:p w:rsidR="005E360A" w:rsidRPr="00692E57" w:rsidRDefault="005E360A" w:rsidP="007A32DD">
            <w:pPr>
              <w:ind w:left="80"/>
              <w:rPr>
                <w:iCs/>
              </w:rPr>
            </w:pPr>
          </w:p>
        </w:tc>
        <w:tc>
          <w:tcPr>
            <w:tcW w:w="1701" w:type="dxa"/>
          </w:tcPr>
          <w:p w:rsidR="004D41CD" w:rsidRPr="00692E57" w:rsidRDefault="008571FE" w:rsidP="002356FA">
            <w:pPr>
              <w:jc w:val="center"/>
              <w:rPr>
                <w:iCs/>
              </w:rPr>
            </w:pPr>
            <w:r w:rsidRPr="00692E57">
              <w:rPr>
                <w:iCs/>
              </w:rPr>
              <w:t>YES/NO</w:t>
            </w:r>
          </w:p>
        </w:tc>
      </w:tr>
      <w:tr w:rsidR="00204DC6" w:rsidRPr="00C076E3" w:rsidTr="008D7FFA">
        <w:trPr>
          <w:trHeight w:val="525"/>
        </w:trPr>
        <w:tc>
          <w:tcPr>
            <w:tcW w:w="568" w:type="dxa"/>
          </w:tcPr>
          <w:p w:rsidR="00204DC6" w:rsidRPr="00692E57" w:rsidRDefault="00536FA8" w:rsidP="002356FA">
            <w:pPr>
              <w:ind w:left="80"/>
              <w:jc w:val="center"/>
              <w:rPr>
                <w:iCs/>
              </w:rPr>
            </w:pPr>
            <w:r>
              <w:rPr>
                <w:iCs/>
              </w:rPr>
              <w:t>6.</w:t>
            </w:r>
          </w:p>
        </w:tc>
        <w:tc>
          <w:tcPr>
            <w:tcW w:w="8363" w:type="dxa"/>
            <w:vAlign w:val="center"/>
          </w:tcPr>
          <w:p w:rsidR="00204DC6" w:rsidRDefault="00204DC6" w:rsidP="008571FE">
            <w:pPr>
              <w:ind w:left="80"/>
              <w:rPr>
                <w:iCs/>
              </w:rPr>
            </w:pPr>
            <w:r w:rsidRPr="00692E57">
              <w:rPr>
                <w:iCs/>
              </w:rPr>
              <w:t xml:space="preserve">If you do not have Extrusion / Calendaring facility, are you ready to invest for Extrusion / Calendaring </w:t>
            </w:r>
            <w:r w:rsidR="008571FE">
              <w:rPr>
                <w:iCs/>
              </w:rPr>
              <w:t>M</w:t>
            </w:r>
            <w:r w:rsidRPr="00692E57">
              <w:rPr>
                <w:iCs/>
              </w:rPr>
              <w:t>achine</w:t>
            </w:r>
          </w:p>
          <w:p w:rsidR="008571FE" w:rsidRPr="00692E57" w:rsidRDefault="008571FE" w:rsidP="008571FE">
            <w:pPr>
              <w:ind w:left="80"/>
              <w:rPr>
                <w:iCs/>
              </w:rPr>
            </w:pPr>
          </w:p>
        </w:tc>
        <w:tc>
          <w:tcPr>
            <w:tcW w:w="1701" w:type="dxa"/>
          </w:tcPr>
          <w:p w:rsidR="00204DC6" w:rsidRPr="00692E57" w:rsidRDefault="008571FE"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536FA8" w:rsidP="002356FA">
            <w:pPr>
              <w:ind w:left="80"/>
              <w:jc w:val="center"/>
              <w:rPr>
                <w:iCs/>
              </w:rPr>
            </w:pPr>
            <w:r>
              <w:rPr>
                <w:iCs/>
              </w:rPr>
              <w:t>7</w:t>
            </w:r>
            <w:r w:rsidR="009B0E7C" w:rsidRPr="00692E57">
              <w:rPr>
                <w:iCs/>
              </w:rPr>
              <w:t xml:space="preserve">. </w:t>
            </w:r>
          </w:p>
        </w:tc>
        <w:tc>
          <w:tcPr>
            <w:tcW w:w="8363" w:type="dxa"/>
            <w:vAlign w:val="center"/>
          </w:tcPr>
          <w:p w:rsidR="009B0E7C" w:rsidRDefault="009B0E7C" w:rsidP="004D41CD">
            <w:pPr>
              <w:ind w:left="80"/>
              <w:rPr>
                <w:iCs/>
              </w:rPr>
            </w:pPr>
            <w:r w:rsidRPr="00692E57">
              <w:rPr>
                <w:iCs/>
              </w:rPr>
              <w:t xml:space="preserve">Do you have minimum </w:t>
            </w:r>
            <w:r w:rsidR="00504E16" w:rsidRPr="00692E57">
              <w:t xml:space="preserve">two </w:t>
            </w:r>
            <w:r w:rsidR="00204DC6" w:rsidRPr="00692E57">
              <w:t>years’ experience</w:t>
            </w:r>
            <w:r w:rsidR="00504E16" w:rsidRPr="00692E57">
              <w:t xml:space="preserve"> in manufacturing and supply </w:t>
            </w:r>
            <w:r w:rsidR="005C2220" w:rsidRPr="00692E57">
              <w:t>of items</w:t>
            </w:r>
            <w:r w:rsidR="00504E16" w:rsidRPr="00692E57">
              <w:t xml:space="preserve"> </w:t>
            </w:r>
            <w:r w:rsidR="00545103">
              <w:t xml:space="preserve">(components / raw materials) </w:t>
            </w:r>
            <w:r w:rsidR="00504E16" w:rsidRPr="00692E57">
              <w:t xml:space="preserve">for medical </w:t>
            </w:r>
            <w:r w:rsidR="005C2220" w:rsidRPr="00692E57">
              <w:t>application</w:t>
            </w:r>
            <w:r w:rsidR="005C2220">
              <w:t>?</w:t>
            </w:r>
            <w:r w:rsidR="00504E16" w:rsidRPr="00692E57">
              <w:rPr>
                <w:iCs/>
                <w:color w:val="FF0000"/>
              </w:rPr>
              <w:t xml:space="preserve"> </w:t>
            </w:r>
          </w:p>
          <w:p w:rsidR="008571FE" w:rsidRPr="00692E57" w:rsidRDefault="008571FE" w:rsidP="004D41CD">
            <w:pPr>
              <w:ind w:left="80"/>
              <w:rPr>
                <w:iCs/>
              </w:rPr>
            </w:pPr>
          </w:p>
        </w:tc>
        <w:tc>
          <w:tcPr>
            <w:tcW w:w="1701" w:type="dxa"/>
          </w:tcPr>
          <w:p w:rsidR="009B0E7C" w:rsidRPr="00692E57" w:rsidRDefault="009B0E7C"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536FA8" w:rsidP="002356FA">
            <w:pPr>
              <w:ind w:left="80"/>
              <w:jc w:val="center"/>
              <w:rPr>
                <w:iCs/>
              </w:rPr>
            </w:pPr>
            <w:r>
              <w:rPr>
                <w:iCs/>
              </w:rPr>
              <w:t>8</w:t>
            </w:r>
            <w:r w:rsidR="009B0E7C" w:rsidRPr="00692E57">
              <w:rPr>
                <w:iCs/>
              </w:rPr>
              <w:t>.</w:t>
            </w:r>
          </w:p>
        </w:tc>
        <w:tc>
          <w:tcPr>
            <w:tcW w:w="8363" w:type="dxa"/>
            <w:vAlign w:val="center"/>
          </w:tcPr>
          <w:p w:rsidR="009B0E7C" w:rsidRDefault="009B0E7C" w:rsidP="00545103">
            <w:pPr>
              <w:ind w:left="80"/>
              <w:rPr>
                <w:iCs/>
              </w:rPr>
            </w:pPr>
            <w:r w:rsidRPr="00692E57">
              <w:rPr>
                <w:iCs/>
              </w:rPr>
              <w:t xml:space="preserve">Do you have class 1 Lakh (ISO Class-8) clean room for the </w:t>
            </w:r>
            <w:r w:rsidR="00204DC6" w:rsidRPr="00692E57">
              <w:rPr>
                <w:iCs/>
              </w:rPr>
              <w:t xml:space="preserve">production of </w:t>
            </w:r>
            <w:r w:rsidRPr="00692E57">
              <w:rPr>
                <w:iCs/>
              </w:rPr>
              <w:t xml:space="preserve">medical </w:t>
            </w:r>
            <w:r w:rsidR="00204DC6" w:rsidRPr="00692E57">
              <w:rPr>
                <w:iCs/>
              </w:rPr>
              <w:t>components?</w:t>
            </w:r>
            <w:r w:rsidR="00CD4FA8" w:rsidRPr="00692E57">
              <w:rPr>
                <w:iCs/>
              </w:rPr>
              <w:t xml:space="preserve"> If yes, please attach </w:t>
            </w:r>
            <w:r w:rsidR="008A2D83" w:rsidRPr="00692E57">
              <w:rPr>
                <w:iCs/>
              </w:rPr>
              <w:t>a</w:t>
            </w:r>
            <w:r w:rsidR="00CD4FA8" w:rsidRPr="00692E57">
              <w:rPr>
                <w:iCs/>
              </w:rPr>
              <w:t xml:space="preserve"> copy of </w:t>
            </w:r>
            <w:r w:rsidR="008A2D83" w:rsidRPr="00692E57">
              <w:rPr>
                <w:iCs/>
              </w:rPr>
              <w:t xml:space="preserve">the </w:t>
            </w:r>
            <w:r w:rsidR="00CD4FA8" w:rsidRPr="00692E57">
              <w:rPr>
                <w:iCs/>
              </w:rPr>
              <w:t>summary of clean room validation document</w:t>
            </w:r>
            <w:r w:rsidR="00545103">
              <w:rPr>
                <w:iCs/>
              </w:rPr>
              <w:t>.</w:t>
            </w:r>
            <w:r w:rsidR="00CD4FA8" w:rsidRPr="00692E57">
              <w:rPr>
                <w:iCs/>
              </w:rPr>
              <w:t xml:space="preserve"> </w:t>
            </w:r>
            <w:r w:rsidR="00545103">
              <w:rPr>
                <w:iCs/>
              </w:rPr>
              <w:t xml:space="preserve">If not, are you willing to provide the same before commencement of bulk supply of PVC sheet to </w:t>
            </w:r>
            <w:r w:rsidR="00761BA1">
              <w:rPr>
                <w:iCs/>
              </w:rPr>
              <w:t>HLL?</w:t>
            </w:r>
          </w:p>
          <w:p w:rsidR="005E360A" w:rsidRPr="00692E57" w:rsidRDefault="005E360A" w:rsidP="00545103">
            <w:pPr>
              <w:ind w:left="80"/>
              <w:rPr>
                <w:iCs/>
              </w:rPr>
            </w:pPr>
          </w:p>
        </w:tc>
        <w:tc>
          <w:tcPr>
            <w:tcW w:w="1701" w:type="dxa"/>
          </w:tcPr>
          <w:p w:rsidR="009B0E7C" w:rsidRPr="00692E57" w:rsidRDefault="009B0E7C" w:rsidP="002356FA">
            <w:pPr>
              <w:jc w:val="center"/>
              <w:rPr>
                <w:iCs/>
              </w:rPr>
            </w:pPr>
            <w:r w:rsidRPr="00692E57">
              <w:rPr>
                <w:iCs/>
              </w:rPr>
              <w:t>YES/NO</w:t>
            </w:r>
          </w:p>
        </w:tc>
      </w:tr>
      <w:tr w:rsidR="00023F00" w:rsidRPr="00C076E3" w:rsidTr="008D7FFA">
        <w:trPr>
          <w:trHeight w:val="525"/>
        </w:trPr>
        <w:tc>
          <w:tcPr>
            <w:tcW w:w="568" w:type="dxa"/>
          </w:tcPr>
          <w:p w:rsidR="00023F00" w:rsidRDefault="00023F00" w:rsidP="002356FA">
            <w:pPr>
              <w:ind w:left="80"/>
              <w:jc w:val="center"/>
              <w:rPr>
                <w:iCs/>
              </w:rPr>
            </w:pPr>
            <w:r>
              <w:rPr>
                <w:iCs/>
              </w:rPr>
              <w:t>9.</w:t>
            </w:r>
          </w:p>
        </w:tc>
        <w:tc>
          <w:tcPr>
            <w:tcW w:w="8363" w:type="dxa"/>
            <w:vAlign w:val="center"/>
          </w:tcPr>
          <w:p w:rsidR="00023F00" w:rsidRDefault="00023F00" w:rsidP="00023F00">
            <w:pPr>
              <w:ind w:left="80"/>
              <w:rPr>
                <w:iCs/>
              </w:rPr>
            </w:pPr>
            <w:r>
              <w:rPr>
                <w:iCs/>
              </w:rPr>
              <w:t>Do you have Laboratory type Autoclave / Steam sterilizer for the shrinkage test of PVC Sheet. If not, are you ready to provide a sterilizer for the shrinkage test of sheet.</w:t>
            </w:r>
          </w:p>
          <w:p w:rsidR="005E360A" w:rsidRPr="00692E57" w:rsidRDefault="005E360A" w:rsidP="00023F00">
            <w:pPr>
              <w:ind w:left="80"/>
              <w:rPr>
                <w:iCs/>
              </w:rPr>
            </w:pPr>
          </w:p>
        </w:tc>
        <w:tc>
          <w:tcPr>
            <w:tcW w:w="1701" w:type="dxa"/>
          </w:tcPr>
          <w:p w:rsidR="00023F00" w:rsidRPr="00692E57" w:rsidRDefault="00023F00" w:rsidP="002356FA">
            <w:pPr>
              <w:jc w:val="center"/>
              <w:rPr>
                <w:iCs/>
              </w:rPr>
            </w:pPr>
            <w:r w:rsidRPr="00692E57">
              <w:rPr>
                <w:iCs/>
              </w:rPr>
              <w:t>YES/NO</w:t>
            </w:r>
          </w:p>
        </w:tc>
      </w:tr>
      <w:tr w:rsidR="00CD4FA8" w:rsidRPr="00C076E3" w:rsidTr="008D7FFA">
        <w:trPr>
          <w:cantSplit/>
          <w:trHeight w:val="980"/>
        </w:trPr>
        <w:tc>
          <w:tcPr>
            <w:tcW w:w="568" w:type="dxa"/>
            <w:vAlign w:val="center"/>
          </w:tcPr>
          <w:p w:rsidR="00CD4FA8" w:rsidRPr="00692E57" w:rsidRDefault="00536FA8" w:rsidP="002356FA">
            <w:pPr>
              <w:jc w:val="center"/>
              <w:rPr>
                <w:iCs/>
              </w:rPr>
            </w:pPr>
            <w:r>
              <w:rPr>
                <w:iCs/>
              </w:rPr>
              <w:t>9</w:t>
            </w:r>
            <w:r w:rsidR="00CD4FA8" w:rsidRPr="00692E57">
              <w:rPr>
                <w:iCs/>
              </w:rPr>
              <w:t>.</w:t>
            </w:r>
          </w:p>
        </w:tc>
        <w:tc>
          <w:tcPr>
            <w:tcW w:w="8363" w:type="dxa"/>
            <w:vAlign w:val="center"/>
          </w:tcPr>
          <w:p w:rsidR="00CD4FA8" w:rsidRPr="00692E57" w:rsidRDefault="00CD4FA8" w:rsidP="000643E8">
            <w:pPr>
              <w:rPr>
                <w:iCs/>
              </w:rPr>
            </w:pPr>
            <w:r w:rsidRPr="00692E57">
              <w:rPr>
                <w:iCs/>
              </w:rPr>
              <w:t xml:space="preserve">Do you have ISO 9001 </w:t>
            </w:r>
            <w:r w:rsidR="00504E16" w:rsidRPr="00692E57">
              <w:rPr>
                <w:iCs/>
              </w:rPr>
              <w:t>certification?</w:t>
            </w:r>
            <w:r w:rsidRPr="00692E57">
              <w:rPr>
                <w:iCs/>
              </w:rPr>
              <w:t xml:space="preserve"> If yes, please attach a copy of the certificate and</w:t>
            </w:r>
            <w:r w:rsidR="00204DC6" w:rsidRPr="00692E57">
              <w:rPr>
                <w:iCs/>
              </w:rPr>
              <w:t xml:space="preserve"> summary of latest audit report. If not, are you ready to acquire ISO 9001 certification</w:t>
            </w:r>
            <w:r w:rsidR="008571FE">
              <w:rPr>
                <w:iCs/>
              </w:rPr>
              <w:t xml:space="preserve"> </w:t>
            </w:r>
            <w:r w:rsidR="000643E8">
              <w:rPr>
                <w:iCs/>
              </w:rPr>
              <w:t>before commencing the bulk supply of sheet.</w:t>
            </w:r>
          </w:p>
        </w:tc>
        <w:tc>
          <w:tcPr>
            <w:tcW w:w="1701" w:type="dxa"/>
            <w:vAlign w:val="center"/>
          </w:tcPr>
          <w:p w:rsidR="00CD4FA8" w:rsidRPr="00692E57" w:rsidRDefault="00504E16" w:rsidP="002356FA">
            <w:pPr>
              <w:jc w:val="center"/>
              <w:rPr>
                <w:iCs/>
              </w:rPr>
            </w:pPr>
            <w:r w:rsidRPr="00692E57">
              <w:rPr>
                <w:iCs/>
              </w:rPr>
              <w:t>YES/NO</w:t>
            </w:r>
          </w:p>
          <w:p w:rsidR="00204DC6" w:rsidRPr="00692E57" w:rsidRDefault="00204DC6" w:rsidP="002356FA">
            <w:pPr>
              <w:jc w:val="center"/>
              <w:rPr>
                <w:iCs/>
              </w:rPr>
            </w:pPr>
          </w:p>
          <w:p w:rsidR="00204DC6" w:rsidRPr="00692E57" w:rsidRDefault="00204DC6" w:rsidP="002356FA">
            <w:pPr>
              <w:jc w:val="center"/>
              <w:rPr>
                <w:iCs/>
              </w:rPr>
            </w:pPr>
            <w:r w:rsidRPr="00692E57">
              <w:rPr>
                <w:iCs/>
              </w:rPr>
              <w:t>Ready / Not Ready</w:t>
            </w:r>
          </w:p>
        </w:tc>
      </w:tr>
      <w:tr w:rsidR="00204DC6" w:rsidRPr="00C076E3" w:rsidTr="008D7FFA">
        <w:trPr>
          <w:cantSplit/>
          <w:trHeight w:val="421"/>
        </w:trPr>
        <w:tc>
          <w:tcPr>
            <w:tcW w:w="568" w:type="dxa"/>
            <w:vAlign w:val="center"/>
          </w:tcPr>
          <w:p w:rsidR="00204DC6" w:rsidRPr="00692E57" w:rsidRDefault="00536FA8" w:rsidP="002356FA">
            <w:pPr>
              <w:jc w:val="center"/>
              <w:rPr>
                <w:iCs/>
              </w:rPr>
            </w:pPr>
            <w:r>
              <w:rPr>
                <w:iCs/>
              </w:rPr>
              <w:t>10.</w:t>
            </w:r>
          </w:p>
        </w:tc>
        <w:tc>
          <w:tcPr>
            <w:tcW w:w="8363" w:type="dxa"/>
            <w:vAlign w:val="center"/>
          </w:tcPr>
          <w:p w:rsidR="00204DC6" w:rsidRPr="00692E57" w:rsidRDefault="00204DC6" w:rsidP="008571FE">
            <w:pPr>
              <w:rPr>
                <w:iCs/>
              </w:rPr>
            </w:pPr>
            <w:r w:rsidRPr="00692E57">
              <w:rPr>
                <w:iCs/>
              </w:rPr>
              <w:t>Do you have ISO 13485 certification? If yes, please attach a copy of the certificate and summary of latest audit report. If not, are you ready to acquire ISO 13485 certification</w:t>
            </w:r>
            <w:r w:rsidR="008571FE">
              <w:rPr>
                <w:iCs/>
              </w:rPr>
              <w:t xml:space="preserve"> </w:t>
            </w:r>
            <w:r w:rsidR="000643E8">
              <w:rPr>
                <w:iCs/>
              </w:rPr>
              <w:t>before commencing the bulk supply of sheet.</w:t>
            </w:r>
          </w:p>
        </w:tc>
        <w:tc>
          <w:tcPr>
            <w:tcW w:w="1701" w:type="dxa"/>
            <w:vAlign w:val="center"/>
          </w:tcPr>
          <w:p w:rsidR="003E478A" w:rsidRPr="00692E57" w:rsidRDefault="003E478A" w:rsidP="003E478A">
            <w:pPr>
              <w:jc w:val="center"/>
              <w:rPr>
                <w:iCs/>
              </w:rPr>
            </w:pPr>
            <w:r w:rsidRPr="00692E57">
              <w:rPr>
                <w:iCs/>
              </w:rPr>
              <w:t>YES/NO</w:t>
            </w:r>
          </w:p>
          <w:p w:rsidR="003E478A" w:rsidRPr="00692E57" w:rsidRDefault="003E478A" w:rsidP="003E478A">
            <w:pPr>
              <w:jc w:val="center"/>
              <w:rPr>
                <w:iCs/>
              </w:rPr>
            </w:pPr>
          </w:p>
          <w:p w:rsidR="00204DC6" w:rsidRPr="00692E57" w:rsidRDefault="003E478A" w:rsidP="003E478A">
            <w:pPr>
              <w:jc w:val="center"/>
              <w:rPr>
                <w:iCs/>
              </w:rPr>
            </w:pPr>
            <w:r w:rsidRPr="00692E57">
              <w:rPr>
                <w:iCs/>
              </w:rPr>
              <w:t>Ready / Not Ready</w:t>
            </w:r>
          </w:p>
        </w:tc>
      </w:tr>
    </w:tbl>
    <w:p w:rsidR="00556E25" w:rsidRDefault="00556E25" w:rsidP="00692E57">
      <w:pPr>
        <w:jc w:val="right"/>
        <w:rPr>
          <w:rFonts w:ascii="Cambria" w:hAnsi="Cambria"/>
          <w:b/>
          <w:bCs/>
          <w:sz w:val="23"/>
          <w:szCs w:val="23"/>
        </w:rPr>
      </w:pPr>
    </w:p>
    <w:p w:rsidR="00556E25" w:rsidRDefault="00556E25" w:rsidP="00692E57">
      <w:pPr>
        <w:jc w:val="right"/>
        <w:rPr>
          <w:rFonts w:ascii="Cambria" w:hAnsi="Cambria"/>
          <w:b/>
          <w:bCs/>
          <w:sz w:val="23"/>
          <w:szCs w:val="23"/>
        </w:rPr>
      </w:pPr>
    </w:p>
    <w:p w:rsidR="00556E25" w:rsidRDefault="00556E25" w:rsidP="00692E57">
      <w:pPr>
        <w:jc w:val="right"/>
        <w:rPr>
          <w:rFonts w:ascii="Cambria" w:hAnsi="Cambria"/>
          <w:b/>
          <w:bCs/>
          <w:sz w:val="23"/>
          <w:szCs w:val="23"/>
        </w:rPr>
      </w:pPr>
    </w:p>
    <w:p w:rsidR="00692E57" w:rsidRPr="00C076E3" w:rsidRDefault="00692E57" w:rsidP="00692E57">
      <w:pPr>
        <w:jc w:val="right"/>
        <w:rPr>
          <w:rFonts w:ascii="Cambria" w:hAnsi="Cambria"/>
          <w:b/>
          <w:bCs/>
          <w:sz w:val="23"/>
          <w:szCs w:val="23"/>
        </w:rPr>
      </w:pPr>
      <w:r w:rsidRPr="00C076E3">
        <w:rPr>
          <w:rFonts w:ascii="Cambria" w:hAnsi="Cambria"/>
          <w:b/>
          <w:bCs/>
          <w:sz w:val="23"/>
          <w:szCs w:val="23"/>
        </w:rPr>
        <w:lastRenderedPageBreak/>
        <w:t>SCHEDULE B</w:t>
      </w:r>
    </w:p>
    <w:p w:rsidR="00692E57" w:rsidRPr="00C076E3" w:rsidRDefault="00692E57" w:rsidP="00692E57">
      <w:pPr>
        <w:spacing w:line="360" w:lineRule="auto"/>
        <w:jc w:val="right"/>
        <w:rPr>
          <w:rFonts w:ascii="Cambria" w:hAnsi="Cambria"/>
          <w:b/>
          <w:bCs/>
          <w:iCs/>
          <w:sz w:val="23"/>
          <w:szCs w:val="23"/>
        </w:rPr>
      </w:pPr>
      <w:r w:rsidRPr="00C076E3">
        <w:rPr>
          <w:rFonts w:ascii="Cambria" w:hAnsi="Cambria"/>
          <w:b/>
          <w:bCs/>
          <w:iCs/>
          <w:sz w:val="23"/>
          <w:szCs w:val="23"/>
        </w:rPr>
        <w:t xml:space="preserve">Page </w:t>
      </w:r>
      <w:r>
        <w:rPr>
          <w:rFonts w:ascii="Cambria" w:hAnsi="Cambria"/>
          <w:b/>
          <w:bCs/>
          <w:iCs/>
          <w:sz w:val="23"/>
          <w:szCs w:val="23"/>
        </w:rPr>
        <w:t>2</w:t>
      </w:r>
      <w:r w:rsidRPr="00C076E3">
        <w:rPr>
          <w:rFonts w:ascii="Cambria" w:hAnsi="Cambria"/>
          <w:b/>
          <w:bCs/>
          <w:iCs/>
          <w:sz w:val="23"/>
          <w:szCs w:val="23"/>
        </w:rPr>
        <w:t xml:space="preserve"> of </w:t>
      </w:r>
      <w:r>
        <w:rPr>
          <w:rFonts w:ascii="Cambria" w:hAnsi="Cambria"/>
          <w:b/>
          <w:bCs/>
          <w:iCs/>
          <w:sz w:val="23"/>
          <w:szCs w:val="23"/>
        </w:rPr>
        <w:t>2</w:t>
      </w:r>
    </w:p>
    <w:p w:rsidR="009B0E7C" w:rsidRPr="00C076E3" w:rsidRDefault="009B0E7C" w:rsidP="009B0E7C">
      <w:pPr>
        <w:rPr>
          <w:rFonts w:ascii="Cambria" w:hAnsi="Cambria"/>
          <w:sz w:val="23"/>
          <w:szCs w:val="23"/>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8366"/>
        <w:gridCol w:w="1559"/>
      </w:tblGrid>
      <w:tr w:rsidR="00536FA8" w:rsidRPr="00C076E3" w:rsidTr="00B93084">
        <w:trPr>
          <w:cantSplit/>
          <w:trHeight w:val="421"/>
        </w:trPr>
        <w:tc>
          <w:tcPr>
            <w:tcW w:w="531" w:type="dxa"/>
            <w:vAlign w:val="center"/>
          </w:tcPr>
          <w:p w:rsidR="00536FA8" w:rsidRPr="00692E57" w:rsidRDefault="006175BC" w:rsidP="00B93084">
            <w:pPr>
              <w:pStyle w:val="BodyText2"/>
              <w:rPr>
                <w:b w:val="0"/>
                <w:bCs/>
              </w:rPr>
            </w:pPr>
            <w:r>
              <w:rPr>
                <w:b w:val="0"/>
                <w:bCs/>
              </w:rPr>
              <w:t>11</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 xml:space="preserve">Are you an existing supplier to HLL? </w:t>
            </w:r>
          </w:p>
          <w:p w:rsidR="00536FA8" w:rsidRPr="00692E57" w:rsidRDefault="00536FA8" w:rsidP="00B93084">
            <w:pPr>
              <w:pStyle w:val="BodyText2"/>
              <w:jc w:val="left"/>
              <w:rPr>
                <w:b w:val="0"/>
                <w:bCs/>
              </w:rPr>
            </w:pPr>
            <w:r w:rsidRPr="00692E57">
              <w:rPr>
                <w:b w:val="0"/>
                <w:bCs/>
              </w:rPr>
              <w:t>And if yes, Since when</w:t>
            </w:r>
          </w:p>
        </w:tc>
        <w:tc>
          <w:tcPr>
            <w:tcW w:w="1559" w:type="dxa"/>
          </w:tcPr>
          <w:p w:rsidR="00536FA8" w:rsidRPr="00692E57" w:rsidRDefault="00536FA8" w:rsidP="00B93084">
            <w:pPr>
              <w:jc w:val="center"/>
              <w:rPr>
                <w:b/>
                <w:bCs/>
              </w:rPr>
            </w:pPr>
            <w:r w:rsidRPr="00692E57">
              <w:rPr>
                <w:iCs/>
              </w:rPr>
              <w:t>YES/NO</w:t>
            </w:r>
          </w:p>
        </w:tc>
      </w:tr>
      <w:tr w:rsidR="00536FA8" w:rsidRPr="00C076E3" w:rsidTr="00B93084">
        <w:trPr>
          <w:cantSplit/>
          <w:trHeight w:val="578"/>
        </w:trPr>
        <w:tc>
          <w:tcPr>
            <w:tcW w:w="531" w:type="dxa"/>
            <w:vAlign w:val="center"/>
          </w:tcPr>
          <w:p w:rsidR="00536FA8" w:rsidRPr="00692E57" w:rsidRDefault="006175BC" w:rsidP="00B93084">
            <w:pPr>
              <w:pStyle w:val="BodyText2"/>
              <w:rPr>
                <w:b w:val="0"/>
                <w:bCs/>
              </w:rPr>
            </w:pPr>
            <w:r>
              <w:rPr>
                <w:b w:val="0"/>
                <w:bCs/>
              </w:rPr>
              <w:t>12</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 xml:space="preserve">Are you an approved vendor of </w:t>
            </w:r>
            <w:r w:rsidR="00A95E8D">
              <w:rPr>
                <w:b w:val="0"/>
                <w:bCs/>
              </w:rPr>
              <w:t xml:space="preserve">HLL </w:t>
            </w:r>
            <w:r w:rsidRPr="00692E57">
              <w:rPr>
                <w:b w:val="0"/>
                <w:bCs/>
              </w:rPr>
              <w:t>Akkulam Factory?</w:t>
            </w:r>
          </w:p>
        </w:tc>
        <w:tc>
          <w:tcPr>
            <w:tcW w:w="1559" w:type="dxa"/>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6175BC" w:rsidP="00B93084">
            <w:pPr>
              <w:pStyle w:val="BodyText2"/>
              <w:rPr>
                <w:b w:val="0"/>
                <w:bCs/>
              </w:rPr>
            </w:pPr>
            <w:r>
              <w:rPr>
                <w:b w:val="0"/>
                <w:bCs/>
              </w:rPr>
              <w:t>13</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EMD furnished or not</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6175BC" w:rsidP="00B93084">
            <w:pPr>
              <w:pStyle w:val="BodyText2"/>
              <w:rPr>
                <w:b w:val="0"/>
                <w:bCs/>
              </w:rPr>
            </w:pPr>
            <w:r>
              <w:rPr>
                <w:b w:val="0"/>
                <w:bCs/>
              </w:rPr>
              <w:t>14</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Tender Fee furnished or not</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536FA8" w:rsidP="006175BC">
            <w:pPr>
              <w:pStyle w:val="BodyText2"/>
              <w:rPr>
                <w:b w:val="0"/>
                <w:bCs/>
              </w:rPr>
            </w:pPr>
            <w:r w:rsidRPr="00692E57">
              <w:rPr>
                <w:b w:val="0"/>
                <w:bCs/>
              </w:rPr>
              <w:t>1</w:t>
            </w:r>
            <w:r w:rsidR="006175BC">
              <w:rPr>
                <w:b w:val="0"/>
                <w:bCs/>
              </w:rPr>
              <w:t>5</w:t>
            </w:r>
            <w:r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Declaration as per Schedule G</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536FA8" w:rsidP="006175BC">
            <w:pPr>
              <w:jc w:val="center"/>
              <w:rPr>
                <w:iCs/>
              </w:rPr>
            </w:pPr>
            <w:r w:rsidRPr="00692E57">
              <w:rPr>
                <w:iCs/>
              </w:rPr>
              <w:t>1</w:t>
            </w:r>
            <w:r w:rsidR="006175BC">
              <w:rPr>
                <w:iCs/>
              </w:rPr>
              <w:t>6</w:t>
            </w:r>
            <w:r w:rsidRPr="00692E57">
              <w:rPr>
                <w:iCs/>
              </w:rPr>
              <w:t>.</w:t>
            </w:r>
          </w:p>
        </w:tc>
        <w:tc>
          <w:tcPr>
            <w:tcW w:w="8366" w:type="dxa"/>
            <w:vAlign w:val="center"/>
          </w:tcPr>
          <w:p w:rsidR="00536FA8" w:rsidRPr="00692E57" w:rsidRDefault="00536FA8" w:rsidP="00B93084">
            <w:pPr>
              <w:rPr>
                <w:iCs/>
              </w:rPr>
            </w:pPr>
            <w:r w:rsidRPr="00692E57">
              <w:rPr>
                <w:iCs/>
              </w:rPr>
              <w:t>What is your Annual Turnover for the last three years?</w:t>
            </w:r>
          </w:p>
        </w:tc>
        <w:tc>
          <w:tcPr>
            <w:tcW w:w="1559" w:type="dxa"/>
            <w:vAlign w:val="center"/>
          </w:tcPr>
          <w:p w:rsidR="00536FA8" w:rsidRPr="00692E57" w:rsidRDefault="00536FA8" w:rsidP="00B93084">
            <w:pPr>
              <w:jc w:val="center"/>
              <w:rPr>
                <w:iCs/>
              </w:rPr>
            </w:pPr>
          </w:p>
        </w:tc>
      </w:tr>
    </w:tbl>
    <w:p w:rsidR="009B0E7C" w:rsidRPr="00C076E3" w:rsidRDefault="009B0E7C" w:rsidP="009B0E7C">
      <w:pPr>
        <w:rPr>
          <w:rFonts w:ascii="Cambria" w:hAnsi="Cambria"/>
          <w:sz w:val="23"/>
          <w:szCs w:val="23"/>
        </w:rPr>
      </w:pPr>
    </w:p>
    <w:p w:rsidR="009B0E7C" w:rsidRDefault="009B0E7C" w:rsidP="009B0E7C">
      <w:pPr>
        <w:rPr>
          <w:rFonts w:ascii="Cambria" w:hAnsi="Cambria"/>
          <w:sz w:val="23"/>
          <w:szCs w:val="23"/>
        </w:rPr>
      </w:pPr>
    </w:p>
    <w:p w:rsidR="00A95E8D" w:rsidRDefault="00A95E8D" w:rsidP="009B0E7C">
      <w:pPr>
        <w:rPr>
          <w:rFonts w:ascii="Cambria" w:hAnsi="Cambria"/>
          <w:sz w:val="23"/>
          <w:szCs w:val="23"/>
        </w:rPr>
      </w:pPr>
    </w:p>
    <w:p w:rsidR="00536FA8" w:rsidRPr="00C076E3" w:rsidRDefault="00536FA8" w:rsidP="00536FA8">
      <w:pPr>
        <w:spacing w:line="480" w:lineRule="auto"/>
        <w:ind w:left="75"/>
        <w:rPr>
          <w:rFonts w:ascii="Cambria" w:hAnsi="Cambria"/>
          <w:sz w:val="23"/>
          <w:szCs w:val="23"/>
        </w:rPr>
      </w:pPr>
      <w:r w:rsidRPr="00C076E3">
        <w:rPr>
          <w:rFonts w:ascii="Cambria" w:hAnsi="Cambria"/>
          <w:sz w:val="23"/>
          <w:szCs w:val="23"/>
        </w:rPr>
        <w:t>All the information provided herein is true &amp; correct</w:t>
      </w:r>
    </w:p>
    <w:p w:rsidR="00692E57" w:rsidRDefault="00692E57" w:rsidP="009B0E7C">
      <w:pPr>
        <w:rPr>
          <w:rFonts w:ascii="Cambria" w:hAnsi="Cambria"/>
          <w:sz w:val="23"/>
          <w:szCs w:val="23"/>
        </w:rPr>
      </w:pPr>
    </w:p>
    <w:p w:rsidR="00692E57" w:rsidRDefault="00692E57" w:rsidP="009B0E7C">
      <w:pPr>
        <w:rPr>
          <w:rFonts w:ascii="Cambria" w:hAnsi="Cambria"/>
          <w:sz w:val="23"/>
          <w:szCs w:val="23"/>
        </w:rPr>
      </w:pPr>
    </w:p>
    <w:p w:rsidR="00536FA8" w:rsidRDefault="00536FA8" w:rsidP="009B0E7C">
      <w:pPr>
        <w:rPr>
          <w:rFonts w:ascii="Cambria" w:hAnsi="Cambria"/>
          <w:sz w:val="23"/>
          <w:szCs w:val="23"/>
        </w:rPr>
      </w:pPr>
    </w:p>
    <w:p w:rsidR="00536FA8" w:rsidRDefault="00536FA8" w:rsidP="009B0E7C">
      <w:pPr>
        <w:rPr>
          <w:rFonts w:ascii="Cambria" w:hAnsi="Cambria"/>
          <w:sz w:val="23"/>
          <w:szCs w:val="23"/>
        </w:rPr>
      </w:pPr>
    </w:p>
    <w:p w:rsidR="00692E57" w:rsidRPr="00C076E3" w:rsidRDefault="00692E57" w:rsidP="009B0E7C">
      <w:pPr>
        <w:rPr>
          <w:rFonts w:ascii="Cambria" w:hAnsi="Cambria"/>
          <w:sz w:val="23"/>
          <w:szCs w:val="23"/>
        </w:rPr>
      </w:pPr>
    </w:p>
    <w:p w:rsidR="009B0E7C" w:rsidRPr="00C076E3" w:rsidRDefault="009B0E7C" w:rsidP="009B0E7C">
      <w:pPr>
        <w:ind w:left="72"/>
        <w:rPr>
          <w:rFonts w:ascii="Cambria" w:hAnsi="Cambria"/>
          <w:sz w:val="23"/>
          <w:szCs w:val="23"/>
        </w:rPr>
      </w:pPr>
      <w:r w:rsidRPr="00C076E3">
        <w:rPr>
          <w:rFonts w:ascii="Cambria" w:hAnsi="Cambria"/>
          <w:sz w:val="23"/>
          <w:szCs w:val="23"/>
        </w:rPr>
        <w:t xml:space="preserve">PLACE: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 xml:space="preserve"> NAME &amp; SIGNATURE OF THE APPLICANT</w:t>
      </w:r>
    </w:p>
    <w:p w:rsidR="009B0E7C" w:rsidRPr="00C076E3" w:rsidRDefault="009B0E7C" w:rsidP="009B0E7C">
      <w:pPr>
        <w:ind w:left="72"/>
        <w:rPr>
          <w:rFonts w:ascii="Cambria" w:hAnsi="Cambria"/>
          <w:sz w:val="23"/>
          <w:szCs w:val="23"/>
        </w:rPr>
      </w:pPr>
      <w:r w:rsidRPr="00C076E3">
        <w:rPr>
          <w:rFonts w:ascii="Cambria" w:hAnsi="Cambria"/>
          <w:sz w:val="23"/>
          <w:szCs w:val="23"/>
        </w:rPr>
        <w:t xml:space="preserve">DATE: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(WITH OFFICE SEAL)</w:t>
      </w:r>
    </w:p>
    <w:p w:rsidR="009B0E7C" w:rsidRPr="00C076E3" w:rsidRDefault="009B0E7C" w:rsidP="009B0E7C">
      <w:pPr>
        <w:ind w:left="72"/>
        <w:rPr>
          <w:rFonts w:ascii="Cambria" w:hAnsi="Cambria"/>
          <w:sz w:val="23"/>
          <w:szCs w:val="23"/>
        </w:rPr>
      </w:pPr>
    </w:p>
    <w:p w:rsidR="009B0E7C" w:rsidRDefault="009B0E7C" w:rsidP="009B0E7C">
      <w:pPr>
        <w:ind w:left="72"/>
        <w:rPr>
          <w:rFonts w:ascii="Cambria" w:hAnsi="Cambria"/>
          <w:sz w:val="23"/>
          <w:szCs w:val="23"/>
        </w:rPr>
      </w:pPr>
    </w:p>
    <w:p w:rsidR="00692E57" w:rsidRPr="00C076E3" w:rsidRDefault="00692E57" w:rsidP="009B0E7C">
      <w:pPr>
        <w:ind w:left="72"/>
        <w:rPr>
          <w:rFonts w:ascii="Cambria" w:hAnsi="Cambria"/>
          <w:sz w:val="23"/>
          <w:szCs w:val="23"/>
        </w:rPr>
      </w:pPr>
    </w:p>
    <w:p w:rsidR="009B0E7C" w:rsidRPr="00C076E3" w:rsidRDefault="009B0E7C" w:rsidP="009B0E7C">
      <w:pPr>
        <w:rPr>
          <w:rFonts w:ascii="Cambria" w:hAnsi="Cambria"/>
          <w:sz w:val="23"/>
          <w:szCs w:val="23"/>
        </w:rPr>
      </w:pPr>
      <w:r w:rsidRPr="00C076E3">
        <w:rPr>
          <w:rFonts w:ascii="Cambria" w:hAnsi="Cambria"/>
          <w:iCs/>
          <w:sz w:val="23"/>
          <w:szCs w:val="23"/>
        </w:rPr>
        <w:t>NOTE: Forms must be completed in all respect and supported by relevant documents.</w:t>
      </w:r>
    </w:p>
    <w:p w:rsidR="009B0E7C" w:rsidRPr="00C076E3" w:rsidRDefault="009B0E7C" w:rsidP="009B0E7C">
      <w:pPr>
        <w:ind w:left="3600"/>
        <w:jc w:val="both"/>
        <w:rPr>
          <w:rFonts w:ascii="Cambria" w:hAnsi="Cambria"/>
          <w:sz w:val="23"/>
          <w:szCs w:val="23"/>
        </w:rPr>
      </w:pPr>
      <w:r w:rsidRPr="00C076E3">
        <w:rPr>
          <w:rFonts w:ascii="Cambria" w:hAnsi="Cambria"/>
          <w:sz w:val="23"/>
          <w:szCs w:val="23"/>
        </w:rPr>
        <w:t>…………………………</w:t>
      </w:r>
    </w:p>
    <w:p w:rsidR="009B0E7C" w:rsidRPr="00C076E3" w:rsidRDefault="009B0E7C" w:rsidP="00AA3A94">
      <w:pPr>
        <w:pStyle w:val="BodyText3"/>
        <w:ind w:left="935"/>
        <w:jc w:val="cente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8A3306" w:rsidRDefault="008A3306" w:rsidP="009B0E7C">
      <w:pPr>
        <w:ind w:left="3600"/>
        <w:jc w:val="right"/>
        <w:rPr>
          <w:rFonts w:ascii="Cambria" w:hAnsi="Cambria"/>
          <w:b/>
          <w:iCs/>
          <w:sz w:val="23"/>
          <w:szCs w:val="23"/>
        </w:rPr>
      </w:pPr>
    </w:p>
    <w:p w:rsidR="008A3306" w:rsidRDefault="008A3306" w:rsidP="009B0E7C">
      <w:pPr>
        <w:ind w:left="3600"/>
        <w:jc w:val="right"/>
        <w:rPr>
          <w:rFonts w:ascii="Cambria" w:hAnsi="Cambria"/>
          <w:b/>
          <w:iCs/>
          <w:sz w:val="23"/>
          <w:szCs w:val="23"/>
        </w:rPr>
      </w:pPr>
    </w:p>
    <w:p w:rsidR="009B0E7C" w:rsidRPr="00C076E3" w:rsidRDefault="009B0E7C" w:rsidP="009B0E7C">
      <w:pPr>
        <w:ind w:left="3600"/>
        <w:jc w:val="right"/>
        <w:rPr>
          <w:rFonts w:ascii="Cambria" w:hAnsi="Cambria"/>
          <w:b/>
          <w:iCs/>
          <w:sz w:val="23"/>
          <w:szCs w:val="23"/>
        </w:rPr>
      </w:pPr>
      <w:r w:rsidRPr="00C076E3">
        <w:rPr>
          <w:rFonts w:ascii="Cambria" w:hAnsi="Cambria"/>
          <w:b/>
          <w:iCs/>
          <w:sz w:val="23"/>
          <w:szCs w:val="23"/>
        </w:rPr>
        <w:lastRenderedPageBreak/>
        <w:t>SCHEDULE -C</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2</w:t>
      </w:r>
    </w:p>
    <w:p w:rsidR="009B0E7C" w:rsidRPr="00C076E3" w:rsidRDefault="009B0E7C" w:rsidP="009B0E7C">
      <w:pPr>
        <w:jc w:val="center"/>
        <w:rPr>
          <w:rFonts w:ascii="Cambria" w:hAnsi="Cambria"/>
          <w:b/>
          <w:bCs/>
          <w:sz w:val="23"/>
          <w:szCs w:val="23"/>
        </w:rPr>
      </w:pPr>
      <w:r w:rsidRPr="00C076E3">
        <w:rPr>
          <w:rFonts w:ascii="Cambria" w:hAnsi="Cambria"/>
          <w:b/>
          <w:bCs/>
          <w:sz w:val="23"/>
          <w:szCs w:val="23"/>
        </w:rPr>
        <w:t xml:space="preserve">TECHNICAL BID </w:t>
      </w:r>
    </w:p>
    <w:p w:rsidR="009B0E7C" w:rsidRPr="00C076E3" w:rsidRDefault="009B0E7C" w:rsidP="009B0E7C">
      <w:pPr>
        <w:jc w:val="center"/>
        <w:rPr>
          <w:rFonts w:ascii="Cambria" w:hAnsi="Cambria"/>
          <w:b/>
          <w:bCs/>
          <w:sz w:val="23"/>
          <w:szCs w:val="23"/>
          <w:u w:val="single"/>
        </w:rPr>
      </w:pPr>
    </w:p>
    <w:p w:rsidR="009B0E7C" w:rsidRPr="00C076E3" w:rsidRDefault="009B0E7C" w:rsidP="009B0E7C">
      <w:pPr>
        <w:pStyle w:val="Heading3"/>
        <w:jc w:val="center"/>
        <w:rPr>
          <w:rFonts w:ascii="Cambria" w:hAnsi="Cambria"/>
          <w:color w:val="auto"/>
          <w:sz w:val="23"/>
          <w:szCs w:val="23"/>
          <w:u w:val="single"/>
        </w:rPr>
      </w:pPr>
      <w:r w:rsidRPr="00C076E3">
        <w:rPr>
          <w:rFonts w:ascii="Cambria" w:hAnsi="Cambria"/>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ind w:right="900"/>
        <w:jc w:val="center"/>
        <w:rPr>
          <w:rFonts w:ascii="Cambria" w:hAnsi="Cambria"/>
          <w:b/>
          <w:iCs/>
          <w:sz w:val="23"/>
          <w:u w:val="single"/>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Name &amp; Address of the Supplier with</w:t>
      </w:r>
      <w:r w:rsidRPr="00C076E3">
        <w:rPr>
          <w:rFonts w:ascii="Cambria" w:hAnsi="Cambria"/>
          <w:iCs/>
          <w:sz w:val="23"/>
        </w:rPr>
        <w:tab/>
      </w:r>
      <w:r w:rsidRPr="00C076E3">
        <w:rPr>
          <w:rFonts w:ascii="Cambria" w:hAnsi="Cambria"/>
          <w:iCs/>
          <w:sz w:val="23"/>
        </w:rPr>
        <w:tab/>
        <w:t>:</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 xml:space="preserve">Telephone No. </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Fax No.</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E-mail Address</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Name of contact person</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Whether proprietary/partnership/</w:t>
      </w:r>
    </w:p>
    <w:p w:rsidR="009B0E7C" w:rsidRPr="00C076E3" w:rsidRDefault="009B0E7C" w:rsidP="009B0E7C">
      <w:pPr>
        <w:ind w:left="1080" w:right="900"/>
        <w:rPr>
          <w:rFonts w:ascii="Cambria" w:hAnsi="Cambria"/>
          <w:iCs/>
          <w:sz w:val="23"/>
        </w:rPr>
      </w:pPr>
      <w:r w:rsidRPr="00C076E3">
        <w:rPr>
          <w:rFonts w:ascii="Cambria" w:hAnsi="Cambria"/>
          <w:iCs/>
          <w:sz w:val="23"/>
        </w:rPr>
        <w:t>Limited company.</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Specify whether SSI / MSME unit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How many years have you been in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r w:rsidRPr="00C076E3">
        <w:rPr>
          <w:rFonts w:ascii="Cambria" w:hAnsi="Cambria"/>
          <w:iCs/>
          <w:sz w:val="23"/>
        </w:rPr>
        <w:t>business of manufacturing/selling?</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What is your annual production capacity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Indicate the quantity you can supply HLL </w:t>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firstLine="709"/>
        <w:rPr>
          <w:rFonts w:ascii="Cambria" w:hAnsi="Cambria"/>
          <w:iCs/>
          <w:sz w:val="23"/>
        </w:rPr>
      </w:pPr>
      <w:r w:rsidRPr="00C076E3">
        <w:rPr>
          <w:rFonts w:ascii="Cambria" w:hAnsi="Cambria"/>
          <w:iCs/>
          <w:sz w:val="23"/>
        </w:rPr>
        <w:t>per month</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would be the minimum period</w:t>
      </w:r>
      <w:r w:rsidRPr="00C076E3">
        <w:rPr>
          <w:rFonts w:ascii="Cambria" w:hAnsi="Cambria"/>
          <w:iCs/>
          <w:sz w:val="23"/>
        </w:rPr>
        <w:tab/>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r w:rsidRPr="00C076E3">
        <w:rPr>
          <w:rFonts w:ascii="Cambria" w:hAnsi="Cambria"/>
          <w:iCs/>
          <w:sz w:val="23"/>
        </w:rPr>
        <w:t>required to deliver the ordered quantity</w:t>
      </w:r>
    </w:p>
    <w:p w:rsidR="009B0E7C" w:rsidRPr="00C076E3" w:rsidRDefault="009B0E7C" w:rsidP="009B0E7C">
      <w:pPr>
        <w:ind w:left="720" w:right="900"/>
        <w:rPr>
          <w:rFonts w:ascii="Cambria" w:hAnsi="Cambria"/>
          <w:iCs/>
          <w:sz w:val="23"/>
        </w:rPr>
      </w:pPr>
      <w:r w:rsidRPr="00C076E3">
        <w:rPr>
          <w:rFonts w:ascii="Cambria" w:hAnsi="Cambria"/>
          <w:iCs/>
          <w:sz w:val="23"/>
        </w:rPr>
        <w:t xml:space="preserve">from the date of confirmed purchase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order? </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Have you been a supplier to any  Blood bag</w:t>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Manufacturer, if so give details of the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name, address, quantity / values of </w:t>
      </w:r>
    </w:p>
    <w:p w:rsidR="009B0E7C" w:rsidRPr="00C076E3" w:rsidRDefault="009B0E7C" w:rsidP="009B0E7C">
      <w:pPr>
        <w:ind w:left="720" w:right="900"/>
        <w:rPr>
          <w:rFonts w:ascii="Cambria" w:hAnsi="Cambria"/>
          <w:iCs/>
          <w:sz w:val="23"/>
        </w:rPr>
      </w:pPr>
      <w:r w:rsidRPr="00C076E3">
        <w:rPr>
          <w:rFonts w:ascii="Cambria" w:hAnsi="Cambria"/>
          <w:iCs/>
          <w:sz w:val="23"/>
        </w:rPr>
        <w:t>orders received and executed during the</w:t>
      </w:r>
    </w:p>
    <w:p w:rsidR="009B0E7C" w:rsidRPr="00C076E3" w:rsidRDefault="009B0E7C" w:rsidP="009B0E7C">
      <w:pPr>
        <w:ind w:left="720" w:right="900"/>
        <w:rPr>
          <w:rFonts w:ascii="Cambria" w:hAnsi="Cambria"/>
          <w:iCs/>
          <w:sz w:val="23"/>
        </w:rPr>
      </w:pPr>
      <w:r w:rsidRPr="00C076E3">
        <w:rPr>
          <w:rFonts w:ascii="Cambria" w:hAnsi="Cambria"/>
          <w:iCs/>
          <w:sz w:val="23"/>
        </w:rPr>
        <w:t>last three year? (Attach separate sheet)</w:t>
      </w:r>
    </w:p>
    <w:p w:rsidR="009B0E7C" w:rsidRPr="00C076E3" w:rsidRDefault="009B0E7C" w:rsidP="009B0E7C">
      <w:pPr>
        <w:ind w:left="720" w:right="900"/>
        <w:rPr>
          <w:rFonts w:ascii="Cambria" w:hAnsi="Cambria"/>
          <w:iCs/>
          <w:sz w:val="23"/>
        </w:rPr>
      </w:pP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Kindly furnish the name and address of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r w:rsidRPr="00C076E3">
        <w:rPr>
          <w:rFonts w:ascii="Cambria" w:hAnsi="Cambria"/>
          <w:iCs/>
          <w:sz w:val="23"/>
        </w:rPr>
        <w:t>the Transporter through whom the rejected</w:t>
      </w:r>
    </w:p>
    <w:p w:rsidR="009B0E7C" w:rsidRPr="00C076E3" w:rsidRDefault="009B0E7C" w:rsidP="009B0E7C">
      <w:pPr>
        <w:ind w:left="720" w:right="900"/>
        <w:rPr>
          <w:rFonts w:ascii="Cambria" w:hAnsi="Cambria"/>
          <w:iCs/>
          <w:sz w:val="23"/>
        </w:rPr>
      </w:pPr>
      <w:r w:rsidRPr="00C076E3">
        <w:rPr>
          <w:rFonts w:ascii="Cambria" w:hAnsi="Cambria"/>
          <w:iCs/>
          <w:sz w:val="23"/>
        </w:rPr>
        <w:t xml:space="preserve">material is to be returned on freight to pay </w:t>
      </w:r>
    </w:p>
    <w:p w:rsidR="009B0E7C" w:rsidRPr="00C076E3" w:rsidRDefault="009B0E7C" w:rsidP="009B0E7C">
      <w:pPr>
        <w:ind w:left="720" w:right="900"/>
        <w:rPr>
          <w:rFonts w:ascii="Cambria" w:hAnsi="Cambria"/>
          <w:iCs/>
          <w:sz w:val="23"/>
        </w:rPr>
      </w:pPr>
      <w:r w:rsidRPr="00C076E3">
        <w:rPr>
          <w:rFonts w:ascii="Cambria" w:hAnsi="Cambria"/>
          <w:iCs/>
          <w:sz w:val="23"/>
        </w:rPr>
        <w:t>basis (Ref. clause d of Schedule E)</w:t>
      </w:r>
    </w:p>
    <w:p w:rsidR="009B0E7C" w:rsidRPr="00C076E3" w:rsidRDefault="009B0E7C" w:rsidP="009B0E7C">
      <w:pPr>
        <w:ind w:left="720" w:right="900"/>
        <w:rPr>
          <w:rFonts w:ascii="Cambria" w:hAnsi="Cambria"/>
          <w:iCs/>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lastRenderedPageBreak/>
        <w:t>SCHEDULE – C</w:t>
      </w: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Page 2 of 2</w:t>
      </w:r>
    </w:p>
    <w:p w:rsidR="009B0E7C" w:rsidRPr="00C076E3" w:rsidRDefault="009B0E7C" w:rsidP="009B0E7C">
      <w:pPr>
        <w:jc w:val="center"/>
        <w:rPr>
          <w:rFonts w:ascii="Cambria" w:hAnsi="Cambria"/>
          <w:b/>
          <w:bCs/>
          <w:sz w:val="23"/>
        </w:rPr>
      </w:pPr>
      <w:r w:rsidRPr="00C076E3">
        <w:rPr>
          <w:rFonts w:ascii="Cambria" w:hAnsi="Cambria"/>
          <w:b/>
          <w:bCs/>
          <w:sz w:val="23"/>
        </w:rPr>
        <w:t xml:space="preserve">TECHNICAL BID </w:t>
      </w:r>
    </w:p>
    <w:p w:rsidR="009B0E7C" w:rsidRPr="00C076E3" w:rsidRDefault="009B0E7C" w:rsidP="009B0E7C">
      <w:pPr>
        <w:pStyle w:val="Heading3"/>
        <w:jc w:val="center"/>
        <w:rPr>
          <w:rFonts w:ascii="Cambria" w:hAnsi="Cambria"/>
          <w:i/>
          <w:iCs/>
          <w:color w:val="auto"/>
          <w:sz w:val="23"/>
          <w:szCs w:val="23"/>
          <w:u w:val="single"/>
        </w:rPr>
      </w:pPr>
      <w:r w:rsidRPr="00C076E3">
        <w:rPr>
          <w:rFonts w:ascii="Cambria" w:hAnsi="Cambria"/>
          <w:i/>
          <w:iCs/>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rPr>
          <w:rFonts w:ascii="Cambria" w:hAnsi="Cambria"/>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is your Annual Turn Over during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r w:rsidRPr="00C076E3">
        <w:rPr>
          <w:rFonts w:ascii="Cambria" w:hAnsi="Cambria"/>
          <w:iCs/>
          <w:sz w:val="23"/>
        </w:rPr>
        <w:t>last 3 years?</w:t>
      </w:r>
    </w:p>
    <w:p w:rsidR="009B0E7C" w:rsidRPr="00C076E3" w:rsidRDefault="009B0E7C" w:rsidP="009B0E7C">
      <w:pPr>
        <w:ind w:left="720" w:right="900"/>
        <w:rPr>
          <w:rFonts w:ascii="Cambria" w:hAnsi="Cambria"/>
          <w:iCs/>
          <w:sz w:val="23"/>
        </w:rPr>
      </w:pPr>
      <w:r w:rsidRPr="00C076E3">
        <w:rPr>
          <w:rFonts w:ascii="Cambria" w:hAnsi="Cambria"/>
          <w:iCs/>
          <w:sz w:val="23"/>
        </w:rPr>
        <w:t>(Copy of P&amp;L and Balance sheet to be attached.)</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Details of tax registration :-</w:t>
      </w:r>
      <w:r w:rsidRPr="00C076E3">
        <w:rPr>
          <w:rFonts w:ascii="Cambria" w:hAnsi="Cambria"/>
          <w:iCs/>
          <w:sz w:val="23"/>
        </w:rPr>
        <w:tab/>
      </w:r>
    </w:p>
    <w:p w:rsidR="009B0E7C" w:rsidRPr="00C076E3" w:rsidRDefault="00B469A3" w:rsidP="009B0E7C">
      <w:pPr>
        <w:numPr>
          <w:ilvl w:val="0"/>
          <w:numId w:val="5"/>
        </w:numPr>
        <w:ind w:right="900"/>
        <w:rPr>
          <w:rFonts w:ascii="Cambria" w:hAnsi="Cambria"/>
          <w:iCs/>
          <w:sz w:val="23"/>
        </w:rPr>
      </w:pPr>
      <w:r>
        <w:rPr>
          <w:rFonts w:ascii="Cambria" w:hAnsi="Cambria"/>
          <w:iCs/>
          <w:sz w:val="23"/>
        </w:rPr>
        <w:t>IGST</w:t>
      </w:r>
      <w:r w:rsidR="009B0E7C" w:rsidRPr="00C076E3">
        <w:rPr>
          <w:rFonts w:ascii="Cambria" w:hAnsi="Cambria"/>
          <w:iCs/>
          <w:sz w:val="23"/>
        </w:rPr>
        <w:t xml:space="preserve"> No. </w:t>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t>:</w:t>
      </w:r>
    </w:p>
    <w:p w:rsidR="009B0E7C" w:rsidRPr="00C076E3" w:rsidRDefault="009B0E7C" w:rsidP="009B0E7C">
      <w:pPr>
        <w:numPr>
          <w:ilvl w:val="0"/>
          <w:numId w:val="5"/>
        </w:numPr>
        <w:ind w:right="900"/>
        <w:rPr>
          <w:rFonts w:ascii="Cambria" w:hAnsi="Cambria"/>
          <w:iCs/>
          <w:sz w:val="23"/>
        </w:rPr>
      </w:pPr>
      <w:r w:rsidRPr="00C076E3">
        <w:rPr>
          <w:rFonts w:ascii="Cambria" w:hAnsi="Cambria"/>
          <w:iCs/>
          <w:sz w:val="23"/>
        </w:rPr>
        <w:t>TIN No.</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Name &amp; Address of your Banker(s) </w:t>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A/C no. &amp; Swift Code</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rPr>
      </w:pPr>
      <w:r w:rsidRPr="00C076E3">
        <w:rPr>
          <w:rFonts w:ascii="Cambria" w:hAnsi="Cambria"/>
          <w:iCs/>
          <w:sz w:val="23"/>
        </w:rPr>
        <w:t>12</w:t>
      </w:r>
      <w:r w:rsidRPr="00C076E3">
        <w:rPr>
          <w:rFonts w:ascii="Cambria" w:hAnsi="Cambria"/>
          <w:iCs/>
          <w:sz w:val="23"/>
        </w:rPr>
        <w:tab/>
        <w:t>Any other details</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r w:rsidRPr="00C076E3">
        <w:rPr>
          <w:rFonts w:ascii="Cambria" w:hAnsi="Cambria"/>
          <w:iCs/>
          <w:sz w:val="23"/>
          <w:szCs w:val="23"/>
        </w:rPr>
        <w:t>All the information provided herein is true &amp; correct.</w:t>
      </w: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540"/>
        <w:rPr>
          <w:rFonts w:ascii="Cambria" w:hAnsi="Cambria"/>
          <w:iCs/>
          <w:sz w:val="23"/>
          <w:szCs w:val="23"/>
        </w:rPr>
      </w:pPr>
      <w:r w:rsidRPr="00C076E3">
        <w:rPr>
          <w:rFonts w:ascii="Cambria" w:hAnsi="Cambria"/>
          <w:iCs/>
          <w:sz w:val="23"/>
          <w:szCs w:val="23"/>
        </w:rPr>
        <w:t xml:space="preserve">PLACE: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NAME &amp; SIGNATURE OF THE APPLICANT</w:t>
      </w:r>
    </w:p>
    <w:p w:rsidR="009B0E7C" w:rsidRPr="00C076E3" w:rsidRDefault="009B0E7C" w:rsidP="009B0E7C">
      <w:pPr>
        <w:ind w:right="900"/>
        <w:rPr>
          <w:rFonts w:ascii="Cambria" w:hAnsi="Cambria"/>
          <w:iCs/>
          <w:sz w:val="23"/>
          <w:szCs w:val="23"/>
        </w:rPr>
      </w:pPr>
      <w:r w:rsidRPr="00C076E3">
        <w:rPr>
          <w:rFonts w:ascii="Cambria" w:hAnsi="Cambria"/>
          <w:iCs/>
          <w:sz w:val="23"/>
          <w:szCs w:val="23"/>
        </w:rPr>
        <w:t>DATE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(WITH OFFICE SEAL)</w:t>
      </w:r>
    </w:p>
    <w:p w:rsidR="009B0E7C" w:rsidRPr="00C076E3" w:rsidRDefault="009B0E7C" w:rsidP="009B0E7C">
      <w:pPr>
        <w:ind w:left="720" w:right="900"/>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0B4829" w:rsidRDefault="000B4829" w:rsidP="009B0E7C">
      <w:pPr>
        <w:pStyle w:val="Heading4"/>
        <w:jc w:val="right"/>
        <w:rPr>
          <w:rFonts w:ascii="Cambria" w:hAnsi="Cambria"/>
          <w:i w:val="0"/>
          <w:iCs w:val="0"/>
          <w:color w:val="auto"/>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SCHEDULE – D</w:t>
      </w:r>
    </w:p>
    <w:p w:rsidR="009B0E7C" w:rsidRPr="00C076E3" w:rsidRDefault="009B0E7C" w:rsidP="009B0E7C">
      <w:pPr>
        <w:pStyle w:val="Heading4"/>
        <w:jc w:val="right"/>
        <w:rPr>
          <w:rFonts w:ascii="Cambria" w:hAnsi="Cambria"/>
          <w:i w:val="0"/>
          <w:iCs w:val="0"/>
          <w:color w:val="auto"/>
        </w:rPr>
      </w:pPr>
      <w:r w:rsidRPr="00C076E3">
        <w:rPr>
          <w:rFonts w:ascii="Cambria" w:hAnsi="Cambria"/>
          <w:i w:val="0"/>
          <w:iCs w:val="0"/>
          <w:color w:val="auto"/>
        </w:rPr>
        <w:t>Page 1 of 1</w:t>
      </w:r>
    </w:p>
    <w:p w:rsidR="009B0E7C" w:rsidRPr="00C076E3" w:rsidRDefault="009B0E7C" w:rsidP="009B0E7C">
      <w:pPr>
        <w:pStyle w:val="Heading3"/>
        <w:rPr>
          <w:color w:val="auto"/>
        </w:rPr>
      </w:pPr>
    </w:p>
    <w:p w:rsidR="009B0E7C" w:rsidRPr="00C076E3" w:rsidRDefault="009B0E7C" w:rsidP="009B0E7C">
      <w:pPr>
        <w:pStyle w:val="Heading3"/>
        <w:jc w:val="center"/>
        <w:rPr>
          <w:color w:val="auto"/>
        </w:rPr>
      </w:pPr>
      <w:r w:rsidRPr="00C076E3">
        <w:rPr>
          <w:color w:val="auto"/>
          <w:u w:val="single"/>
        </w:rPr>
        <w:t>QUESTIONNAIRE</w:t>
      </w:r>
    </w:p>
    <w:p w:rsidR="009B0E7C" w:rsidRPr="00C076E3" w:rsidRDefault="009B0E7C" w:rsidP="009B0E7C"/>
    <w:p w:rsidR="009B0E7C" w:rsidRPr="00C076E3" w:rsidRDefault="009B0E7C" w:rsidP="009B0E7C">
      <w:pPr>
        <w:jc w:val="center"/>
        <w:rPr>
          <w:b/>
          <w:bCs/>
        </w:rPr>
      </w:pPr>
      <w:r w:rsidRPr="00C076E3">
        <w:rPr>
          <w:b/>
          <w:bCs/>
        </w:rPr>
        <w:t>(Quality testing information of the supplier)</w:t>
      </w:r>
    </w:p>
    <w:p w:rsidR="009B0E7C" w:rsidRPr="00C076E3" w:rsidRDefault="009B0E7C" w:rsidP="009B0E7C">
      <w:pPr>
        <w:pStyle w:val="Heading4"/>
      </w:pPr>
    </w:p>
    <w:p w:rsidR="009B0E7C" w:rsidRPr="00C076E3" w:rsidRDefault="009B0E7C" w:rsidP="009B0E7C">
      <w:r w:rsidRPr="00C076E3">
        <w:t>1. Do you have a Quality Control set up?</w:t>
      </w:r>
      <w:r w:rsidRPr="00C076E3">
        <w:tab/>
      </w:r>
      <w:r w:rsidRPr="00C076E3">
        <w:tab/>
        <w:t>:</w:t>
      </w:r>
      <w:r w:rsidRPr="00C076E3">
        <w:tab/>
        <w:t>YES/NO</w:t>
      </w:r>
    </w:p>
    <w:p w:rsidR="009B0E7C" w:rsidRPr="00C076E3" w:rsidRDefault="009B0E7C" w:rsidP="009B0E7C">
      <w:r w:rsidRPr="00C076E3">
        <w:t xml:space="preserve">                 (If yes)</w:t>
      </w:r>
    </w:p>
    <w:p w:rsidR="009B0E7C" w:rsidRPr="00C076E3" w:rsidRDefault="009B0E7C" w:rsidP="009B0E7C">
      <w:r w:rsidRPr="00C076E3">
        <w:t>a) Specify the quality tests you undertake</w:t>
      </w:r>
      <w:r w:rsidRPr="00C076E3">
        <w:tab/>
      </w:r>
      <w:r w:rsidRPr="00C076E3">
        <w:tab/>
        <w:t>:</w:t>
      </w:r>
    </w:p>
    <w:p w:rsidR="009B0E7C" w:rsidRPr="00C076E3" w:rsidRDefault="009B0E7C" w:rsidP="009B0E7C"/>
    <w:p w:rsidR="001F553C" w:rsidRDefault="001F553C" w:rsidP="001F553C">
      <w:r>
        <w:t>2.</w:t>
      </w:r>
      <w:r w:rsidR="0051006C">
        <w:t xml:space="preserve"> </w:t>
      </w:r>
      <w:r>
        <w:t xml:space="preserve">Do you agree to perform the Quality tests as per </w:t>
      </w:r>
    </w:p>
    <w:p w:rsidR="009B0E7C" w:rsidRPr="00C076E3" w:rsidRDefault="001F553C" w:rsidP="001F553C">
      <w:r>
        <w:t xml:space="preserve">HLL requirement </w:t>
      </w:r>
      <w:r w:rsidR="009B0E7C" w:rsidRPr="00C076E3">
        <w:tab/>
      </w:r>
      <w:r>
        <w:tab/>
      </w:r>
      <w:r>
        <w:tab/>
      </w:r>
      <w:r>
        <w:tab/>
      </w:r>
      <w:r>
        <w:tab/>
        <w:t>:</w:t>
      </w:r>
    </w:p>
    <w:p w:rsidR="009B0E7C" w:rsidRPr="00C076E3" w:rsidRDefault="009B0E7C" w:rsidP="009B0E7C"/>
    <w:p w:rsidR="009B0E7C" w:rsidRPr="00C076E3" w:rsidRDefault="001F553C" w:rsidP="009B0E7C">
      <w:r>
        <w:t>3</w:t>
      </w:r>
      <w:r w:rsidR="009B0E7C" w:rsidRPr="00C076E3">
        <w:t>.  Do you have an accreditation? viz.,</w:t>
      </w:r>
      <w:r w:rsidR="009B0E7C" w:rsidRPr="00C076E3">
        <w:tab/>
      </w:r>
      <w:r w:rsidR="009B0E7C" w:rsidRPr="00C076E3">
        <w:tab/>
        <w:t>:</w:t>
      </w:r>
    </w:p>
    <w:p w:rsidR="001F553C" w:rsidRDefault="001F553C" w:rsidP="009B0E7C">
      <w:r>
        <w:t>a) ISO 9001</w:t>
      </w:r>
      <w:r w:rsidR="009B0E7C" w:rsidRPr="00C076E3">
        <w:tab/>
      </w:r>
    </w:p>
    <w:p w:rsidR="009B0E7C" w:rsidRPr="00C076E3" w:rsidRDefault="001F553C" w:rsidP="009B0E7C">
      <w:r>
        <w:t xml:space="preserve">b) ISO 13485 </w:t>
      </w:r>
      <w:r w:rsidR="009B0E7C" w:rsidRPr="00C076E3">
        <w:tab/>
      </w:r>
      <w:r w:rsidR="009B0E7C" w:rsidRPr="00C076E3">
        <w:tab/>
      </w:r>
      <w:r w:rsidR="009B0E7C" w:rsidRPr="00C076E3">
        <w:tab/>
      </w:r>
      <w:r w:rsidR="009B0E7C" w:rsidRPr="00C076E3">
        <w:tab/>
        <w:t>:</w:t>
      </w:r>
    </w:p>
    <w:p w:rsidR="009B0E7C" w:rsidRPr="00C076E3" w:rsidRDefault="009B0E7C" w:rsidP="009B0E7C">
      <w:r w:rsidRPr="00C076E3">
        <w:t xml:space="preserve">If yes, give details along with a copy of </w:t>
      </w:r>
    </w:p>
    <w:p w:rsidR="009B0E7C" w:rsidRPr="00C076E3" w:rsidRDefault="009B0E7C" w:rsidP="009B0E7C">
      <w:r w:rsidRPr="00C076E3">
        <w:t xml:space="preserve">Certificate issued by </w:t>
      </w:r>
      <w:r w:rsidR="001F553C">
        <w:t>the notified body</w:t>
      </w:r>
      <w:r w:rsidR="001F553C">
        <w:tab/>
      </w:r>
      <w:r w:rsidR="001F553C">
        <w:tab/>
        <w:t>:</w:t>
      </w:r>
    </w:p>
    <w:p w:rsidR="009B0E7C" w:rsidRPr="00C076E3" w:rsidRDefault="009B0E7C" w:rsidP="009B0E7C"/>
    <w:p w:rsidR="009B0E7C" w:rsidRPr="00C076E3" w:rsidRDefault="001F553C" w:rsidP="009B0E7C">
      <w:r>
        <w:t>4</w:t>
      </w:r>
      <w:r w:rsidR="009B0E7C" w:rsidRPr="00C076E3">
        <w:t>. Furnish the details of testing facility with</w:t>
      </w:r>
      <w:r w:rsidR="009B0E7C" w:rsidRPr="00C076E3">
        <w:tab/>
      </w:r>
      <w:r w:rsidR="009B0E7C" w:rsidRPr="00C076E3">
        <w:tab/>
        <w:t>:</w:t>
      </w:r>
    </w:p>
    <w:p w:rsidR="009B0E7C" w:rsidRDefault="009B0E7C" w:rsidP="009B0E7C">
      <w:r w:rsidRPr="00C076E3">
        <w:t>list of testing equipments</w:t>
      </w:r>
    </w:p>
    <w:p w:rsidR="001F553C" w:rsidRDefault="001F553C" w:rsidP="009B0E7C"/>
    <w:p w:rsidR="0051006C" w:rsidRDefault="001F553C" w:rsidP="0051006C">
      <w:pPr>
        <w:pStyle w:val="ListParagraph"/>
        <w:numPr>
          <w:ilvl w:val="1"/>
          <w:numId w:val="1"/>
        </w:numPr>
      </w:pPr>
      <w:r>
        <w:t xml:space="preserve">Details of </w:t>
      </w:r>
      <w:r w:rsidR="0051006C">
        <w:t xml:space="preserve">Production, </w:t>
      </w:r>
      <w:r>
        <w:t>QC</w:t>
      </w:r>
      <w:r w:rsidR="00D96E16">
        <w:t xml:space="preserve"> &amp; QA</w:t>
      </w:r>
      <w:r>
        <w:t xml:space="preserve"> technical staff</w:t>
      </w:r>
      <w:r w:rsidR="0051006C">
        <w:t>-</w:t>
      </w:r>
    </w:p>
    <w:p w:rsidR="001F553C" w:rsidRPr="00C076E3" w:rsidRDefault="001F553C" w:rsidP="0051006C">
      <w:pPr>
        <w:pStyle w:val="ListParagraph"/>
        <w:ind w:left="360"/>
      </w:pPr>
      <w:r>
        <w:t xml:space="preserve"> including </w:t>
      </w:r>
      <w:r w:rsidR="00D96E16">
        <w:t>their q</w:t>
      </w:r>
      <w:r>
        <w:t>ualification</w:t>
      </w:r>
      <w:r w:rsidR="00D96E16">
        <w:t xml:space="preserve"> and experience.</w:t>
      </w:r>
      <w:r w:rsidR="00D96E16">
        <w:tab/>
        <w:t>:</w:t>
      </w:r>
    </w:p>
    <w:p w:rsidR="009B0E7C" w:rsidRDefault="009B0E7C" w:rsidP="009B0E7C"/>
    <w:p w:rsidR="00D96E16" w:rsidRDefault="00D96E16" w:rsidP="009B0E7C"/>
    <w:p w:rsidR="0051006C" w:rsidRPr="00C076E3" w:rsidRDefault="0051006C" w:rsidP="009B0E7C"/>
    <w:p w:rsidR="009B0E7C" w:rsidRPr="00C076E3" w:rsidRDefault="009B0E7C" w:rsidP="009B0E7C">
      <w:r w:rsidRPr="00C076E3">
        <w:t>All the information prov</w:t>
      </w:r>
      <w:r w:rsidR="0051006C">
        <w:t>ided herein is true and correct</w:t>
      </w:r>
    </w:p>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r w:rsidRPr="00C076E3">
        <w:t>Place:                                                        NAME &amp; SIGNATURE OF THE APPLICANT</w:t>
      </w:r>
    </w:p>
    <w:p w:rsidR="009B0E7C" w:rsidRPr="00C076E3" w:rsidRDefault="009B0E7C" w:rsidP="006364A7">
      <w:r w:rsidRPr="00C076E3">
        <w:t>Date:                                                                                       (WITH OFFICE SEAL)</w:t>
      </w:r>
    </w:p>
    <w:p w:rsidR="00DC3743" w:rsidRDefault="00DC3743" w:rsidP="009B0E7C">
      <w:pPr>
        <w:pStyle w:val="BodyText2"/>
        <w:jc w:val="right"/>
        <w:rPr>
          <w:rFonts w:ascii="Cambria" w:hAnsi="Cambria"/>
          <w:i/>
          <w:iCs/>
          <w:sz w:val="23"/>
          <w:szCs w:val="23"/>
        </w:rPr>
      </w:pPr>
    </w:p>
    <w:p w:rsidR="00BE46DB" w:rsidRDefault="00BE46DB"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B0E7C" w:rsidRPr="00C076E3" w:rsidRDefault="00762639" w:rsidP="009B0E7C">
      <w:pPr>
        <w:pStyle w:val="BodyText2"/>
        <w:jc w:val="right"/>
        <w:rPr>
          <w:rFonts w:ascii="Cambria" w:hAnsi="Cambria"/>
          <w:i/>
          <w:iCs/>
          <w:sz w:val="23"/>
          <w:szCs w:val="23"/>
        </w:rPr>
      </w:pPr>
      <w:r w:rsidRPr="00C076E3">
        <w:rPr>
          <w:rFonts w:ascii="Cambria" w:hAnsi="Cambria"/>
          <w:i/>
          <w:iCs/>
          <w:sz w:val="23"/>
          <w:szCs w:val="23"/>
        </w:rPr>
        <w:t>Page 1 of 7</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rPr>
          <w:rFonts w:ascii="Cambria" w:hAnsi="Cambria"/>
          <w:bCs/>
          <w:i/>
          <w:iCs/>
          <w:sz w:val="23"/>
          <w:szCs w:val="23"/>
        </w:rPr>
      </w:pPr>
      <w:r w:rsidRPr="00C076E3">
        <w:rPr>
          <w:rFonts w:ascii="Cambria" w:hAnsi="Cambria"/>
          <w:bCs/>
          <w:i/>
          <w:iCs/>
          <w:sz w:val="23"/>
          <w:szCs w:val="23"/>
        </w:rPr>
        <w:t>TERMS &amp; CONDITIONS</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The Tender should be completed in all respects</w:t>
      </w:r>
      <w:r w:rsidR="004A1079" w:rsidRPr="00C076E3">
        <w:rPr>
          <w:rFonts w:ascii="Cambria" w:hAnsi="Cambria"/>
          <w:b w:val="0"/>
          <w:i/>
          <w:iCs/>
          <w:sz w:val="23"/>
          <w:szCs w:val="23"/>
        </w:rPr>
        <w:t xml:space="preserve"> </w:t>
      </w:r>
      <w:r w:rsidRPr="00C076E3">
        <w:rPr>
          <w:rFonts w:ascii="Cambria" w:hAnsi="Cambria"/>
          <w:b w:val="0"/>
          <w:i/>
          <w:iCs/>
          <w:sz w:val="23"/>
          <w:szCs w:val="23"/>
        </w:rPr>
        <w:t xml:space="preserve">and submitted along </w:t>
      </w:r>
      <w:r w:rsidR="000074DD">
        <w:rPr>
          <w:rFonts w:ascii="Cambria" w:hAnsi="Cambria"/>
          <w:b w:val="0"/>
          <w:i/>
          <w:iCs/>
          <w:sz w:val="23"/>
          <w:szCs w:val="23"/>
        </w:rPr>
        <w:t xml:space="preserve">with </w:t>
      </w:r>
      <w:r w:rsidRPr="00C076E3">
        <w:rPr>
          <w:rFonts w:ascii="Cambria" w:hAnsi="Cambria"/>
          <w:b w:val="0"/>
          <w:i/>
          <w:iCs/>
          <w:sz w:val="23"/>
          <w:szCs w:val="23"/>
        </w:rPr>
        <w:t>Tender Fees (non-refundable) and EMD.  Incomplete tenders are liable to be rejected.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Unsealed Tenders received are liable to be rejected and this will be at the sole risk of the Tenderer.</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 xml:space="preserve">The EMD of successful bidders will be converted to Security Deposit and will be refunded at the end of contract period. </w:t>
      </w:r>
    </w:p>
    <w:p w:rsidR="00C71CB3" w:rsidRPr="00C076E3" w:rsidRDefault="00C71CB3" w:rsidP="00C71CB3">
      <w:pPr>
        <w:pStyle w:val="ListParagraph"/>
        <w:rPr>
          <w:rFonts w:ascii="Cambria" w:hAnsi="Cambria"/>
          <w:b/>
          <w:i/>
          <w:iCs/>
          <w:sz w:val="23"/>
          <w:szCs w:val="23"/>
        </w:rPr>
      </w:pPr>
    </w:p>
    <w:p w:rsidR="00751C89" w:rsidRPr="00C076E3" w:rsidRDefault="00751C89" w:rsidP="00751C89">
      <w:pPr>
        <w:pStyle w:val="ListParagraph"/>
        <w:numPr>
          <w:ilvl w:val="0"/>
          <w:numId w:val="6"/>
        </w:numPr>
        <w:autoSpaceDE w:val="0"/>
        <w:autoSpaceDN w:val="0"/>
        <w:adjustRightInd w:val="0"/>
        <w:jc w:val="both"/>
        <w:rPr>
          <w:color w:val="000000"/>
        </w:rPr>
      </w:pPr>
      <w:r w:rsidRPr="00C076E3">
        <w:rPr>
          <w:color w:val="000000"/>
        </w:rPr>
        <w:t xml:space="preserve">Release of EMD: The EMD of unsuccessful tenderers will be refunded soon after finalisation of tender, or after </w:t>
      </w:r>
      <w:r w:rsidR="000074DD">
        <w:rPr>
          <w:color w:val="000000"/>
        </w:rPr>
        <w:t>three</w:t>
      </w:r>
      <w:r w:rsidRPr="00C076E3">
        <w:rPr>
          <w:color w:val="000000"/>
        </w:rPr>
        <w:t xml:space="preserve"> months from the date of opening of tender whichever is earlier. The EMD will not bear any interest. </w:t>
      </w:r>
    </w:p>
    <w:p w:rsidR="00C71CB3" w:rsidRPr="00C076E3" w:rsidRDefault="00751C89" w:rsidP="00751C89">
      <w:pPr>
        <w:pStyle w:val="BodyText"/>
        <w:numPr>
          <w:ilvl w:val="0"/>
          <w:numId w:val="6"/>
        </w:numPr>
        <w:jc w:val="both"/>
        <w:rPr>
          <w:rFonts w:eastAsia="Arial Unicode MS"/>
        </w:rPr>
      </w:pPr>
      <w:r w:rsidRPr="00C076E3">
        <w:rPr>
          <w:rFonts w:eastAsia="Arial Unicode MS"/>
        </w:rPr>
        <w:t xml:space="preserve">Forfeiture of EMD: The EMD will be forfeited to HLL in </w:t>
      </w:r>
      <w:r w:rsidR="00E60603" w:rsidRPr="00C076E3">
        <w:rPr>
          <w:rFonts w:eastAsia="Arial Unicode MS"/>
        </w:rPr>
        <w:t>case,</w:t>
      </w:r>
      <w:r w:rsidRPr="00C076E3">
        <w:rPr>
          <w:rFonts w:eastAsia="Arial Unicode MS"/>
        </w:rPr>
        <w:t xml:space="preserve"> after submitting the tender, the tenderer withdraws his offer or fails to execute the agreement when called for to do so.</w:t>
      </w:r>
    </w:p>
    <w:p w:rsidR="009B0E7C" w:rsidRPr="00C076E3" w:rsidRDefault="009B0E7C" w:rsidP="009B0E7C">
      <w:pPr>
        <w:pStyle w:val="BodyText2"/>
        <w:ind w:left="360"/>
        <w:jc w:val="both"/>
        <w:rPr>
          <w:rFonts w:ascii="Cambria" w:hAnsi="Cambria"/>
          <w:b w:val="0"/>
          <w:i/>
          <w:iCs/>
        </w:rPr>
      </w:pPr>
    </w:p>
    <w:p w:rsidR="007212C5" w:rsidRPr="00C076E3" w:rsidRDefault="00751C89" w:rsidP="007212C5">
      <w:pPr>
        <w:pStyle w:val="BodyText"/>
        <w:numPr>
          <w:ilvl w:val="0"/>
          <w:numId w:val="6"/>
        </w:numPr>
        <w:spacing w:after="200" w:line="276" w:lineRule="auto"/>
        <w:contextualSpacing/>
        <w:jc w:val="both"/>
        <w:rPr>
          <w:rFonts w:eastAsia="Arial Unicode MS"/>
        </w:rPr>
      </w:pPr>
      <w:r w:rsidRPr="00C076E3">
        <w:rPr>
          <w:rFonts w:eastAsia="Arial Unicode MS"/>
        </w:rPr>
        <w:t xml:space="preserve">Period of validity of tender: The tender will remain open for acceptance </w:t>
      </w:r>
      <w:r w:rsidR="00954977" w:rsidRPr="00C076E3">
        <w:rPr>
          <w:rFonts w:eastAsia="Arial Unicode MS"/>
        </w:rPr>
        <w:t>for 90</w:t>
      </w:r>
      <w:r w:rsidRPr="00C076E3">
        <w:rPr>
          <w:rFonts w:eastAsia="Arial Unicode MS"/>
        </w:rPr>
        <w:t xml:space="preserve"> days from the date of opening of the tender and the rate quoted shall be firm and valid for a period of </w:t>
      </w:r>
      <w:r w:rsidR="000074DD">
        <w:rPr>
          <w:rFonts w:eastAsia="Arial Unicode MS"/>
        </w:rPr>
        <w:t>five</w:t>
      </w:r>
      <w:r w:rsidRPr="00C076E3">
        <w:rPr>
          <w:rFonts w:eastAsia="Arial Unicode MS"/>
        </w:rPr>
        <w:t xml:space="preserve"> year</w:t>
      </w:r>
      <w:r w:rsidR="000074DD">
        <w:rPr>
          <w:rFonts w:eastAsia="Arial Unicode MS"/>
        </w:rPr>
        <w:t>s as per the price bid</w:t>
      </w:r>
      <w:r w:rsidRPr="00C076E3">
        <w:rPr>
          <w:rFonts w:eastAsia="Arial Unicode MS"/>
        </w:rPr>
        <w:t>.</w:t>
      </w:r>
    </w:p>
    <w:p w:rsidR="00751C89" w:rsidRPr="00C076E3" w:rsidRDefault="00751C89" w:rsidP="00751C89">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The HLL will have the full right to reject any or all the tenders without assigning any </w:t>
      </w:r>
      <w:r w:rsidRPr="00C076E3">
        <w:rPr>
          <w:rFonts w:eastAsia="Arial Unicode MS"/>
        </w:rPr>
        <w:t>reason whatsoever and is not bound to accept the lowest tender. The HLL also reserves the right to award the contract with more than one contractor.</w:t>
      </w:r>
    </w:p>
    <w:p w:rsidR="00DC3743" w:rsidRDefault="00DC3743" w:rsidP="006364A7">
      <w:pPr>
        <w:pStyle w:val="BodyText2"/>
        <w:ind w:left="720"/>
        <w:jc w:val="right"/>
        <w:rPr>
          <w:rFonts w:ascii="Cambria" w:hAnsi="Cambria"/>
          <w:i/>
          <w:iCs/>
          <w:sz w:val="23"/>
          <w:szCs w:val="23"/>
        </w:rPr>
      </w:pPr>
    </w:p>
    <w:p w:rsidR="000074DD" w:rsidRDefault="000074DD" w:rsidP="006364A7">
      <w:pPr>
        <w:pStyle w:val="BodyText2"/>
        <w:ind w:left="720"/>
        <w:jc w:val="right"/>
        <w:rPr>
          <w:rFonts w:ascii="Cambria" w:hAnsi="Cambria"/>
          <w:i/>
          <w:iCs/>
          <w:sz w:val="23"/>
          <w:szCs w:val="23"/>
        </w:rPr>
      </w:pPr>
    </w:p>
    <w:p w:rsidR="00751C89" w:rsidRPr="00954977" w:rsidRDefault="00751C89" w:rsidP="00B36DC4">
      <w:pPr>
        <w:pStyle w:val="BodyText2"/>
        <w:numPr>
          <w:ilvl w:val="0"/>
          <w:numId w:val="6"/>
        </w:numPr>
        <w:tabs>
          <w:tab w:val="clear" w:pos="720"/>
          <w:tab w:val="num" w:pos="900"/>
        </w:tabs>
        <w:ind w:left="810" w:hanging="450"/>
        <w:jc w:val="both"/>
        <w:rPr>
          <w:rFonts w:ascii="Cambria" w:hAnsi="Cambria"/>
          <w:b w:val="0"/>
          <w:i/>
        </w:rPr>
      </w:pPr>
      <w:r w:rsidRPr="00C076E3">
        <w:rPr>
          <w:rFonts w:eastAsia="Arial Unicode MS"/>
        </w:rPr>
        <w:t xml:space="preserve">The Purchaser may, as its discretion, extend the date &amp; time for the submission of bids by amending the bid documents in which case all rights &amp; obligations of the Purchaser &amp; bidders shall be subject to </w:t>
      </w:r>
      <w:r w:rsidR="000F64BE" w:rsidRPr="00C076E3">
        <w:rPr>
          <w:rFonts w:eastAsia="Arial Unicode MS"/>
        </w:rPr>
        <w:t>t</w:t>
      </w:r>
      <w:r w:rsidRPr="00C076E3">
        <w:rPr>
          <w:rFonts w:eastAsia="Arial Unicode MS"/>
        </w:rPr>
        <w:t>he extended date &amp; time.</w:t>
      </w:r>
    </w:p>
    <w:p w:rsidR="00954977" w:rsidRPr="00C076E3" w:rsidRDefault="00954977" w:rsidP="00954977">
      <w:pPr>
        <w:pStyle w:val="BodyText2"/>
        <w:ind w:left="810"/>
        <w:jc w:val="both"/>
        <w:rPr>
          <w:rFonts w:ascii="Cambria" w:hAnsi="Cambria"/>
          <w:b w:val="0"/>
          <w:i/>
        </w:rPr>
      </w:pPr>
    </w:p>
    <w:p w:rsidR="00751C89" w:rsidRDefault="00751C89" w:rsidP="00751C89">
      <w:pPr>
        <w:pStyle w:val="ListParagraph"/>
        <w:numPr>
          <w:ilvl w:val="0"/>
          <w:numId w:val="6"/>
        </w:numPr>
        <w:jc w:val="both"/>
      </w:pPr>
      <w:r w:rsidRPr="00C076E3">
        <w:t xml:space="preserve">The Price Bid of those Tenderers who qualify in the Technical Bid only will be opened.  The Price Bids of Tenderers who do not qualify will be returned unopened. The date and time of opening of price bid will be intimated separately.  </w:t>
      </w:r>
    </w:p>
    <w:p w:rsidR="00954977" w:rsidRPr="00C076E3" w:rsidRDefault="00954977" w:rsidP="00954977">
      <w:pPr>
        <w:jc w:val="both"/>
      </w:pPr>
    </w:p>
    <w:p w:rsidR="00121DBC" w:rsidRDefault="00121DBC" w:rsidP="00121DBC">
      <w:pPr>
        <w:pStyle w:val="ListParagraph"/>
        <w:numPr>
          <w:ilvl w:val="0"/>
          <w:numId w:val="6"/>
        </w:numPr>
        <w:spacing w:after="200" w:line="276" w:lineRule="auto"/>
        <w:contextualSpacing/>
        <w:jc w:val="both"/>
      </w:pPr>
      <w:r w:rsidRPr="00C076E3">
        <w:t xml:space="preserve">The supplier should have at least two year experience in manufacturing and supply of </w:t>
      </w:r>
      <w:r w:rsidR="00954977" w:rsidRPr="00692E57">
        <w:t xml:space="preserve">items </w:t>
      </w:r>
      <w:r w:rsidR="00954977">
        <w:t>(components / raw materials)</w:t>
      </w:r>
      <w:r w:rsidRPr="00C076E3">
        <w:t xml:space="preserve"> for medical application.</w:t>
      </w:r>
    </w:p>
    <w:p w:rsidR="00954977" w:rsidRDefault="00954977" w:rsidP="00954977">
      <w:pPr>
        <w:pStyle w:val="ListParagraph"/>
        <w:spacing w:after="200" w:line="276" w:lineRule="auto"/>
        <w:contextualSpacing/>
        <w:jc w:val="both"/>
      </w:pPr>
    </w:p>
    <w:p w:rsidR="00954977" w:rsidRDefault="00954977" w:rsidP="00954977">
      <w:pPr>
        <w:pStyle w:val="ListParagraph"/>
        <w:spacing w:after="200" w:line="276" w:lineRule="auto"/>
        <w:contextualSpacing/>
        <w:jc w:val="both"/>
      </w:pPr>
    </w:p>
    <w:p w:rsidR="00954977" w:rsidRPr="00C076E3" w:rsidRDefault="00954977" w:rsidP="00954977">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54977" w:rsidRDefault="00954977" w:rsidP="00954977">
      <w:pPr>
        <w:pStyle w:val="BodyText2"/>
        <w:jc w:val="right"/>
        <w:rPr>
          <w:rFonts w:ascii="Cambria" w:hAnsi="Cambria"/>
          <w:i/>
          <w:iCs/>
          <w:sz w:val="23"/>
          <w:szCs w:val="23"/>
        </w:rPr>
      </w:pPr>
      <w:r w:rsidRPr="00C076E3">
        <w:rPr>
          <w:rFonts w:ascii="Cambria" w:hAnsi="Cambria"/>
          <w:i/>
          <w:iCs/>
          <w:sz w:val="23"/>
          <w:szCs w:val="23"/>
        </w:rPr>
        <w:t xml:space="preserve">Page </w:t>
      </w:r>
      <w:r>
        <w:rPr>
          <w:rFonts w:ascii="Cambria" w:hAnsi="Cambria"/>
          <w:i/>
          <w:iCs/>
          <w:sz w:val="23"/>
          <w:szCs w:val="23"/>
        </w:rPr>
        <w:t>2</w:t>
      </w:r>
      <w:r w:rsidRPr="00C076E3">
        <w:rPr>
          <w:rFonts w:ascii="Cambria" w:hAnsi="Cambria"/>
          <w:i/>
          <w:iCs/>
          <w:sz w:val="23"/>
          <w:szCs w:val="23"/>
        </w:rPr>
        <w:t xml:space="preserve"> of 7</w:t>
      </w:r>
    </w:p>
    <w:p w:rsidR="009B0E7C" w:rsidRPr="00D02736" w:rsidRDefault="009B0E7C" w:rsidP="002E6198">
      <w:pPr>
        <w:pStyle w:val="BodyText2"/>
        <w:numPr>
          <w:ilvl w:val="0"/>
          <w:numId w:val="6"/>
        </w:numPr>
        <w:tabs>
          <w:tab w:val="clear" w:pos="720"/>
          <w:tab w:val="num" w:pos="900"/>
        </w:tabs>
        <w:ind w:left="1260" w:hanging="810"/>
        <w:jc w:val="both"/>
        <w:rPr>
          <w:rFonts w:ascii="Cambria" w:hAnsi="Cambria"/>
          <w:b w:val="0"/>
          <w:i/>
        </w:rPr>
      </w:pPr>
      <w:r w:rsidRPr="00C076E3">
        <w:rPr>
          <w:rFonts w:ascii="Cambria" w:hAnsi="Cambria"/>
          <w:b w:val="0"/>
          <w:i/>
        </w:rPr>
        <w:t xml:space="preserve">(a) </w:t>
      </w:r>
      <w:r w:rsidRPr="00D02736">
        <w:rPr>
          <w:rFonts w:ascii="Cambria" w:hAnsi="Cambria"/>
          <w:b w:val="0"/>
          <w:i/>
        </w:rPr>
        <w:t xml:space="preserve">The quoted rate shall be valid for a period of </w:t>
      </w:r>
      <w:r w:rsidR="00787F7E" w:rsidRPr="00D02736">
        <w:rPr>
          <w:rFonts w:ascii="Cambria" w:hAnsi="Cambria"/>
          <w:b w:val="0"/>
          <w:i/>
        </w:rPr>
        <w:t>five</w:t>
      </w:r>
      <w:r w:rsidRPr="00D02736">
        <w:rPr>
          <w:rFonts w:ascii="Cambria" w:hAnsi="Cambria"/>
          <w:b w:val="0"/>
          <w:i/>
        </w:rPr>
        <w:t xml:space="preserve"> years</w:t>
      </w:r>
      <w:r w:rsidR="005061D3" w:rsidRPr="00D02736">
        <w:rPr>
          <w:rFonts w:ascii="Cambria" w:hAnsi="Cambria"/>
          <w:b w:val="0"/>
          <w:i/>
        </w:rPr>
        <w:t>,</w:t>
      </w:r>
      <w:r w:rsidRPr="00D02736">
        <w:rPr>
          <w:rFonts w:ascii="Cambria" w:hAnsi="Cambria"/>
          <w:b w:val="0"/>
          <w:i/>
        </w:rPr>
        <w:t xml:space="preserve"> during </w:t>
      </w:r>
      <w:r w:rsidR="005061D3" w:rsidRPr="00D02736">
        <w:rPr>
          <w:rFonts w:ascii="Cambria" w:hAnsi="Cambria"/>
          <w:b w:val="0"/>
          <w:i/>
        </w:rPr>
        <w:t>that</w:t>
      </w:r>
      <w:r w:rsidRPr="00D02736">
        <w:rPr>
          <w:rFonts w:ascii="Cambria" w:hAnsi="Cambria"/>
          <w:b w:val="0"/>
          <w:i/>
        </w:rPr>
        <w:t xml:space="preserve"> period no price escalation and no change in terms and conditions will be allowed on any ground</w:t>
      </w:r>
      <w:r w:rsidR="00787F7E" w:rsidRPr="00D02736">
        <w:rPr>
          <w:rFonts w:ascii="Cambria" w:hAnsi="Cambria"/>
          <w:b w:val="0"/>
          <w:i/>
        </w:rPr>
        <w:t xml:space="preserve"> except </w:t>
      </w:r>
      <w:r w:rsidR="00954977" w:rsidRPr="00D02736">
        <w:rPr>
          <w:rFonts w:ascii="Cambria" w:hAnsi="Cambria"/>
          <w:b w:val="0"/>
          <w:i/>
        </w:rPr>
        <w:t xml:space="preserve">when </w:t>
      </w:r>
      <w:r w:rsidR="00787F7E" w:rsidRPr="00D02736">
        <w:rPr>
          <w:rFonts w:ascii="Cambria" w:hAnsi="Cambria"/>
          <w:b w:val="0"/>
          <w:i/>
        </w:rPr>
        <w:t xml:space="preserve">the raw material </w:t>
      </w:r>
      <w:r w:rsidR="00D31401">
        <w:rPr>
          <w:rFonts w:ascii="Cambria" w:hAnsi="Cambria"/>
          <w:b w:val="0"/>
          <w:i/>
        </w:rPr>
        <w:t>(PVC/DOP)</w:t>
      </w:r>
      <w:r w:rsidR="00787F7E" w:rsidRPr="00D02736">
        <w:rPr>
          <w:rFonts w:ascii="Cambria" w:hAnsi="Cambria"/>
          <w:b w:val="0"/>
          <w:i/>
        </w:rPr>
        <w:t xml:space="preserve">price fluctuation </w:t>
      </w:r>
      <w:r w:rsidR="00F12BF7" w:rsidRPr="00D02736">
        <w:rPr>
          <w:rFonts w:ascii="Cambria" w:hAnsi="Cambria"/>
          <w:b w:val="0"/>
          <w:i/>
        </w:rPr>
        <w:t xml:space="preserve">(upward and downward changes) </w:t>
      </w:r>
      <w:r w:rsidR="00787F7E" w:rsidRPr="00D02736">
        <w:rPr>
          <w:rFonts w:ascii="Cambria" w:hAnsi="Cambria"/>
          <w:b w:val="0"/>
          <w:i/>
        </w:rPr>
        <w:t xml:space="preserve">is more than 10%, </w:t>
      </w:r>
      <w:r w:rsidR="00D31401">
        <w:rPr>
          <w:rFonts w:ascii="Cambria" w:hAnsi="Cambria"/>
          <w:b w:val="0"/>
          <w:i/>
        </w:rPr>
        <w:t>of the agreed price</w:t>
      </w:r>
      <w:r w:rsidR="00D16045" w:rsidRPr="00D02736">
        <w:rPr>
          <w:rFonts w:ascii="Cambria" w:hAnsi="Cambria"/>
          <w:b w:val="0"/>
          <w:i/>
        </w:rPr>
        <w:t xml:space="preserve"> </w:t>
      </w:r>
      <w:r w:rsidR="00787F7E" w:rsidRPr="00D02736">
        <w:rPr>
          <w:rFonts w:ascii="Cambria" w:hAnsi="Cambria"/>
          <w:b w:val="0"/>
          <w:i/>
        </w:rPr>
        <w:t xml:space="preserve">, in such cases the rate will be amended </w:t>
      </w:r>
      <w:r w:rsidR="00954977" w:rsidRPr="00D02736">
        <w:rPr>
          <w:rFonts w:ascii="Cambria" w:hAnsi="Cambria"/>
          <w:b w:val="0"/>
          <w:i/>
        </w:rPr>
        <w:t>as per the below indicated formula</w:t>
      </w:r>
      <w:r w:rsidR="00D16045" w:rsidRPr="00D02736">
        <w:rPr>
          <w:rFonts w:ascii="Cambria" w:hAnsi="Cambria"/>
          <w:b w:val="0"/>
          <w:i/>
        </w:rPr>
        <w:t>.</w:t>
      </w:r>
      <w:r w:rsidR="00787F7E" w:rsidRPr="00D02736">
        <w:rPr>
          <w:rFonts w:ascii="Cambria" w:hAnsi="Cambria"/>
          <w:b w:val="0"/>
          <w:i/>
        </w:rPr>
        <w:t xml:space="preserve"> </w:t>
      </w:r>
      <w:r w:rsidR="00D16045" w:rsidRPr="00D02736">
        <w:rPr>
          <w:rFonts w:ascii="Cambria" w:hAnsi="Cambria"/>
          <w:b w:val="0"/>
          <w:i/>
        </w:rPr>
        <w:t>The details of such changes will be included at the time of supply agreement.</w:t>
      </w:r>
    </w:p>
    <w:p w:rsidR="00B07740" w:rsidRDefault="005E55C3" w:rsidP="005E55C3">
      <w:pPr>
        <w:pStyle w:val="BodyText2"/>
        <w:ind w:left="1260"/>
        <w:jc w:val="both"/>
        <w:rPr>
          <w:rFonts w:ascii="Cambria" w:hAnsi="Cambria"/>
          <w:b w:val="0"/>
          <w:i/>
        </w:rPr>
      </w:pPr>
      <w:r w:rsidRPr="00D02736">
        <w:rPr>
          <w:rFonts w:ascii="Cambria" w:hAnsi="Cambria"/>
          <w:b w:val="0"/>
          <w:i/>
        </w:rPr>
        <w:t xml:space="preserve">The reference rate of PVC Resin/ DOP for this tender will be the rate as on </w:t>
      </w:r>
      <w:r w:rsidR="00BF7742" w:rsidRPr="00746195">
        <w:rPr>
          <w:rFonts w:ascii="Cambria" w:hAnsi="Cambria"/>
          <w:b w:val="0"/>
          <w:i/>
        </w:rPr>
        <w:t>11/09</w:t>
      </w:r>
      <w:r w:rsidRPr="00746195">
        <w:rPr>
          <w:rFonts w:ascii="Cambria" w:hAnsi="Cambria"/>
          <w:b w:val="0"/>
          <w:i/>
        </w:rPr>
        <w:t>/20</w:t>
      </w:r>
      <w:r w:rsidR="00D02736" w:rsidRPr="00746195">
        <w:rPr>
          <w:rFonts w:ascii="Cambria" w:hAnsi="Cambria"/>
          <w:b w:val="0"/>
          <w:i/>
        </w:rPr>
        <w:t>17(date of technical</w:t>
      </w:r>
      <w:r w:rsidRPr="00746195">
        <w:rPr>
          <w:rFonts w:ascii="Cambria" w:hAnsi="Cambria"/>
          <w:b w:val="0"/>
          <w:i/>
        </w:rPr>
        <w:t xml:space="preserve"> bid opening)</w:t>
      </w:r>
      <w:r w:rsidR="00D02736" w:rsidRPr="00746195">
        <w:rPr>
          <w:rFonts w:ascii="Cambria" w:hAnsi="Cambria"/>
          <w:b w:val="0"/>
          <w:i/>
        </w:rPr>
        <w:t xml:space="preserve"> on the   </w:t>
      </w:r>
      <w:r w:rsidR="00746195" w:rsidRPr="00746195">
        <w:rPr>
          <w:rFonts w:ascii="Cambria" w:hAnsi="Cambria"/>
          <w:b w:val="0"/>
          <w:i/>
        </w:rPr>
        <w:t xml:space="preserve">website </w:t>
      </w:r>
      <w:r w:rsidR="00746195" w:rsidRPr="00746195">
        <w:rPr>
          <w:rFonts w:ascii="Cambria" w:hAnsi="Cambria"/>
          <w:bCs/>
          <w:i/>
        </w:rPr>
        <w:t>polymerupdate.com</w:t>
      </w:r>
      <w:r w:rsidR="003543E0" w:rsidRPr="00746195">
        <w:rPr>
          <w:rFonts w:ascii="Cambria" w:hAnsi="Cambria"/>
          <w:bCs/>
          <w:i/>
        </w:rPr>
        <w:t>.</w:t>
      </w:r>
      <w:r w:rsidRPr="00D02736">
        <w:rPr>
          <w:rFonts w:ascii="Cambria" w:hAnsi="Cambria"/>
          <w:b w:val="0"/>
          <w:i/>
        </w:rPr>
        <w:t xml:space="preserve"> </w:t>
      </w:r>
      <w:r w:rsidR="00804A4C" w:rsidRPr="00D02736">
        <w:rPr>
          <w:rFonts w:ascii="Cambria" w:hAnsi="Cambria"/>
          <w:b w:val="0"/>
          <w:i/>
        </w:rPr>
        <w:t>After releasing</w:t>
      </w:r>
      <w:r w:rsidRPr="00D02736">
        <w:rPr>
          <w:rFonts w:ascii="Cambria" w:hAnsi="Cambria"/>
          <w:b w:val="0"/>
          <w:i/>
        </w:rPr>
        <w:t xml:space="preserve"> the Supply Order, whenever there is a rate increase/decrease by more than 10% of the rate already agreed for that material, the rate for supply of PVC</w:t>
      </w:r>
      <w:r>
        <w:rPr>
          <w:rFonts w:ascii="Cambria" w:hAnsi="Cambria"/>
          <w:b w:val="0"/>
          <w:i/>
        </w:rPr>
        <w:t xml:space="preserve"> Sheet, already agreed</w:t>
      </w:r>
      <w:r w:rsidR="00804A4C">
        <w:rPr>
          <w:rFonts w:ascii="Cambria" w:hAnsi="Cambria"/>
          <w:b w:val="0"/>
          <w:i/>
        </w:rPr>
        <w:t xml:space="preserve"> </w:t>
      </w:r>
      <w:r>
        <w:rPr>
          <w:rFonts w:ascii="Cambria" w:hAnsi="Cambria"/>
          <w:b w:val="0"/>
          <w:i/>
        </w:rPr>
        <w:t>shall be refixed as per the formula given below:</w:t>
      </w:r>
    </w:p>
    <w:p w:rsidR="00804A4C" w:rsidRPr="00804A4C" w:rsidRDefault="00804A4C" w:rsidP="005E55C3">
      <w:pPr>
        <w:pStyle w:val="BodyText2"/>
        <w:ind w:left="1260"/>
        <w:jc w:val="both"/>
        <w:rPr>
          <w:rFonts w:ascii="Cambria" w:hAnsi="Cambria"/>
          <w:bCs/>
          <w:i/>
          <w:u w:val="single"/>
        </w:rPr>
      </w:pPr>
      <w:r w:rsidRPr="00804A4C">
        <w:rPr>
          <w:rFonts w:ascii="Cambria" w:hAnsi="Cambria"/>
          <w:bCs/>
          <w:i/>
          <w:u w:val="single"/>
        </w:rPr>
        <w:t>PVC Resin</w:t>
      </w:r>
    </w:p>
    <w:p w:rsidR="005E55C3" w:rsidRDefault="005E55C3" w:rsidP="000B4829">
      <w:pPr>
        <w:pStyle w:val="BodyText2"/>
        <w:ind w:left="1260"/>
        <w:jc w:val="left"/>
        <w:rPr>
          <w:rFonts w:ascii="Cambria" w:hAnsi="Cambria"/>
          <w:b w:val="0"/>
          <w:i/>
        </w:rPr>
      </w:pPr>
      <w:r>
        <w:rPr>
          <w:rFonts w:ascii="Cambria" w:hAnsi="Cambria"/>
          <w:b w:val="0"/>
          <w:i/>
        </w:rPr>
        <w:t>Current Rate of PVC Resin= A(Rs)</w:t>
      </w:r>
    </w:p>
    <w:p w:rsidR="005E55C3" w:rsidRDefault="005E55C3" w:rsidP="000B4829">
      <w:pPr>
        <w:pStyle w:val="BodyText2"/>
        <w:ind w:left="1260"/>
        <w:jc w:val="left"/>
        <w:rPr>
          <w:rFonts w:ascii="Cambria" w:hAnsi="Cambria"/>
          <w:b w:val="0"/>
          <w:i/>
        </w:rPr>
      </w:pPr>
      <w:r>
        <w:rPr>
          <w:rFonts w:ascii="Cambria" w:hAnsi="Cambria"/>
          <w:b w:val="0"/>
          <w:i/>
        </w:rPr>
        <w:t>Increased/Decreased Rate = B(Rs)</w:t>
      </w:r>
    </w:p>
    <w:p w:rsidR="00B07740" w:rsidRDefault="001E56DE" w:rsidP="001E56DE">
      <w:pPr>
        <w:pStyle w:val="BodyText2"/>
        <w:tabs>
          <w:tab w:val="left" w:pos="1276"/>
        </w:tabs>
        <w:jc w:val="left"/>
        <w:rPr>
          <w:rFonts w:ascii="Cambria" w:hAnsi="Cambria"/>
          <w:b w:val="0"/>
          <w:i/>
        </w:rPr>
      </w:pPr>
      <w:r>
        <w:rPr>
          <w:rFonts w:ascii="Cambria" w:hAnsi="Cambria"/>
          <w:b w:val="0"/>
          <w:i/>
        </w:rPr>
        <w:tab/>
      </w:r>
      <w:r w:rsidR="005E55C3">
        <w:rPr>
          <w:rFonts w:ascii="Cambria" w:hAnsi="Cambria"/>
          <w:b w:val="0"/>
          <w:i/>
        </w:rPr>
        <w:t>Difference = B-A</w:t>
      </w:r>
    </w:p>
    <w:p w:rsidR="005E55C3" w:rsidRDefault="005E55C3" w:rsidP="001E56DE">
      <w:pPr>
        <w:pStyle w:val="BodyText2"/>
        <w:tabs>
          <w:tab w:val="left" w:pos="1276"/>
        </w:tabs>
        <w:jc w:val="left"/>
        <w:rPr>
          <w:rFonts w:ascii="Cambria" w:hAnsi="Cambria"/>
          <w:b w:val="0"/>
          <w:i/>
        </w:rPr>
      </w:pPr>
      <w:r>
        <w:rPr>
          <w:rFonts w:ascii="Cambria" w:hAnsi="Cambria"/>
          <w:b w:val="0"/>
          <w:i/>
        </w:rPr>
        <w:tab/>
        <w:t xml:space="preserve">% OF Increase /Decrease in rate = </w:t>
      </w:r>
      <w:r w:rsidRPr="005E55C3">
        <w:rPr>
          <w:rFonts w:ascii="Cambria" w:hAnsi="Cambria"/>
          <w:b w:val="0"/>
          <w:i/>
          <w:u w:val="single"/>
        </w:rPr>
        <w:t>B-A</w:t>
      </w:r>
      <w:r>
        <w:rPr>
          <w:rFonts w:ascii="Cambria" w:hAnsi="Cambria"/>
          <w:b w:val="0"/>
          <w:i/>
        </w:rPr>
        <w:t xml:space="preserve"> X 100 = X</w:t>
      </w:r>
    </w:p>
    <w:p w:rsidR="00B07740" w:rsidRDefault="005E55C3" w:rsidP="000B4829">
      <w:pPr>
        <w:pStyle w:val="BodyText2"/>
        <w:jc w:val="left"/>
        <w:rPr>
          <w:rFonts w:ascii="Cambria" w:hAnsi="Cambria"/>
          <w:b w:val="0"/>
          <w:i/>
        </w:rPr>
      </w:pPr>
      <w:r>
        <w:rPr>
          <w:rFonts w:ascii="Cambria" w:hAnsi="Cambria"/>
          <w:b w:val="0"/>
          <w:i/>
        </w:rPr>
        <w:tab/>
      </w:r>
      <w:r>
        <w:rPr>
          <w:rFonts w:ascii="Cambria" w:hAnsi="Cambria"/>
          <w:b w:val="0"/>
          <w:i/>
        </w:rPr>
        <w:tab/>
      </w:r>
      <w:r>
        <w:rPr>
          <w:rFonts w:ascii="Cambria" w:hAnsi="Cambria"/>
          <w:b w:val="0"/>
          <w:i/>
        </w:rPr>
        <w:tab/>
      </w:r>
      <w:r>
        <w:rPr>
          <w:rFonts w:ascii="Cambria" w:hAnsi="Cambria"/>
          <w:b w:val="0"/>
          <w:i/>
        </w:rPr>
        <w:tab/>
      </w:r>
      <w:r>
        <w:rPr>
          <w:rFonts w:ascii="Cambria" w:hAnsi="Cambria"/>
          <w:b w:val="0"/>
          <w:i/>
        </w:rPr>
        <w:tab/>
        <w:t xml:space="preserve">             </w:t>
      </w:r>
      <w:r>
        <w:rPr>
          <w:rFonts w:ascii="Cambria" w:hAnsi="Cambria"/>
          <w:b w:val="0"/>
          <w:i/>
        </w:rPr>
        <w:tab/>
        <w:t xml:space="preserve">        A</w:t>
      </w:r>
    </w:p>
    <w:p w:rsidR="00B07740" w:rsidRDefault="001E56DE" w:rsidP="001E56DE">
      <w:pPr>
        <w:pStyle w:val="BodyText2"/>
        <w:tabs>
          <w:tab w:val="left" w:pos="1276"/>
        </w:tabs>
        <w:jc w:val="left"/>
        <w:rPr>
          <w:rFonts w:ascii="Cambria" w:hAnsi="Cambria"/>
          <w:b w:val="0"/>
          <w:i/>
        </w:rPr>
      </w:pPr>
      <w:r>
        <w:rPr>
          <w:rFonts w:ascii="Cambria" w:hAnsi="Cambria"/>
          <w:b w:val="0"/>
          <w:i/>
        </w:rPr>
        <w:tab/>
      </w:r>
      <w:r w:rsidR="005E55C3">
        <w:rPr>
          <w:rFonts w:ascii="Cambria" w:hAnsi="Cambria"/>
          <w:b w:val="0"/>
          <w:i/>
        </w:rPr>
        <w:t>40% of X =</w:t>
      </w:r>
      <w:r w:rsidR="003543E0">
        <w:rPr>
          <w:rFonts w:ascii="Cambria" w:hAnsi="Cambria"/>
          <w:b w:val="0"/>
          <w:i/>
        </w:rPr>
        <w:t xml:space="preserve"> Y</w:t>
      </w:r>
    </w:p>
    <w:p w:rsidR="005E55C3" w:rsidRDefault="005E55C3" w:rsidP="001E56DE">
      <w:pPr>
        <w:pStyle w:val="BodyText2"/>
        <w:tabs>
          <w:tab w:val="left" w:pos="1276"/>
        </w:tabs>
        <w:jc w:val="left"/>
        <w:rPr>
          <w:rFonts w:ascii="Cambria" w:hAnsi="Cambria"/>
          <w:b w:val="0"/>
          <w:i/>
        </w:rPr>
      </w:pPr>
      <w:r>
        <w:rPr>
          <w:rFonts w:ascii="Cambria" w:hAnsi="Cambria"/>
          <w:b w:val="0"/>
          <w:i/>
        </w:rPr>
        <w:tab/>
        <w:t>Increase/ Decrease in rate = Existing Rate x (1+Y%)</w:t>
      </w:r>
    </w:p>
    <w:p w:rsidR="00804A4C" w:rsidRDefault="00804A4C" w:rsidP="000B4829">
      <w:pPr>
        <w:pStyle w:val="BodyText2"/>
        <w:jc w:val="left"/>
        <w:rPr>
          <w:rFonts w:ascii="Cambria" w:hAnsi="Cambria"/>
          <w:b w:val="0"/>
          <w:i/>
        </w:rPr>
      </w:pPr>
    </w:p>
    <w:p w:rsidR="00804A4C" w:rsidRPr="00804A4C" w:rsidRDefault="001E56DE" w:rsidP="000B4829">
      <w:pPr>
        <w:pStyle w:val="BodyText2"/>
        <w:jc w:val="left"/>
        <w:rPr>
          <w:rFonts w:ascii="Cambria" w:hAnsi="Cambria"/>
          <w:bCs/>
          <w:i/>
          <w:u w:val="single"/>
        </w:rPr>
      </w:pPr>
      <w:r>
        <w:rPr>
          <w:rFonts w:ascii="Cambria" w:hAnsi="Cambria"/>
          <w:b w:val="0"/>
          <w:i/>
        </w:rPr>
        <w:tab/>
        <w:t xml:space="preserve">           </w:t>
      </w:r>
      <w:r w:rsidR="00804A4C" w:rsidRPr="00804A4C">
        <w:rPr>
          <w:rFonts w:ascii="Cambria" w:hAnsi="Cambria"/>
          <w:bCs/>
          <w:i/>
          <w:u w:val="single"/>
        </w:rPr>
        <w:t>DOP</w:t>
      </w:r>
    </w:p>
    <w:p w:rsidR="00804A4C" w:rsidRDefault="00804A4C" w:rsidP="000B4829">
      <w:pPr>
        <w:pStyle w:val="BodyText2"/>
        <w:ind w:left="1260"/>
        <w:jc w:val="left"/>
        <w:rPr>
          <w:rFonts w:ascii="Cambria" w:hAnsi="Cambria"/>
          <w:b w:val="0"/>
          <w:i/>
        </w:rPr>
      </w:pPr>
      <w:r>
        <w:rPr>
          <w:rFonts w:ascii="Cambria" w:hAnsi="Cambria"/>
          <w:b w:val="0"/>
          <w:i/>
        </w:rPr>
        <w:t>Current Rate of DOP = A(Rs)</w:t>
      </w:r>
    </w:p>
    <w:p w:rsidR="00804A4C" w:rsidRDefault="00804A4C" w:rsidP="001E56DE">
      <w:pPr>
        <w:pStyle w:val="BodyText2"/>
        <w:ind w:left="540" w:firstLine="720"/>
        <w:jc w:val="left"/>
        <w:rPr>
          <w:rFonts w:ascii="Cambria" w:hAnsi="Cambria"/>
          <w:b w:val="0"/>
          <w:i/>
        </w:rPr>
      </w:pPr>
      <w:r>
        <w:rPr>
          <w:rFonts w:ascii="Cambria" w:hAnsi="Cambria"/>
          <w:b w:val="0"/>
          <w:i/>
        </w:rPr>
        <w:t>Increased/Decreased Rate = B(Rs)</w:t>
      </w:r>
    </w:p>
    <w:p w:rsidR="00804A4C" w:rsidRDefault="001E56DE" w:rsidP="000B4829">
      <w:pPr>
        <w:pStyle w:val="BodyText2"/>
        <w:tabs>
          <w:tab w:val="left" w:pos="1350"/>
        </w:tabs>
        <w:jc w:val="left"/>
        <w:rPr>
          <w:rFonts w:ascii="Cambria" w:hAnsi="Cambria"/>
          <w:b w:val="0"/>
          <w:i/>
        </w:rPr>
      </w:pPr>
      <w:r>
        <w:rPr>
          <w:rFonts w:ascii="Cambria" w:hAnsi="Cambria"/>
          <w:b w:val="0"/>
          <w:i/>
        </w:rPr>
        <w:t xml:space="preserve">                       </w:t>
      </w:r>
      <w:r w:rsidR="00804A4C">
        <w:rPr>
          <w:rFonts w:ascii="Cambria" w:hAnsi="Cambria"/>
          <w:b w:val="0"/>
          <w:i/>
        </w:rPr>
        <w:t>Difference = B-A</w:t>
      </w:r>
    </w:p>
    <w:p w:rsidR="00804A4C" w:rsidRDefault="001E56DE" w:rsidP="001E56DE">
      <w:pPr>
        <w:pStyle w:val="BodyText2"/>
        <w:tabs>
          <w:tab w:val="left" w:pos="1276"/>
        </w:tabs>
        <w:jc w:val="left"/>
        <w:rPr>
          <w:rFonts w:ascii="Cambria" w:hAnsi="Cambria"/>
          <w:b w:val="0"/>
          <w:i/>
        </w:rPr>
      </w:pPr>
      <w:r>
        <w:rPr>
          <w:rFonts w:ascii="Cambria" w:hAnsi="Cambria"/>
          <w:b w:val="0"/>
          <w:i/>
        </w:rPr>
        <w:t xml:space="preserve">                       </w:t>
      </w:r>
      <w:r w:rsidR="00804A4C">
        <w:rPr>
          <w:rFonts w:ascii="Cambria" w:hAnsi="Cambria"/>
          <w:b w:val="0"/>
          <w:i/>
        </w:rPr>
        <w:t xml:space="preserve">% OF Increase /Decrease in rate = </w:t>
      </w:r>
      <w:r w:rsidR="00804A4C" w:rsidRPr="005E55C3">
        <w:rPr>
          <w:rFonts w:ascii="Cambria" w:hAnsi="Cambria"/>
          <w:b w:val="0"/>
          <w:i/>
          <w:u w:val="single"/>
        </w:rPr>
        <w:t>B-A</w:t>
      </w:r>
      <w:r w:rsidR="00804A4C">
        <w:rPr>
          <w:rFonts w:ascii="Cambria" w:hAnsi="Cambria"/>
          <w:b w:val="0"/>
          <w:i/>
        </w:rPr>
        <w:t xml:space="preserve"> X 100 = X</w:t>
      </w:r>
    </w:p>
    <w:p w:rsidR="00804A4C" w:rsidRDefault="00804A4C" w:rsidP="000B4829">
      <w:pPr>
        <w:pStyle w:val="BodyText2"/>
        <w:jc w:val="left"/>
        <w:rPr>
          <w:rFonts w:ascii="Cambria" w:hAnsi="Cambria"/>
          <w:b w:val="0"/>
          <w:i/>
        </w:rPr>
      </w:pPr>
      <w:r>
        <w:rPr>
          <w:rFonts w:ascii="Cambria" w:hAnsi="Cambria"/>
          <w:b w:val="0"/>
          <w:i/>
        </w:rPr>
        <w:tab/>
      </w:r>
      <w:r>
        <w:rPr>
          <w:rFonts w:ascii="Cambria" w:hAnsi="Cambria"/>
          <w:b w:val="0"/>
          <w:i/>
        </w:rPr>
        <w:tab/>
      </w:r>
      <w:r>
        <w:rPr>
          <w:rFonts w:ascii="Cambria" w:hAnsi="Cambria"/>
          <w:b w:val="0"/>
          <w:i/>
        </w:rPr>
        <w:tab/>
      </w:r>
      <w:r>
        <w:rPr>
          <w:rFonts w:ascii="Cambria" w:hAnsi="Cambria"/>
          <w:b w:val="0"/>
          <w:i/>
        </w:rPr>
        <w:tab/>
      </w:r>
      <w:r>
        <w:rPr>
          <w:rFonts w:ascii="Cambria" w:hAnsi="Cambria"/>
          <w:b w:val="0"/>
          <w:i/>
        </w:rPr>
        <w:tab/>
        <w:t xml:space="preserve">             </w:t>
      </w:r>
      <w:r>
        <w:rPr>
          <w:rFonts w:ascii="Cambria" w:hAnsi="Cambria"/>
          <w:b w:val="0"/>
          <w:i/>
        </w:rPr>
        <w:tab/>
        <w:t xml:space="preserve">        A</w:t>
      </w:r>
    </w:p>
    <w:p w:rsidR="00804A4C" w:rsidRDefault="001E56DE" w:rsidP="000B4829">
      <w:pPr>
        <w:pStyle w:val="BodyText2"/>
        <w:jc w:val="left"/>
        <w:rPr>
          <w:rFonts w:ascii="Cambria" w:hAnsi="Cambria"/>
          <w:b w:val="0"/>
          <w:i/>
        </w:rPr>
      </w:pPr>
      <w:r>
        <w:rPr>
          <w:rFonts w:ascii="Cambria" w:hAnsi="Cambria"/>
          <w:b w:val="0"/>
          <w:i/>
        </w:rPr>
        <w:tab/>
        <w:t xml:space="preserve">         </w:t>
      </w:r>
      <w:r w:rsidR="003543E0">
        <w:rPr>
          <w:rFonts w:ascii="Cambria" w:hAnsi="Cambria"/>
          <w:b w:val="0"/>
          <w:i/>
        </w:rPr>
        <w:t>20% of X = Y</w:t>
      </w:r>
    </w:p>
    <w:p w:rsidR="00804A4C" w:rsidRDefault="001E56DE" w:rsidP="000B4829">
      <w:pPr>
        <w:pStyle w:val="BodyText2"/>
        <w:jc w:val="left"/>
        <w:rPr>
          <w:rFonts w:ascii="Cambria" w:hAnsi="Cambria"/>
          <w:b w:val="0"/>
          <w:i/>
        </w:rPr>
      </w:pPr>
      <w:r>
        <w:rPr>
          <w:rFonts w:ascii="Cambria" w:hAnsi="Cambria"/>
          <w:b w:val="0"/>
          <w:i/>
        </w:rPr>
        <w:tab/>
        <w:t xml:space="preserve">         </w:t>
      </w:r>
      <w:r w:rsidR="00804A4C">
        <w:rPr>
          <w:rFonts w:ascii="Cambria" w:hAnsi="Cambria"/>
          <w:b w:val="0"/>
          <w:i/>
        </w:rPr>
        <w:t>Increase/ Decrease in rate = Existing Rate x (1+Y%)</w:t>
      </w:r>
    </w:p>
    <w:p w:rsidR="00556E25" w:rsidRDefault="00556E25" w:rsidP="000B4829">
      <w:pPr>
        <w:pStyle w:val="BodyText2"/>
        <w:jc w:val="left"/>
        <w:rPr>
          <w:rFonts w:ascii="Cambria" w:hAnsi="Cambria"/>
          <w:b w:val="0"/>
          <w:i/>
        </w:rPr>
      </w:pPr>
    </w:p>
    <w:p w:rsidR="00D1278E" w:rsidRDefault="00D1278E" w:rsidP="00D1278E">
      <w:pPr>
        <w:pStyle w:val="BodyText2"/>
        <w:jc w:val="left"/>
        <w:rPr>
          <w:rFonts w:ascii="Cambria" w:hAnsi="Cambria"/>
          <w:b w:val="0"/>
          <w:i/>
        </w:rPr>
      </w:pPr>
      <w:r>
        <w:rPr>
          <w:rFonts w:ascii="Cambria" w:hAnsi="Cambria"/>
          <w:b w:val="0"/>
          <w:i/>
        </w:rPr>
        <w:t xml:space="preserve">                      </w:t>
      </w:r>
      <w:r w:rsidR="009E2806">
        <w:rPr>
          <w:rFonts w:ascii="Cambria" w:hAnsi="Cambria"/>
          <w:b w:val="0"/>
          <w:i/>
        </w:rPr>
        <w:t>Rates shall be refixed only when there is a +/- 10% variation from the rates already</w:t>
      </w:r>
    </w:p>
    <w:p w:rsidR="009E2806" w:rsidRDefault="00D1278E" w:rsidP="00D1278E">
      <w:pPr>
        <w:pStyle w:val="BodyText2"/>
        <w:jc w:val="left"/>
        <w:rPr>
          <w:rFonts w:ascii="Cambria" w:hAnsi="Cambria"/>
          <w:b w:val="0"/>
          <w:i/>
        </w:rPr>
      </w:pPr>
      <w:r>
        <w:rPr>
          <w:rFonts w:ascii="Cambria" w:hAnsi="Cambria"/>
          <w:b w:val="0"/>
          <w:i/>
        </w:rPr>
        <w:t xml:space="preserve">                    </w:t>
      </w:r>
      <w:r w:rsidR="009E2806">
        <w:rPr>
          <w:rFonts w:ascii="Cambria" w:hAnsi="Cambria"/>
          <w:b w:val="0"/>
          <w:i/>
        </w:rPr>
        <w:t xml:space="preserve"> </w:t>
      </w:r>
      <w:r>
        <w:rPr>
          <w:rFonts w:ascii="Cambria" w:hAnsi="Cambria"/>
          <w:b w:val="0"/>
          <w:i/>
        </w:rPr>
        <w:t xml:space="preserve"> </w:t>
      </w:r>
      <w:r w:rsidR="009E2806">
        <w:rPr>
          <w:rFonts w:ascii="Cambria" w:hAnsi="Cambria"/>
          <w:b w:val="0"/>
          <w:i/>
        </w:rPr>
        <w:t>fixed/ refixed for that material.</w:t>
      </w:r>
    </w:p>
    <w:p w:rsidR="009B0E7C" w:rsidRPr="00C076E3" w:rsidRDefault="009B0E7C" w:rsidP="009B0E7C">
      <w:pPr>
        <w:pStyle w:val="BodyText2"/>
        <w:jc w:val="both"/>
        <w:rPr>
          <w:rFonts w:ascii="Cambria" w:hAnsi="Cambria"/>
          <w:b w:val="0"/>
          <w:i/>
        </w:rPr>
      </w:pPr>
    </w:p>
    <w:p w:rsidR="009B0E7C" w:rsidRPr="00D1278E" w:rsidRDefault="009B0E7C" w:rsidP="009B0E7C">
      <w:pPr>
        <w:pStyle w:val="BodyText2"/>
        <w:numPr>
          <w:ilvl w:val="0"/>
          <w:numId w:val="14"/>
        </w:numPr>
        <w:jc w:val="both"/>
        <w:rPr>
          <w:rFonts w:ascii="Cambria" w:hAnsi="Cambria"/>
          <w:b w:val="0"/>
          <w:i/>
        </w:rPr>
      </w:pPr>
      <w:r w:rsidRPr="00C076E3">
        <w:rPr>
          <w:rFonts w:ascii="Cambria" w:hAnsi="Cambria"/>
          <w:b w:val="0"/>
          <w:i/>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C076E3">
        <w:rPr>
          <w:rFonts w:ascii="Cambria" w:hAnsi="Cambria" w:cs="Tahoma"/>
          <w:i/>
        </w:rPr>
        <w:t>In such cases, the additional cost incurred will be recovered from the supplier.</w:t>
      </w:r>
    </w:p>
    <w:p w:rsidR="00D1278E" w:rsidRPr="000B4829" w:rsidRDefault="00D1278E" w:rsidP="00D1278E">
      <w:pPr>
        <w:pStyle w:val="BodyText2"/>
        <w:ind w:left="1260"/>
        <w:jc w:val="both"/>
        <w:rPr>
          <w:rFonts w:ascii="Cambria" w:hAnsi="Cambria"/>
          <w:b w:val="0"/>
          <w:i/>
        </w:rPr>
      </w:pPr>
    </w:p>
    <w:p w:rsidR="00D1278E" w:rsidRPr="00C076E3" w:rsidRDefault="00D1278E" w:rsidP="00D1278E">
      <w:pPr>
        <w:pStyle w:val="BodyText2"/>
        <w:numPr>
          <w:ilvl w:val="0"/>
          <w:numId w:val="14"/>
        </w:numPr>
        <w:jc w:val="both"/>
        <w:rPr>
          <w:rFonts w:ascii="Cambria" w:hAnsi="Cambria"/>
          <w:b w:val="0"/>
          <w:i/>
        </w:rPr>
      </w:pPr>
      <w:r w:rsidRPr="00C076E3">
        <w:rPr>
          <w:rFonts w:ascii="Cambria" w:hAnsi="Cambria"/>
          <w:b w:val="0"/>
          <w:i/>
        </w:rPr>
        <w:t>Failure to supply the material for any of the above reasons will also entail forfeiture of Security Deposit and even blacklisting of the supplier for a minimum period of two years.</w:t>
      </w:r>
    </w:p>
    <w:p w:rsidR="000B4829" w:rsidRPr="00C076E3" w:rsidRDefault="000B4829" w:rsidP="000B4829">
      <w:pPr>
        <w:pStyle w:val="BodyText2"/>
        <w:jc w:val="right"/>
        <w:rPr>
          <w:rFonts w:ascii="Cambria" w:hAnsi="Cambria"/>
          <w:i/>
          <w:iCs/>
          <w:sz w:val="23"/>
          <w:szCs w:val="23"/>
        </w:rPr>
      </w:pPr>
      <w:r w:rsidRPr="00C076E3">
        <w:rPr>
          <w:rFonts w:ascii="Cambria" w:hAnsi="Cambria"/>
          <w:i/>
          <w:iCs/>
          <w:sz w:val="23"/>
          <w:szCs w:val="23"/>
        </w:rPr>
        <w:lastRenderedPageBreak/>
        <w:t>SCHEDULE – E</w:t>
      </w:r>
    </w:p>
    <w:p w:rsidR="000B4829" w:rsidRPr="00C076E3" w:rsidRDefault="000B4829" w:rsidP="000B4829">
      <w:pPr>
        <w:pStyle w:val="BodyText2"/>
        <w:ind w:left="1260"/>
        <w:jc w:val="right"/>
        <w:rPr>
          <w:rFonts w:ascii="Cambria" w:hAnsi="Cambria"/>
          <w:i/>
          <w:iCs/>
          <w:sz w:val="23"/>
          <w:szCs w:val="23"/>
        </w:rPr>
      </w:pPr>
      <w:r w:rsidRPr="00C076E3">
        <w:rPr>
          <w:rFonts w:ascii="Cambria" w:hAnsi="Cambria"/>
          <w:i/>
          <w:iCs/>
          <w:sz w:val="23"/>
          <w:szCs w:val="23"/>
        </w:rPr>
        <w:t>Page 3 of 7</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Conditional tenders / tenders with deviation will not be considered.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3A3794">
      <w:pPr>
        <w:pStyle w:val="BodyText2"/>
        <w:numPr>
          <w:ilvl w:val="0"/>
          <w:numId w:val="11"/>
        </w:numPr>
        <w:jc w:val="both"/>
        <w:rPr>
          <w:rFonts w:ascii="Cambria" w:hAnsi="Cambria"/>
          <w:b w:val="0"/>
          <w:i/>
          <w:iCs/>
          <w:sz w:val="23"/>
          <w:szCs w:val="23"/>
        </w:rPr>
      </w:pPr>
      <w:r w:rsidRPr="00C076E3">
        <w:rPr>
          <w:rFonts w:ascii="Cambria" w:hAnsi="Cambria"/>
          <w:b w:val="0"/>
          <w:i/>
          <w:sz w:val="23"/>
          <w:szCs w:val="23"/>
        </w:rPr>
        <w:t>HLL reserves the right to accept or reject the offer without assigning any reason.</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The tender is liable to be suspended or cancelled at anytime at the discretion of the company without assigning any reason.</w:t>
      </w:r>
    </w:p>
    <w:p w:rsidR="006364A7" w:rsidRPr="00C076E3" w:rsidRDefault="006364A7" w:rsidP="006364A7">
      <w:pPr>
        <w:pStyle w:val="ListParagraph"/>
        <w:rPr>
          <w:rFonts w:ascii="Cambria" w:hAnsi="Cambria"/>
          <w:b/>
          <w:i/>
          <w:iCs/>
          <w:sz w:val="23"/>
          <w:szCs w:val="23"/>
        </w:rPr>
      </w:pPr>
    </w:p>
    <w:p w:rsidR="009B0E7C" w:rsidRPr="00C076E3" w:rsidRDefault="009B0E7C" w:rsidP="009B0E7C">
      <w:pPr>
        <w:pStyle w:val="BodyText2"/>
        <w:jc w:val="both"/>
        <w:rPr>
          <w:rFonts w:ascii="Cambria" w:hAnsi="Cambria"/>
          <w:bCs/>
          <w:i/>
          <w:iCs/>
          <w:sz w:val="23"/>
          <w:szCs w:val="23"/>
        </w:rPr>
      </w:pPr>
      <w:r w:rsidRPr="00C076E3">
        <w:rPr>
          <w:rFonts w:ascii="Cambria" w:hAnsi="Cambria"/>
          <w:bCs/>
          <w:i/>
          <w:iCs/>
          <w:sz w:val="23"/>
          <w:szCs w:val="23"/>
        </w:rPr>
        <w:t>In the event of placing orders: -</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Sample should be submitted and got approved before effecting bulk supply.</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The remaining period of shelf life of material on arrival at our stores should be minimum 5/6</w:t>
      </w:r>
      <w:r w:rsidRPr="00C076E3">
        <w:rPr>
          <w:rFonts w:ascii="Cambria" w:hAnsi="Cambria"/>
          <w:b w:val="0"/>
          <w:i/>
          <w:iCs/>
          <w:sz w:val="23"/>
          <w:szCs w:val="23"/>
          <w:vertAlign w:val="superscript"/>
        </w:rPr>
        <w:t>th</w:t>
      </w:r>
      <w:r w:rsidRPr="00C076E3">
        <w:rPr>
          <w:rFonts w:ascii="Cambria" w:hAnsi="Cambria"/>
          <w:b w:val="0"/>
          <w:i/>
          <w:iCs/>
          <w:sz w:val="23"/>
          <w:szCs w:val="23"/>
        </w:rPr>
        <w:t xml:space="preserve"> of the total shelf life.</w:t>
      </w:r>
    </w:p>
    <w:p w:rsidR="009B0E7C" w:rsidRPr="00C076E3" w:rsidRDefault="009B0E7C" w:rsidP="009B0E7C">
      <w:pPr>
        <w:pStyle w:val="BodyText2"/>
        <w:ind w:left="748" w:hanging="561"/>
        <w:rPr>
          <w:rFonts w:ascii="Cambria" w:hAnsi="Cambria"/>
          <w:bCs/>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Test Report of the product is to be attached with each consignment batch wise specifying therein the readings of the final test.</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tabs>
          <w:tab w:val="num" w:pos="748"/>
        </w:tabs>
        <w:ind w:left="748" w:hanging="561"/>
        <w:jc w:val="both"/>
        <w:rPr>
          <w:rFonts w:ascii="Cambria" w:hAnsi="Cambria"/>
          <w:b w:val="0"/>
          <w:i/>
          <w:iCs/>
          <w:sz w:val="23"/>
          <w:szCs w:val="23"/>
        </w:rPr>
      </w:pPr>
      <w:r w:rsidRPr="00C076E3">
        <w:rPr>
          <w:rFonts w:ascii="Cambria" w:hAnsi="Cambria"/>
          <w:b w:val="0"/>
          <w:i/>
          <w:iCs/>
          <w:sz w:val="23"/>
          <w:szCs w:val="23"/>
        </w:rPr>
        <w:t>In case of rejection (At the time of incoming inspection or during the production stage), the material should be taken back at supplier’s risk and cost within 7 days of intimation from HLL. The cost of rejected material will be deducted from the running bills of the supplier. The procedure in this regard would be as follows:-</w:t>
      </w:r>
    </w:p>
    <w:p w:rsidR="009B0E7C" w:rsidRPr="00C076E3" w:rsidRDefault="009B0E7C" w:rsidP="009B0E7C">
      <w:pPr>
        <w:pStyle w:val="BodyText2"/>
        <w:ind w:left="748"/>
        <w:jc w:val="both"/>
        <w:rPr>
          <w:rFonts w:ascii="Cambria" w:hAnsi="Cambria"/>
          <w:b w:val="0"/>
          <w:i/>
          <w:iCs/>
          <w:sz w:val="23"/>
          <w:szCs w:val="23"/>
        </w:rPr>
      </w:pPr>
    </w:p>
    <w:p w:rsidR="009B0E7C" w:rsidRPr="00C076E3" w:rsidRDefault="009B0E7C" w:rsidP="009B0E7C">
      <w:pPr>
        <w:pStyle w:val="BodyText2"/>
        <w:numPr>
          <w:ilvl w:val="0"/>
          <w:numId w:val="12"/>
        </w:numPr>
        <w:tabs>
          <w:tab w:val="left" w:pos="1122"/>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Alternatively the rejected material shall be destroyed at our end.</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sz w:val="23"/>
          <w:szCs w:val="23"/>
        </w:rPr>
      </w:pPr>
      <w:r w:rsidRPr="00C076E3">
        <w:rPr>
          <w:rFonts w:ascii="Cambria" w:hAnsi="Cambria"/>
          <w:b w:val="0"/>
          <w:i/>
          <w:iCs/>
          <w:sz w:val="23"/>
          <w:szCs w:val="23"/>
        </w:rPr>
        <w:t>The cost incurred for disposal of the rejected material shall be recovered from supplier.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rPr>
      </w:pPr>
      <w:r w:rsidRPr="00C076E3">
        <w:rPr>
          <w:rFonts w:ascii="Cambria" w:hAnsi="Cambria"/>
          <w:b w:val="0"/>
          <w:i/>
          <w:sz w:val="23"/>
          <w:szCs w:val="23"/>
        </w:rPr>
        <w:t xml:space="preserve">The supplier is required to replace the rejected material failing which HLL reserves </w:t>
      </w:r>
      <w:r w:rsidRPr="00C076E3">
        <w:rPr>
          <w:rFonts w:ascii="Cambria" w:hAnsi="Cambria"/>
          <w:b w:val="0"/>
          <w:i/>
        </w:rPr>
        <w:t>the right to procure the material from alternate source(s) at supplier’s risk and cost.</w:t>
      </w:r>
    </w:p>
    <w:p w:rsidR="00790DDE" w:rsidRPr="00C076E3" w:rsidRDefault="00790DDE" w:rsidP="00790DDE">
      <w:pPr>
        <w:numPr>
          <w:ilvl w:val="0"/>
          <w:numId w:val="12"/>
        </w:numPr>
        <w:jc w:val="both"/>
      </w:pPr>
      <w:r w:rsidRPr="00C076E3">
        <w:t xml:space="preserve">The </w:t>
      </w:r>
      <w:r w:rsidR="00F35AE8">
        <w:t>supplier</w:t>
      </w:r>
      <w:r w:rsidRPr="00C076E3">
        <w:t xml:space="preserve"> shall not assign/transfer &amp; sub-contract its interests/obligations under the contract without the prior written permission of the purchaser.</w:t>
      </w:r>
    </w:p>
    <w:p w:rsidR="00751C89" w:rsidRDefault="00751C89" w:rsidP="00751C89">
      <w:pPr>
        <w:numPr>
          <w:ilvl w:val="0"/>
          <w:numId w:val="12"/>
        </w:numPr>
        <w:jc w:val="both"/>
      </w:pPr>
      <w:r w:rsidRPr="00C076E3">
        <w:t xml:space="preserve">The </w:t>
      </w:r>
      <w:r w:rsidR="00F35AE8">
        <w:t>supplier</w:t>
      </w:r>
      <w:r w:rsidRPr="00C076E3">
        <w:t xml:space="preserve"> shall notify the purchaser in writing of all sub-contracts awarded under this contract if not already specified in the bid.  Such notification, in the original bid or later shall not relieve the </w:t>
      </w:r>
      <w:r w:rsidR="00F35AE8">
        <w:t>supplier</w:t>
      </w:r>
      <w:r w:rsidRPr="00C076E3">
        <w:t xml:space="preserve"> from any liability or obligation under the contract.</w:t>
      </w:r>
    </w:p>
    <w:p w:rsidR="00D1278E" w:rsidRPr="00C076E3" w:rsidRDefault="00D1278E" w:rsidP="00D1278E">
      <w:pPr>
        <w:pStyle w:val="BodyText2"/>
        <w:ind w:left="360"/>
        <w:jc w:val="right"/>
        <w:rPr>
          <w:rFonts w:ascii="Cambria" w:hAnsi="Cambria"/>
        </w:rPr>
      </w:pPr>
      <w:r w:rsidRPr="00C076E3">
        <w:rPr>
          <w:rFonts w:ascii="Cambria" w:hAnsi="Cambria"/>
        </w:rPr>
        <w:lastRenderedPageBreak/>
        <w:t>SCHEDULE – E</w:t>
      </w:r>
    </w:p>
    <w:p w:rsidR="00D1278E" w:rsidRPr="00C076E3" w:rsidRDefault="00D1278E" w:rsidP="00D1278E">
      <w:pPr>
        <w:pStyle w:val="BodyText2"/>
        <w:ind w:left="360"/>
        <w:jc w:val="right"/>
        <w:rPr>
          <w:rFonts w:ascii="Cambria" w:hAnsi="Cambria"/>
          <w:b w:val="0"/>
        </w:rPr>
      </w:pPr>
      <w:r w:rsidRPr="00C076E3">
        <w:rPr>
          <w:rFonts w:ascii="Cambria" w:hAnsi="Cambria"/>
        </w:rPr>
        <w:t>Page 4 of 7</w:t>
      </w:r>
    </w:p>
    <w:p w:rsidR="00D1278E" w:rsidRDefault="00D1278E" w:rsidP="00D1278E">
      <w:pPr>
        <w:ind w:left="360"/>
        <w:jc w:val="both"/>
      </w:pPr>
    </w:p>
    <w:p w:rsidR="00751C89" w:rsidRPr="006154C4" w:rsidRDefault="0099097C" w:rsidP="007212C5">
      <w:pPr>
        <w:pStyle w:val="ListParagraph"/>
        <w:numPr>
          <w:ilvl w:val="0"/>
          <w:numId w:val="12"/>
        </w:numPr>
        <w:autoSpaceDE w:val="0"/>
        <w:autoSpaceDN w:val="0"/>
        <w:adjustRightInd w:val="0"/>
        <w:jc w:val="both"/>
        <w:rPr>
          <w:rFonts w:eastAsia="Arial Unicode MS"/>
          <w:color w:val="000000"/>
        </w:rPr>
      </w:pPr>
      <w:r>
        <w:t xml:space="preserve">The supplier is liable to invest for suitable Extruder / Calendaring machine, Extrusion Dies, other </w:t>
      </w:r>
      <w:r w:rsidR="006154C4">
        <w:t>a</w:t>
      </w:r>
      <w:r>
        <w:t>ccessories and required Infrastructure</w:t>
      </w:r>
      <w:r w:rsidR="006154C4">
        <w:t>.</w:t>
      </w:r>
      <w:r w:rsidR="00751C89" w:rsidRPr="00C076E3">
        <w:t xml:space="preserve"> </w:t>
      </w:r>
      <w:r w:rsidR="00B75812" w:rsidRPr="00C076E3">
        <w:t>HLL Lifecare</w:t>
      </w:r>
      <w:r w:rsidR="00751C89" w:rsidRPr="00C076E3">
        <w:t xml:space="preserve"> </w:t>
      </w:r>
      <w:r w:rsidR="006154C4">
        <w:t>Ltd.,</w:t>
      </w:r>
      <w:r w:rsidR="00751C89" w:rsidRPr="00C076E3">
        <w:t xml:space="preserve"> </w:t>
      </w:r>
      <w:r w:rsidR="00DD4C71" w:rsidRPr="00C076E3">
        <w:t>will not invest</w:t>
      </w:r>
      <w:r w:rsidR="006154C4">
        <w:t xml:space="preserve"> for these requirements.</w:t>
      </w:r>
      <w:r w:rsidR="00751C89" w:rsidRPr="00C076E3">
        <w:t xml:space="preserve"> </w:t>
      </w:r>
      <w:r w:rsidR="008F2938" w:rsidRPr="00C076E3">
        <w:t xml:space="preserve"> </w:t>
      </w:r>
      <w:r w:rsidR="006154C4" w:rsidRPr="006154C4">
        <w:rPr>
          <w:rFonts w:eastAsia="Arial Unicode MS"/>
          <w:bCs/>
        </w:rPr>
        <w:t>In case</w:t>
      </w:r>
      <w:r w:rsidR="007212C5" w:rsidRPr="006154C4">
        <w:rPr>
          <w:rFonts w:eastAsia="Arial Unicode MS"/>
          <w:bCs/>
        </w:rPr>
        <w:t xml:space="preserve"> of supplier wh</w:t>
      </w:r>
      <w:r w:rsidR="00EB5F35" w:rsidRPr="006154C4">
        <w:rPr>
          <w:rFonts w:eastAsia="Arial Unicode MS"/>
          <w:bCs/>
        </w:rPr>
        <w:t xml:space="preserve">o doesn’t possess </w:t>
      </w:r>
      <w:r w:rsidR="006154C4">
        <w:rPr>
          <w:rFonts w:eastAsia="Arial Unicode MS"/>
          <w:bCs/>
        </w:rPr>
        <w:t xml:space="preserve">ISO 9001 and </w:t>
      </w:r>
      <w:r w:rsidR="00EB5F35" w:rsidRPr="006154C4">
        <w:rPr>
          <w:rFonts w:eastAsia="Arial Unicode MS"/>
          <w:bCs/>
        </w:rPr>
        <w:t>ISO 13485</w:t>
      </w:r>
      <w:r w:rsidR="00B75812">
        <w:rPr>
          <w:rFonts w:eastAsia="Arial Unicode MS"/>
          <w:bCs/>
        </w:rPr>
        <w:t xml:space="preserve"> certifications</w:t>
      </w:r>
      <w:r w:rsidR="007212C5" w:rsidRPr="006154C4">
        <w:rPr>
          <w:rFonts w:eastAsia="Arial Unicode MS"/>
          <w:bCs/>
        </w:rPr>
        <w:t xml:space="preserve">, the supplier must </w:t>
      </w:r>
      <w:r w:rsidR="00B75812">
        <w:rPr>
          <w:rFonts w:eastAsia="Arial Unicode MS"/>
          <w:bCs/>
        </w:rPr>
        <w:t>signed an agreement</w:t>
      </w:r>
      <w:r w:rsidR="007212C5" w:rsidRPr="006154C4">
        <w:rPr>
          <w:rFonts w:eastAsia="Arial Unicode MS"/>
          <w:bCs/>
        </w:rPr>
        <w:t xml:space="preserve"> </w:t>
      </w:r>
      <w:r w:rsidR="00B75812">
        <w:rPr>
          <w:rFonts w:eastAsia="Arial Unicode MS"/>
          <w:bCs/>
        </w:rPr>
        <w:t>with HLL, stating that,</w:t>
      </w:r>
      <w:r w:rsidR="007212C5" w:rsidRPr="006154C4">
        <w:rPr>
          <w:rFonts w:eastAsia="Arial Unicode MS"/>
          <w:bCs/>
        </w:rPr>
        <w:t xml:space="preserve"> </w:t>
      </w:r>
      <w:r w:rsidR="00B75812">
        <w:rPr>
          <w:rFonts w:eastAsia="Arial Unicode MS"/>
          <w:bCs/>
        </w:rPr>
        <w:t xml:space="preserve">the production </w:t>
      </w:r>
      <w:r w:rsidR="007212C5" w:rsidRPr="006154C4">
        <w:rPr>
          <w:rFonts w:eastAsia="Arial Unicode MS"/>
          <w:bCs/>
        </w:rPr>
        <w:t>facility will be qualified a</w:t>
      </w:r>
      <w:r w:rsidR="00EB5F35" w:rsidRPr="006154C4">
        <w:rPr>
          <w:rFonts w:eastAsia="Arial Unicode MS"/>
          <w:bCs/>
        </w:rPr>
        <w:t xml:space="preserve">nd certified for </w:t>
      </w:r>
      <w:r w:rsidR="006154C4">
        <w:rPr>
          <w:rFonts w:eastAsia="Arial Unicode MS"/>
          <w:bCs/>
        </w:rPr>
        <w:t xml:space="preserve">ISO 9001 and </w:t>
      </w:r>
      <w:r w:rsidR="00EB5F35" w:rsidRPr="006154C4">
        <w:rPr>
          <w:rFonts w:eastAsia="Arial Unicode MS"/>
          <w:bCs/>
        </w:rPr>
        <w:t>ISO 13485</w:t>
      </w:r>
      <w:r w:rsidR="00AC2ED6" w:rsidRPr="006154C4">
        <w:rPr>
          <w:rFonts w:eastAsia="Arial Unicode MS"/>
          <w:bCs/>
        </w:rPr>
        <w:t xml:space="preserve"> </w:t>
      </w:r>
      <w:r w:rsidR="00343A00">
        <w:rPr>
          <w:iCs/>
        </w:rPr>
        <w:t>before commencing the bulk supply of sheet</w:t>
      </w:r>
      <w:r w:rsidR="00DD4C71">
        <w:rPr>
          <w:iCs/>
        </w:rPr>
        <w:t xml:space="preserve"> to HLL</w:t>
      </w:r>
      <w:r w:rsidR="00343A00">
        <w:rPr>
          <w:iCs/>
        </w:rPr>
        <w:t>.</w:t>
      </w:r>
      <w:r w:rsidR="006020D1" w:rsidRPr="006154C4">
        <w:rPr>
          <w:rFonts w:eastAsia="Arial Unicode MS"/>
          <w:bCs/>
        </w:rPr>
        <w:t xml:space="preserve"> If the vendor fails to possess the certificate</w:t>
      </w:r>
      <w:r w:rsidR="00B75812">
        <w:rPr>
          <w:rFonts w:eastAsia="Arial Unicode MS"/>
          <w:bCs/>
        </w:rPr>
        <w:t>s</w:t>
      </w:r>
      <w:r w:rsidR="006020D1" w:rsidRPr="006154C4">
        <w:rPr>
          <w:rFonts w:eastAsia="Arial Unicode MS"/>
          <w:bCs/>
        </w:rPr>
        <w:t xml:space="preserve"> within </w:t>
      </w:r>
      <w:r w:rsidR="00343A00">
        <w:rPr>
          <w:rFonts w:eastAsia="Arial Unicode MS"/>
          <w:bCs/>
        </w:rPr>
        <w:t>the stipulated time,</w:t>
      </w:r>
      <w:r w:rsidR="006020D1" w:rsidRPr="006154C4">
        <w:rPr>
          <w:rFonts w:eastAsia="Arial Unicode MS"/>
          <w:bCs/>
        </w:rPr>
        <w:t xml:space="preserve"> HLL will take </w:t>
      </w:r>
      <w:r w:rsidR="00E705C9">
        <w:rPr>
          <w:rFonts w:eastAsia="Arial Unicode MS"/>
          <w:bCs/>
        </w:rPr>
        <w:t>appropriate</w:t>
      </w:r>
      <w:r w:rsidR="00563792">
        <w:rPr>
          <w:rFonts w:eastAsia="Arial Unicode MS"/>
          <w:bCs/>
        </w:rPr>
        <w:t xml:space="preserve"> steps to cancel </w:t>
      </w:r>
      <w:r w:rsidR="007B0019">
        <w:rPr>
          <w:rFonts w:eastAsia="Arial Unicode MS"/>
          <w:bCs/>
        </w:rPr>
        <w:t>the contract / PO.</w:t>
      </w:r>
    </w:p>
    <w:p w:rsidR="007212C5" w:rsidRPr="001942C1" w:rsidRDefault="007212C5" w:rsidP="007212C5">
      <w:pPr>
        <w:pStyle w:val="ListParagraph"/>
        <w:numPr>
          <w:ilvl w:val="0"/>
          <w:numId w:val="12"/>
        </w:numPr>
        <w:spacing w:after="200" w:line="276" w:lineRule="auto"/>
        <w:contextualSpacing/>
        <w:jc w:val="both"/>
      </w:pPr>
      <w:r w:rsidRPr="001942C1">
        <w:t xml:space="preserve">The bioburden level on </w:t>
      </w:r>
      <w:r w:rsidR="00C4330E" w:rsidRPr="001942C1">
        <w:t>extruded / calendared sheet</w:t>
      </w:r>
      <w:r w:rsidR="009E6914" w:rsidRPr="001942C1">
        <w:t xml:space="preserve"> should not be more than 2</w:t>
      </w:r>
      <w:r w:rsidR="00BA73B2" w:rsidRPr="001942C1">
        <w:t>5</w:t>
      </w:r>
      <w:r w:rsidRPr="001942C1">
        <w:t xml:space="preserve"> CFU when tested</w:t>
      </w:r>
      <w:r w:rsidR="00E5790D" w:rsidRPr="001942C1">
        <w:t xml:space="preserve"> </w:t>
      </w:r>
      <w:r w:rsidRPr="001942C1">
        <w:t>during the incoming inspection</w:t>
      </w:r>
      <w:r w:rsidR="00E5790D" w:rsidRPr="001942C1">
        <w:t xml:space="preserve"> </w:t>
      </w:r>
      <w:r w:rsidRPr="001942C1">
        <w:t xml:space="preserve">stage by HLL. This test will be done on a random basis and </w:t>
      </w:r>
      <w:r w:rsidR="00C4330E" w:rsidRPr="001942C1">
        <w:t xml:space="preserve">the results </w:t>
      </w:r>
      <w:r w:rsidRPr="001942C1">
        <w:t>will be reported to the supplier.</w:t>
      </w:r>
    </w:p>
    <w:p w:rsidR="007212C5" w:rsidRPr="001942C1" w:rsidRDefault="007212C5" w:rsidP="007212C5">
      <w:pPr>
        <w:pStyle w:val="ListParagraph"/>
        <w:numPr>
          <w:ilvl w:val="0"/>
          <w:numId w:val="12"/>
        </w:numPr>
        <w:spacing w:after="200" w:line="276" w:lineRule="auto"/>
        <w:contextualSpacing/>
        <w:jc w:val="both"/>
      </w:pPr>
      <w:r w:rsidRPr="001942C1">
        <w:t xml:space="preserve">The supplier should allow HLL officials / representatives to audit the facility once in three months with or without prior notice or as and when required </w:t>
      </w:r>
      <w:r w:rsidR="007B0019">
        <w:t>(</w:t>
      </w:r>
      <w:r w:rsidRPr="001942C1">
        <w:t xml:space="preserve">depending upon the incidents of non-conforming product during HLL receiving /In-process/ finished product </w:t>
      </w:r>
      <w:r w:rsidR="007B0019">
        <w:t xml:space="preserve">inspection </w:t>
      </w:r>
      <w:r w:rsidRPr="001942C1">
        <w:t>stage</w:t>
      </w:r>
      <w:r w:rsidR="007B0019">
        <w:t>)</w:t>
      </w:r>
      <w:r w:rsidRPr="001942C1">
        <w:t>.</w:t>
      </w:r>
    </w:p>
    <w:p w:rsidR="00121DBC" w:rsidRPr="001942C1" w:rsidRDefault="00121DBC" w:rsidP="00121DBC">
      <w:pPr>
        <w:pStyle w:val="ListParagraph"/>
        <w:numPr>
          <w:ilvl w:val="0"/>
          <w:numId w:val="12"/>
        </w:numPr>
        <w:spacing w:after="200" w:line="276" w:lineRule="auto"/>
        <w:contextualSpacing/>
        <w:jc w:val="both"/>
      </w:pPr>
      <w:r w:rsidRPr="001942C1">
        <w:t xml:space="preserve">HLL or Authorized representative of HLL has the right to inspect the factories of bidders (suppliers), at any point of time and also has the right to </w:t>
      </w:r>
      <w:r w:rsidR="00C4330E" w:rsidRPr="001942C1">
        <w:t>stop the production</w:t>
      </w:r>
      <w:r w:rsidRPr="001942C1">
        <w:t>, based on adverse reports brought out during such inspections. The Bidder shall extend all facilities to the team to enable them to inspect the manufacturing process, quality control measures adopted etc., in the manufacture of the items quoted/ordered.</w:t>
      </w:r>
    </w:p>
    <w:p w:rsidR="009B0E7C" w:rsidRPr="001942C1" w:rsidRDefault="009B0E7C" w:rsidP="009B0E7C">
      <w:pPr>
        <w:pStyle w:val="BodyTextIndent2"/>
        <w:numPr>
          <w:ilvl w:val="0"/>
          <w:numId w:val="12"/>
        </w:numPr>
        <w:tabs>
          <w:tab w:val="left" w:pos="748"/>
          <w:tab w:val="left" w:pos="935"/>
        </w:tabs>
        <w:spacing w:after="0" w:line="240" w:lineRule="auto"/>
        <w:jc w:val="both"/>
      </w:pPr>
      <w:r w:rsidRPr="001942C1">
        <w:t>A certificate confirming that the product offered is environment friendly i.e., non-hazardous to the environment is to be enclosed with the Techno-Commercial Bid (if applicable)</w:t>
      </w:r>
    </w:p>
    <w:p w:rsidR="006364A7" w:rsidRPr="001942C1" w:rsidRDefault="006364A7" w:rsidP="006364A7">
      <w:pPr>
        <w:pStyle w:val="BodyTextIndent2"/>
        <w:tabs>
          <w:tab w:val="left" w:pos="748"/>
          <w:tab w:val="left" w:pos="935"/>
        </w:tabs>
        <w:spacing w:after="0" w:line="240" w:lineRule="auto"/>
        <w:jc w:val="both"/>
      </w:pPr>
    </w:p>
    <w:p w:rsidR="009B0E7C" w:rsidRPr="001942C1" w:rsidRDefault="009B0E7C" w:rsidP="009B0E7C">
      <w:pPr>
        <w:pStyle w:val="BodyTextIndent2"/>
        <w:numPr>
          <w:ilvl w:val="0"/>
          <w:numId w:val="12"/>
        </w:numPr>
        <w:tabs>
          <w:tab w:val="left" w:pos="748"/>
          <w:tab w:val="left" w:pos="935"/>
        </w:tabs>
        <w:spacing w:after="0" w:line="240" w:lineRule="auto"/>
        <w:jc w:val="both"/>
      </w:pPr>
      <w:r w:rsidRPr="001942C1">
        <w:t>The supplier agrees to supply strictly as per the order terms in respect of quantity and quality. HLL reserves the right not to receive material beyond the delivery date given in the order.</w:t>
      </w:r>
    </w:p>
    <w:p w:rsidR="00790DDE" w:rsidRPr="001942C1" w:rsidRDefault="00790DDE" w:rsidP="00790DDE">
      <w:pPr>
        <w:pStyle w:val="ListParagraph"/>
        <w:spacing w:after="200" w:line="276" w:lineRule="auto"/>
        <w:ind w:left="360"/>
        <w:contextualSpacing/>
        <w:jc w:val="both"/>
      </w:pPr>
    </w:p>
    <w:p w:rsidR="00121DBC" w:rsidRPr="001942C1" w:rsidRDefault="00121DBC" w:rsidP="00121DBC">
      <w:pPr>
        <w:pStyle w:val="ListParagraph"/>
        <w:numPr>
          <w:ilvl w:val="0"/>
          <w:numId w:val="12"/>
        </w:numPr>
        <w:spacing w:after="200" w:line="276" w:lineRule="auto"/>
        <w:contextualSpacing/>
        <w:jc w:val="both"/>
      </w:pPr>
      <w:r w:rsidRPr="001942C1">
        <w:t>The clean room entry protocols and change room procedures must comply with the regulatory requirements with respect to medical device manufacturing.</w:t>
      </w:r>
    </w:p>
    <w:p w:rsidR="00121DBC" w:rsidRPr="001942C1" w:rsidRDefault="00121DBC" w:rsidP="00121DBC">
      <w:pPr>
        <w:pStyle w:val="ListParagraph"/>
        <w:numPr>
          <w:ilvl w:val="0"/>
          <w:numId w:val="12"/>
        </w:numPr>
        <w:spacing w:after="200" w:line="276" w:lineRule="auto"/>
        <w:contextualSpacing/>
        <w:jc w:val="both"/>
        <w:rPr>
          <w:color w:val="000000" w:themeColor="text1"/>
        </w:rPr>
      </w:pPr>
      <w:r w:rsidRPr="001942C1">
        <w:rPr>
          <w:color w:val="000000" w:themeColor="text1"/>
        </w:rPr>
        <w:t>Product liability</w:t>
      </w:r>
      <w:r w:rsidR="002B0DE4" w:rsidRPr="001942C1">
        <w:rPr>
          <w:color w:val="000000" w:themeColor="text1"/>
        </w:rPr>
        <w:t xml:space="preserve"> </w:t>
      </w:r>
      <w:r w:rsidRPr="001942C1">
        <w:rPr>
          <w:color w:val="000000" w:themeColor="text1"/>
        </w:rPr>
        <w:t xml:space="preserve">&amp; penalty clause:  In case of product rejection arising out during HLL manufacturing stage/semi-finished/finished product, and if it is solely due to the defective </w:t>
      </w:r>
      <w:r w:rsidR="002B0DE4" w:rsidRPr="001942C1">
        <w:rPr>
          <w:color w:val="000000" w:themeColor="text1"/>
        </w:rPr>
        <w:t>PVC sheet</w:t>
      </w:r>
      <w:r w:rsidRPr="001942C1">
        <w:rPr>
          <w:color w:val="000000" w:themeColor="text1"/>
        </w:rPr>
        <w:t>, the financial loss occurred due to the above will be</w:t>
      </w:r>
      <w:r w:rsidR="006020D1" w:rsidRPr="001942C1">
        <w:rPr>
          <w:color w:val="000000" w:themeColor="text1"/>
        </w:rPr>
        <w:t xml:space="preserve"> jointly</w:t>
      </w:r>
      <w:r w:rsidRPr="001942C1">
        <w:rPr>
          <w:color w:val="000000" w:themeColor="text1"/>
        </w:rPr>
        <w:t xml:space="preserve"> assessed by HLL and </w:t>
      </w:r>
      <w:r w:rsidR="006020D1" w:rsidRPr="001942C1">
        <w:rPr>
          <w:color w:val="000000" w:themeColor="text1"/>
        </w:rPr>
        <w:t xml:space="preserve">the </w:t>
      </w:r>
      <w:r w:rsidR="002B0DE4" w:rsidRPr="001942C1">
        <w:rPr>
          <w:color w:val="000000" w:themeColor="text1"/>
        </w:rPr>
        <w:t>S</w:t>
      </w:r>
      <w:r w:rsidR="006020D1" w:rsidRPr="001942C1">
        <w:rPr>
          <w:color w:val="000000" w:themeColor="text1"/>
        </w:rPr>
        <w:t>upplier. A</w:t>
      </w:r>
      <w:r w:rsidRPr="001942C1">
        <w:rPr>
          <w:color w:val="000000" w:themeColor="text1"/>
        </w:rPr>
        <w:t>ccordingly financial loss will be recovered from the supplier.</w:t>
      </w:r>
    </w:p>
    <w:p w:rsidR="00A91084" w:rsidRDefault="00562267" w:rsidP="00562267">
      <w:pPr>
        <w:pStyle w:val="BodyTextIndent2"/>
        <w:tabs>
          <w:tab w:val="left" w:pos="748"/>
          <w:tab w:val="left" w:pos="935"/>
        </w:tabs>
        <w:spacing w:after="0" w:line="240" w:lineRule="auto"/>
        <w:ind w:left="0"/>
        <w:jc w:val="both"/>
        <w:rPr>
          <w:iCs/>
        </w:rPr>
      </w:pPr>
      <w:r w:rsidRPr="001942C1">
        <w:rPr>
          <w:iCs/>
        </w:rPr>
        <w:t xml:space="preserve">o) </w:t>
      </w:r>
      <w:r w:rsidR="001942C1">
        <w:rPr>
          <w:iCs/>
        </w:rPr>
        <w:t xml:space="preserve"> </w:t>
      </w:r>
      <w:r w:rsidR="009B0E7C" w:rsidRPr="001942C1">
        <w:rPr>
          <w:iCs/>
        </w:rPr>
        <w:t>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1942C1" w:rsidRPr="001942C1" w:rsidRDefault="001942C1" w:rsidP="00562267">
      <w:pPr>
        <w:pStyle w:val="BodyTextIndent2"/>
        <w:tabs>
          <w:tab w:val="left" w:pos="748"/>
          <w:tab w:val="left" w:pos="935"/>
        </w:tabs>
        <w:spacing w:after="0" w:line="240" w:lineRule="auto"/>
        <w:ind w:left="0"/>
        <w:jc w:val="both"/>
        <w:rPr>
          <w:bCs/>
          <w:iCs/>
        </w:rPr>
      </w:pPr>
    </w:p>
    <w:p w:rsidR="00DF41B8" w:rsidRDefault="00DF41B8" w:rsidP="0060098F">
      <w:pPr>
        <w:pStyle w:val="BodyTextIndent2"/>
        <w:tabs>
          <w:tab w:val="left" w:pos="748"/>
          <w:tab w:val="left" w:pos="935"/>
        </w:tabs>
        <w:spacing w:after="0" w:line="240" w:lineRule="auto"/>
        <w:ind w:left="0"/>
        <w:jc w:val="both"/>
        <w:rPr>
          <w:iCs/>
        </w:rPr>
      </w:pPr>
    </w:p>
    <w:p w:rsidR="00DF41B8" w:rsidRPr="00C076E3" w:rsidRDefault="00DF41B8" w:rsidP="00DF41B8">
      <w:pPr>
        <w:pStyle w:val="BodyText2"/>
        <w:ind w:left="360"/>
        <w:jc w:val="right"/>
        <w:rPr>
          <w:rFonts w:ascii="Cambria" w:hAnsi="Cambria"/>
          <w:i/>
          <w:iCs/>
        </w:rPr>
      </w:pPr>
      <w:r w:rsidRPr="00C076E3">
        <w:rPr>
          <w:rFonts w:ascii="Cambria" w:hAnsi="Cambria"/>
          <w:i/>
          <w:iCs/>
        </w:rPr>
        <w:lastRenderedPageBreak/>
        <w:t>SCHEDULE – E</w:t>
      </w:r>
    </w:p>
    <w:p w:rsidR="00DF41B8" w:rsidRPr="00C076E3" w:rsidRDefault="00DF41B8" w:rsidP="00DF41B8">
      <w:pPr>
        <w:pStyle w:val="BodyText2"/>
        <w:ind w:left="360"/>
        <w:jc w:val="right"/>
        <w:rPr>
          <w:rFonts w:ascii="Cambria" w:hAnsi="Cambria"/>
          <w:b w:val="0"/>
          <w:i/>
        </w:rPr>
      </w:pPr>
      <w:r w:rsidRPr="00C076E3">
        <w:rPr>
          <w:rFonts w:ascii="Cambria" w:hAnsi="Cambria"/>
          <w:i/>
          <w:iCs/>
        </w:rPr>
        <w:t>Page 5 of 7</w:t>
      </w:r>
    </w:p>
    <w:p w:rsidR="00DF41B8" w:rsidRDefault="00DF41B8" w:rsidP="0060098F">
      <w:pPr>
        <w:pStyle w:val="BodyTextIndent2"/>
        <w:tabs>
          <w:tab w:val="left" w:pos="748"/>
          <w:tab w:val="left" w:pos="935"/>
        </w:tabs>
        <w:spacing w:after="0" w:line="240" w:lineRule="auto"/>
        <w:ind w:left="0"/>
        <w:jc w:val="both"/>
        <w:rPr>
          <w:iCs/>
        </w:rPr>
      </w:pPr>
    </w:p>
    <w:p w:rsidR="00A91084" w:rsidRDefault="0060098F" w:rsidP="0060098F">
      <w:pPr>
        <w:pStyle w:val="BodyTextIndent2"/>
        <w:tabs>
          <w:tab w:val="left" w:pos="748"/>
          <w:tab w:val="left" w:pos="935"/>
        </w:tabs>
        <w:spacing w:after="0" w:line="240" w:lineRule="auto"/>
        <w:ind w:left="0"/>
        <w:jc w:val="both"/>
        <w:rPr>
          <w:bCs/>
          <w:iCs/>
        </w:rPr>
      </w:pPr>
      <w:r w:rsidRPr="001942C1">
        <w:rPr>
          <w:iCs/>
        </w:rPr>
        <w:t xml:space="preserve">P) </w:t>
      </w:r>
      <w:r w:rsidR="001942C1">
        <w:rPr>
          <w:iCs/>
        </w:rPr>
        <w:t xml:space="preserve"> </w:t>
      </w:r>
      <w:r w:rsidR="009B0E7C" w:rsidRPr="001942C1">
        <w:rPr>
          <w:iCs/>
        </w:rPr>
        <w:t xml:space="preserve">The parties have to abide by delivery schedule given in the supply order strictly.  </w:t>
      </w:r>
      <w:r w:rsidR="009B0E7C" w:rsidRPr="001942C1">
        <w:rPr>
          <w:bCs/>
          <w:iCs/>
        </w:rPr>
        <w:t>Penalty @ 0.5% value of the materials per week of delay subject to a maximum of 7.5% of the value of the supply defaulted will be imposed if material is accepted by the company after the stipulated delivery period</w:t>
      </w:r>
    </w:p>
    <w:p w:rsidR="001942C1" w:rsidRPr="001942C1" w:rsidRDefault="001942C1" w:rsidP="0060098F">
      <w:pPr>
        <w:pStyle w:val="BodyTextIndent2"/>
        <w:tabs>
          <w:tab w:val="left" w:pos="748"/>
          <w:tab w:val="left" w:pos="935"/>
        </w:tabs>
        <w:spacing w:after="0" w:line="240" w:lineRule="auto"/>
        <w:ind w:left="0"/>
        <w:jc w:val="both"/>
        <w:rPr>
          <w:b/>
          <w:iCs/>
        </w:rPr>
      </w:pPr>
    </w:p>
    <w:p w:rsidR="009B0E7C" w:rsidRPr="0044700E" w:rsidRDefault="0060098F" w:rsidP="0060098F">
      <w:pPr>
        <w:pStyle w:val="BodyTextIndent2"/>
        <w:tabs>
          <w:tab w:val="left" w:pos="748"/>
          <w:tab w:val="left" w:pos="935"/>
        </w:tabs>
        <w:spacing w:after="0" w:line="240" w:lineRule="auto"/>
        <w:ind w:left="0"/>
        <w:jc w:val="both"/>
        <w:rPr>
          <w:bCs/>
          <w:iCs/>
        </w:rPr>
      </w:pPr>
      <w:r w:rsidRPr="0044700E">
        <w:rPr>
          <w:bCs/>
          <w:iCs/>
        </w:rPr>
        <w:t xml:space="preserve">q) </w:t>
      </w:r>
      <w:r w:rsidR="001942C1" w:rsidRPr="0044700E">
        <w:rPr>
          <w:bCs/>
          <w:iCs/>
        </w:rPr>
        <w:t xml:space="preserve"> </w:t>
      </w:r>
      <w:r w:rsidR="009B0E7C" w:rsidRPr="0044700E">
        <w:rPr>
          <w:bCs/>
          <w:iCs/>
        </w:rPr>
        <w:t xml:space="preserve">Within the scope of the contract, the purchaser may, at any time by a written order to the </w:t>
      </w:r>
      <w:r w:rsidR="00DF41B8" w:rsidRPr="0044700E">
        <w:rPr>
          <w:bCs/>
          <w:iCs/>
        </w:rPr>
        <w:t>supplier</w:t>
      </w:r>
      <w:r w:rsidR="0044700E" w:rsidRPr="0044700E">
        <w:rPr>
          <w:bCs/>
          <w:iCs/>
        </w:rPr>
        <w:t xml:space="preserve"> to </w:t>
      </w:r>
      <w:r w:rsidR="009B0E7C" w:rsidRPr="0044700E">
        <w:rPr>
          <w:bCs/>
          <w:iCs/>
        </w:rPr>
        <w:t xml:space="preserve">amend </w:t>
      </w:r>
      <w:r w:rsidR="0044700E" w:rsidRPr="0044700E">
        <w:rPr>
          <w:bCs/>
          <w:iCs/>
        </w:rPr>
        <w:t>the method of packing and shipment.</w:t>
      </w:r>
    </w:p>
    <w:p w:rsidR="006364A7" w:rsidRPr="0044700E" w:rsidRDefault="006364A7" w:rsidP="006364A7">
      <w:pPr>
        <w:pStyle w:val="ListParagraph"/>
        <w:ind w:left="360"/>
        <w:rPr>
          <w:bCs/>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9B0E7C" w:rsidRPr="007F584F" w:rsidRDefault="007F584F" w:rsidP="007F584F">
      <w:pPr>
        <w:jc w:val="both"/>
      </w:pPr>
      <w:r w:rsidRPr="007F584F">
        <w:t xml:space="preserve">r) </w:t>
      </w:r>
      <w:r w:rsidR="009B0E7C" w:rsidRPr="007F584F">
        <w:t>All dispatch documents like delivery note/challan, packing list and invoice should contain the following details</w:t>
      </w:r>
    </w:p>
    <w:p w:rsidR="009B0E7C" w:rsidRPr="007F584F" w:rsidRDefault="009B0E7C" w:rsidP="009B0E7C">
      <w:pPr>
        <w:pStyle w:val="BodyText2"/>
        <w:ind w:left="748"/>
        <w:jc w:val="both"/>
        <w:rPr>
          <w:b w:val="0"/>
          <w:i/>
          <w:iCs/>
        </w:rPr>
      </w:pPr>
    </w:p>
    <w:p w:rsidR="009B0E7C" w:rsidRPr="007F584F" w:rsidRDefault="007F584F" w:rsidP="007F584F">
      <w:pPr>
        <w:pStyle w:val="BodyText2"/>
        <w:jc w:val="both"/>
        <w:rPr>
          <w:bCs/>
          <w:i/>
          <w:iCs/>
        </w:rPr>
      </w:pPr>
      <w:r w:rsidRPr="007F584F">
        <w:rPr>
          <w:bCs/>
          <w:i/>
          <w:iCs/>
        </w:rPr>
        <w:t xml:space="preserve">1) </w:t>
      </w:r>
      <w:r w:rsidR="009B0E7C" w:rsidRPr="007F584F">
        <w:rPr>
          <w:bCs/>
          <w:i/>
          <w:iCs/>
        </w:rPr>
        <w:t>Supply Order No.&amp; date</w:t>
      </w:r>
    </w:p>
    <w:p w:rsidR="009B0E7C" w:rsidRPr="007F584F" w:rsidRDefault="007F584F" w:rsidP="007F584F">
      <w:pPr>
        <w:pStyle w:val="BodyText2"/>
        <w:tabs>
          <w:tab w:val="left" w:pos="2070"/>
        </w:tabs>
        <w:jc w:val="both"/>
        <w:rPr>
          <w:bCs/>
          <w:i/>
          <w:iCs/>
        </w:rPr>
      </w:pPr>
      <w:r w:rsidRPr="007F584F">
        <w:rPr>
          <w:bCs/>
          <w:i/>
          <w:iCs/>
        </w:rPr>
        <w:t xml:space="preserve">2) </w:t>
      </w:r>
      <w:r w:rsidR="009B0E7C" w:rsidRPr="007F584F">
        <w:rPr>
          <w:bCs/>
          <w:i/>
          <w:iCs/>
        </w:rPr>
        <w:t>Description of items as contained in the supply Order.</w:t>
      </w:r>
    </w:p>
    <w:p w:rsidR="009B0E7C" w:rsidRPr="007F584F" w:rsidRDefault="007F584F" w:rsidP="007F584F">
      <w:pPr>
        <w:pStyle w:val="BodyText2"/>
        <w:jc w:val="both"/>
        <w:rPr>
          <w:bCs/>
          <w:i/>
          <w:iCs/>
        </w:rPr>
      </w:pPr>
      <w:r w:rsidRPr="007F584F">
        <w:rPr>
          <w:bCs/>
          <w:i/>
          <w:iCs/>
        </w:rPr>
        <w:t xml:space="preserve">3) </w:t>
      </w:r>
      <w:r w:rsidR="009B0E7C" w:rsidRPr="007F584F">
        <w:rPr>
          <w:bCs/>
          <w:i/>
          <w:iCs/>
        </w:rPr>
        <w:t xml:space="preserve">Quantity dispatched </w:t>
      </w:r>
    </w:p>
    <w:p w:rsidR="009B0E7C" w:rsidRPr="007F584F" w:rsidRDefault="007F584F" w:rsidP="007F584F">
      <w:pPr>
        <w:pStyle w:val="BodyText2"/>
        <w:jc w:val="both"/>
        <w:rPr>
          <w:bCs/>
          <w:i/>
          <w:iCs/>
        </w:rPr>
      </w:pPr>
      <w:r w:rsidRPr="007F584F">
        <w:rPr>
          <w:bCs/>
          <w:i/>
          <w:iCs/>
        </w:rPr>
        <w:t xml:space="preserve">4) </w:t>
      </w:r>
      <w:r w:rsidR="009B0E7C" w:rsidRPr="007F584F">
        <w:rPr>
          <w:bCs/>
          <w:i/>
          <w:iCs/>
        </w:rPr>
        <w:t>Manufacturing date.</w:t>
      </w:r>
    </w:p>
    <w:p w:rsidR="009B0E7C" w:rsidRPr="007F584F" w:rsidRDefault="007F584F" w:rsidP="007F584F">
      <w:pPr>
        <w:pStyle w:val="BodyText2"/>
        <w:jc w:val="both"/>
        <w:rPr>
          <w:bCs/>
          <w:i/>
          <w:iCs/>
        </w:rPr>
      </w:pPr>
      <w:r w:rsidRPr="007F584F">
        <w:rPr>
          <w:bCs/>
          <w:i/>
          <w:iCs/>
        </w:rPr>
        <w:t xml:space="preserve">5) </w:t>
      </w:r>
      <w:r w:rsidR="009B0E7C" w:rsidRPr="007F584F">
        <w:rPr>
          <w:bCs/>
          <w:i/>
          <w:iCs/>
        </w:rPr>
        <w:t>Total Number of packages/ serially numbered</w:t>
      </w:r>
    </w:p>
    <w:p w:rsidR="009B0E7C" w:rsidRPr="007F584F" w:rsidRDefault="007F584F" w:rsidP="007F584F">
      <w:pPr>
        <w:pStyle w:val="BodyText2"/>
        <w:jc w:val="both"/>
        <w:rPr>
          <w:bCs/>
          <w:i/>
          <w:iCs/>
        </w:rPr>
      </w:pPr>
      <w:r w:rsidRPr="007F584F">
        <w:rPr>
          <w:bCs/>
          <w:i/>
          <w:iCs/>
        </w:rPr>
        <w:t xml:space="preserve">6) </w:t>
      </w:r>
      <w:r w:rsidR="009B0E7C" w:rsidRPr="007F584F">
        <w:rPr>
          <w:bCs/>
          <w:i/>
          <w:iCs/>
        </w:rPr>
        <w:t xml:space="preserve">Test certificate </w:t>
      </w:r>
    </w:p>
    <w:p w:rsidR="009B0E7C" w:rsidRPr="007F584F" w:rsidRDefault="007F584F" w:rsidP="007F584F">
      <w:pPr>
        <w:pStyle w:val="BodyText2"/>
        <w:tabs>
          <w:tab w:val="center" w:pos="-1683"/>
          <w:tab w:val="left" w:pos="1710"/>
          <w:tab w:val="left" w:pos="2992"/>
        </w:tabs>
        <w:jc w:val="both"/>
        <w:rPr>
          <w:bCs/>
          <w:i/>
          <w:iCs/>
        </w:rPr>
      </w:pPr>
      <w:r w:rsidRPr="007F584F">
        <w:rPr>
          <w:bCs/>
          <w:i/>
          <w:iCs/>
        </w:rPr>
        <w:t xml:space="preserve">7) </w:t>
      </w:r>
      <w:r w:rsidR="009B0E7C" w:rsidRPr="007F584F">
        <w:rPr>
          <w:bCs/>
          <w:i/>
          <w:iCs/>
        </w:rPr>
        <w:t xml:space="preserve">HLL’s </w:t>
      </w:r>
      <w:r w:rsidR="002B0DE4" w:rsidRPr="007F584F">
        <w:rPr>
          <w:bCs/>
          <w:i/>
          <w:iCs/>
        </w:rPr>
        <w:t>GST</w:t>
      </w:r>
      <w:r w:rsidR="009B0E7C" w:rsidRPr="007F584F">
        <w:rPr>
          <w:bCs/>
          <w:i/>
          <w:iCs/>
        </w:rPr>
        <w:t xml:space="preserve">/ TIN No. </w:t>
      </w:r>
    </w:p>
    <w:p w:rsidR="009B0E7C" w:rsidRPr="007F584F" w:rsidRDefault="009B0E7C" w:rsidP="009B0E7C">
      <w:pPr>
        <w:pStyle w:val="BodyText2"/>
        <w:ind w:left="1710"/>
        <w:jc w:val="left"/>
        <w:rPr>
          <w:bCs/>
          <w:i/>
          <w:iCs/>
        </w:rPr>
      </w:pPr>
    </w:p>
    <w:p w:rsidR="009B0E7C" w:rsidRPr="007F584F" w:rsidRDefault="009B0E7C" w:rsidP="007F584F">
      <w:pPr>
        <w:pStyle w:val="BodyText2"/>
        <w:jc w:val="left"/>
        <w:rPr>
          <w:bCs/>
          <w:i/>
          <w:iCs/>
        </w:rPr>
      </w:pPr>
      <w:r w:rsidRPr="007F584F">
        <w:rPr>
          <w:bCs/>
          <w:i/>
          <w:iCs/>
        </w:rPr>
        <w:t>The L.R No / AWB /RR No…... should be intimated immediately after dispatch of the material by e-mail/fax</w:t>
      </w:r>
    </w:p>
    <w:p w:rsidR="007F584F" w:rsidRDefault="007F584F" w:rsidP="007F584F">
      <w:pPr>
        <w:pStyle w:val="BodyText2"/>
        <w:jc w:val="left"/>
        <w:rPr>
          <w:b w:val="0"/>
          <w:i/>
          <w:iCs/>
        </w:rPr>
      </w:pPr>
    </w:p>
    <w:p w:rsidR="009B0E7C" w:rsidRPr="007F584F" w:rsidRDefault="007F584F" w:rsidP="007F584F">
      <w:pPr>
        <w:pStyle w:val="BodyText2"/>
        <w:jc w:val="left"/>
        <w:rPr>
          <w:b w:val="0"/>
          <w:i/>
          <w:iCs/>
        </w:rPr>
      </w:pPr>
      <w:r>
        <w:rPr>
          <w:b w:val="0"/>
          <w:i/>
          <w:iCs/>
        </w:rPr>
        <w:t xml:space="preserve">s) </w:t>
      </w:r>
      <w:r w:rsidR="009B0E7C" w:rsidRPr="007F584F">
        <w:rPr>
          <w:b w:val="0"/>
          <w:i/>
          <w:iCs/>
        </w:rPr>
        <w:t>The following information shall be stenciled or labelled on the exterior of the packing in bold letters, clearly visible, at least 50mm high with waterproof ink.</w:t>
      </w:r>
    </w:p>
    <w:p w:rsidR="007F584F" w:rsidRDefault="007F584F" w:rsidP="007F584F">
      <w:pPr>
        <w:pStyle w:val="BodyText2"/>
        <w:tabs>
          <w:tab w:val="left" w:pos="0"/>
          <w:tab w:val="left" w:pos="540"/>
        </w:tabs>
        <w:jc w:val="left"/>
        <w:rPr>
          <w:b w:val="0"/>
          <w:i/>
          <w:iCs/>
        </w:rPr>
      </w:pPr>
    </w:p>
    <w:p w:rsidR="009B0E7C" w:rsidRPr="007F584F" w:rsidRDefault="007F584F" w:rsidP="007F584F">
      <w:pPr>
        <w:pStyle w:val="BodyText2"/>
        <w:tabs>
          <w:tab w:val="left" w:pos="0"/>
          <w:tab w:val="left" w:pos="540"/>
        </w:tabs>
        <w:jc w:val="left"/>
        <w:rPr>
          <w:bCs/>
          <w:i/>
          <w:iCs/>
        </w:rPr>
      </w:pPr>
      <w:r>
        <w:rPr>
          <w:b w:val="0"/>
          <w:i/>
          <w:iCs/>
        </w:rPr>
        <w:t xml:space="preserve">a) </w:t>
      </w:r>
      <w:r w:rsidR="009B0E7C" w:rsidRPr="007F584F">
        <w:rPr>
          <w:bCs/>
          <w:i/>
          <w:iCs/>
        </w:rPr>
        <w:t xml:space="preserve">Name of Product (as given in supply </w:t>
      </w:r>
      <w:r w:rsidR="00C9675F" w:rsidRPr="007F584F">
        <w:rPr>
          <w:bCs/>
          <w:i/>
          <w:iCs/>
        </w:rPr>
        <w:t>Order)</w:t>
      </w:r>
      <w:r w:rsidR="009B0E7C" w:rsidRPr="007F584F">
        <w:rPr>
          <w:bCs/>
          <w:i/>
          <w:iCs/>
        </w:rPr>
        <w:t>b. Date of Manufacture (Monthly/Yearly)</w:t>
      </w:r>
    </w:p>
    <w:p w:rsidR="009B0E7C" w:rsidRPr="007F584F" w:rsidRDefault="007F584F" w:rsidP="007F584F">
      <w:pPr>
        <w:pStyle w:val="BodyText2"/>
        <w:tabs>
          <w:tab w:val="left" w:pos="0"/>
          <w:tab w:val="left" w:pos="1440"/>
        </w:tabs>
        <w:jc w:val="left"/>
        <w:rPr>
          <w:bCs/>
          <w:i/>
          <w:iCs/>
        </w:rPr>
      </w:pPr>
      <w:r>
        <w:rPr>
          <w:bCs/>
          <w:i/>
          <w:iCs/>
        </w:rPr>
        <w:t xml:space="preserve">b) </w:t>
      </w:r>
      <w:r w:rsidR="009B0E7C" w:rsidRPr="007F584F">
        <w:rPr>
          <w:bCs/>
          <w:i/>
          <w:iCs/>
        </w:rPr>
        <w:t>Quantity</w:t>
      </w:r>
    </w:p>
    <w:p w:rsidR="009B0E7C" w:rsidRPr="007F584F" w:rsidRDefault="007F584F" w:rsidP="007F584F">
      <w:pPr>
        <w:pStyle w:val="BodyText2"/>
        <w:tabs>
          <w:tab w:val="left" w:pos="0"/>
          <w:tab w:val="left" w:pos="1440"/>
        </w:tabs>
        <w:jc w:val="left"/>
        <w:rPr>
          <w:bCs/>
          <w:i/>
          <w:iCs/>
        </w:rPr>
      </w:pPr>
      <w:r>
        <w:rPr>
          <w:bCs/>
          <w:i/>
          <w:iCs/>
        </w:rPr>
        <w:t xml:space="preserve">c) </w:t>
      </w:r>
      <w:r w:rsidR="009B0E7C" w:rsidRPr="007F584F">
        <w:rPr>
          <w:bCs/>
          <w:i/>
          <w:iCs/>
        </w:rPr>
        <w:t>Instruction off storage and handling</w:t>
      </w:r>
    </w:p>
    <w:p w:rsidR="009B0E7C" w:rsidRPr="007F584F" w:rsidRDefault="007F584F" w:rsidP="007F584F">
      <w:pPr>
        <w:pStyle w:val="BodyText2"/>
        <w:tabs>
          <w:tab w:val="left" w:pos="0"/>
          <w:tab w:val="left" w:pos="1440"/>
        </w:tabs>
        <w:jc w:val="left"/>
        <w:rPr>
          <w:bCs/>
          <w:i/>
          <w:iCs/>
        </w:rPr>
      </w:pPr>
      <w:r>
        <w:rPr>
          <w:bCs/>
          <w:i/>
          <w:iCs/>
        </w:rPr>
        <w:t xml:space="preserve">d) </w:t>
      </w:r>
      <w:r w:rsidR="009B0E7C" w:rsidRPr="007F584F">
        <w:rPr>
          <w:bCs/>
          <w:i/>
          <w:iCs/>
        </w:rPr>
        <w:t>Name &amp; Address of Manufacturer</w:t>
      </w:r>
    </w:p>
    <w:p w:rsidR="009B0E7C" w:rsidRPr="007F584F" w:rsidRDefault="007F584F" w:rsidP="007F584F">
      <w:pPr>
        <w:pStyle w:val="BodyText2"/>
        <w:tabs>
          <w:tab w:val="left" w:pos="0"/>
          <w:tab w:val="left" w:pos="1440"/>
        </w:tabs>
        <w:jc w:val="left"/>
        <w:rPr>
          <w:bCs/>
          <w:i/>
          <w:iCs/>
        </w:rPr>
      </w:pPr>
      <w:r>
        <w:rPr>
          <w:bCs/>
          <w:i/>
          <w:iCs/>
        </w:rPr>
        <w:t xml:space="preserve">e) </w:t>
      </w:r>
      <w:r w:rsidR="009B0E7C" w:rsidRPr="007F584F">
        <w:rPr>
          <w:bCs/>
          <w:i/>
          <w:iCs/>
        </w:rPr>
        <w:t>Company’s address in full</w:t>
      </w:r>
    </w:p>
    <w:p w:rsidR="009B0E7C" w:rsidRPr="007F584F" w:rsidRDefault="009B0E7C" w:rsidP="007F584F">
      <w:pPr>
        <w:pStyle w:val="BodyText2"/>
        <w:tabs>
          <w:tab w:val="left" w:pos="0"/>
          <w:tab w:val="left" w:pos="1440"/>
          <w:tab w:val="left" w:pos="1701"/>
        </w:tabs>
        <w:jc w:val="left"/>
        <w:rPr>
          <w:bCs/>
          <w:i/>
          <w:iCs/>
        </w:rPr>
      </w:pPr>
      <w:r w:rsidRPr="007F584F">
        <w:rPr>
          <w:bCs/>
          <w:i/>
          <w:iCs/>
        </w:rPr>
        <w:t xml:space="preserve"> </w:t>
      </w:r>
      <w:r w:rsidR="007F584F">
        <w:rPr>
          <w:bCs/>
          <w:i/>
          <w:iCs/>
        </w:rPr>
        <w:t xml:space="preserve">f) </w:t>
      </w:r>
      <w:r w:rsidRPr="007F584F">
        <w:rPr>
          <w:bCs/>
          <w:i/>
          <w:iCs/>
        </w:rPr>
        <w:t>All packages should be separately numbered and it should appear on top of the Packages with proper labelling.</w:t>
      </w:r>
    </w:p>
    <w:p w:rsidR="009B0E7C" w:rsidRPr="007F584F" w:rsidRDefault="009B0E7C" w:rsidP="009B0E7C">
      <w:pPr>
        <w:pStyle w:val="BodyText2"/>
        <w:tabs>
          <w:tab w:val="left" w:pos="0"/>
          <w:tab w:val="left" w:pos="1440"/>
        </w:tabs>
        <w:jc w:val="left"/>
        <w:rPr>
          <w:bCs/>
          <w:i/>
          <w:iCs/>
        </w:rPr>
      </w:pPr>
    </w:p>
    <w:p w:rsidR="009B0E7C" w:rsidRPr="007F584F" w:rsidRDefault="007F584F" w:rsidP="007F584F">
      <w:pPr>
        <w:pStyle w:val="BodyText2"/>
        <w:jc w:val="left"/>
        <w:rPr>
          <w:b w:val="0"/>
          <w:i/>
          <w:iCs/>
        </w:rPr>
      </w:pPr>
      <w:r>
        <w:rPr>
          <w:b w:val="0"/>
          <w:i/>
          <w:iCs/>
        </w:rPr>
        <w:t xml:space="preserve">t) </w:t>
      </w:r>
      <w:r w:rsidR="009B0E7C" w:rsidRPr="007F584F">
        <w:rPr>
          <w:b w:val="0"/>
          <w:i/>
          <w:iCs/>
        </w:rPr>
        <w:t>The following documents should accompany the consignment</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Invoice in triplicate</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Delivery Note/Challan</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Packing List</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LR/AWB/----</w:t>
      </w:r>
    </w:p>
    <w:p w:rsidR="009B0E7C" w:rsidRDefault="009B0E7C" w:rsidP="009B0E7C">
      <w:pPr>
        <w:pStyle w:val="BodyText2"/>
        <w:ind w:left="1620"/>
        <w:jc w:val="left"/>
        <w:rPr>
          <w:bCs/>
          <w:i/>
          <w:iCs/>
        </w:rPr>
      </w:pPr>
    </w:p>
    <w:p w:rsidR="0018628B" w:rsidRPr="007F584F" w:rsidRDefault="0018628B" w:rsidP="009B0E7C">
      <w:pPr>
        <w:pStyle w:val="BodyText2"/>
        <w:ind w:left="1620"/>
        <w:jc w:val="left"/>
        <w:rPr>
          <w:bCs/>
          <w:i/>
          <w:iCs/>
        </w:rPr>
      </w:pPr>
    </w:p>
    <w:p w:rsidR="00860561" w:rsidRPr="00C076E3" w:rsidRDefault="00860561" w:rsidP="00860561">
      <w:pPr>
        <w:pStyle w:val="BodyText2"/>
        <w:ind w:left="360"/>
        <w:jc w:val="right"/>
        <w:rPr>
          <w:rFonts w:ascii="Cambria" w:hAnsi="Cambria"/>
          <w:i/>
          <w:iCs/>
        </w:rPr>
      </w:pPr>
      <w:r w:rsidRPr="00C076E3">
        <w:rPr>
          <w:rFonts w:ascii="Cambria" w:hAnsi="Cambria"/>
          <w:i/>
          <w:iCs/>
        </w:rPr>
        <w:lastRenderedPageBreak/>
        <w:t>SCHEDULE – E</w:t>
      </w:r>
    </w:p>
    <w:p w:rsidR="00860561" w:rsidRPr="00C076E3" w:rsidRDefault="00860561" w:rsidP="00860561">
      <w:pPr>
        <w:pStyle w:val="BodyText2"/>
        <w:ind w:left="360"/>
        <w:jc w:val="right"/>
        <w:rPr>
          <w:rFonts w:ascii="Cambria" w:hAnsi="Cambria"/>
          <w:b w:val="0"/>
          <w:i/>
        </w:rPr>
      </w:pPr>
      <w:r w:rsidRPr="00C076E3">
        <w:rPr>
          <w:rFonts w:ascii="Cambria" w:hAnsi="Cambria"/>
          <w:i/>
          <w:iCs/>
        </w:rPr>
        <w:t>Page 6 of 7</w:t>
      </w:r>
    </w:p>
    <w:p w:rsidR="00860561" w:rsidRDefault="00860561" w:rsidP="007F584F">
      <w:pPr>
        <w:pStyle w:val="BodyText2"/>
        <w:tabs>
          <w:tab w:val="left" w:pos="1800"/>
        </w:tabs>
        <w:jc w:val="left"/>
        <w:rPr>
          <w:b w:val="0"/>
          <w:i/>
          <w:iCs/>
        </w:rPr>
      </w:pPr>
    </w:p>
    <w:p w:rsidR="00CD3BED" w:rsidRDefault="007F584F" w:rsidP="007F584F">
      <w:pPr>
        <w:pStyle w:val="BodyText2"/>
        <w:tabs>
          <w:tab w:val="left" w:pos="1800"/>
        </w:tabs>
        <w:jc w:val="left"/>
        <w:rPr>
          <w:b w:val="0"/>
          <w:bCs/>
          <w:i/>
          <w:iCs/>
        </w:rPr>
      </w:pPr>
      <w:r>
        <w:rPr>
          <w:b w:val="0"/>
          <w:i/>
          <w:iCs/>
        </w:rPr>
        <w:t xml:space="preserve">u) </w:t>
      </w:r>
      <w:r w:rsidR="009B0E7C" w:rsidRPr="007F584F">
        <w:rPr>
          <w:b w:val="0"/>
          <w:i/>
          <w:iCs/>
        </w:rPr>
        <w:t>Mode of Transport shall be by road, unless otherwise specified.</w:t>
      </w:r>
      <w:r w:rsidR="002B0DE4" w:rsidRPr="007F584F">
        <w:rPr>
          <w:b w:val="0"/>
          <w:i/>
          <w:iCs/>
        </w:rPr>
        <w:t xml:space="preserve"> </w:t>
      </w:r>
      <w:r w:rsidR="009B0E7C" w:rsidRPr="007F584F">
        <w:rPr>
          <w:b w:val="0"/>
          <w:i/>
          <w:iCs/>
        </w:rPr>
        <w:t xml:space="preserve">In case of overseas </w:t>
      </w:r>
      <w:r w:rsidR="002B0DE4" w:rsidRPr="007F584F">
        <w:rPr>
          <w:b w:val="0"/>
          <w:i/>
          <w:iCs/>
        </w:rPr>
        <w:t>bidders mode</w:t>
      </w:r>
      <w:r w:rsidR="009B0E7C" w:rsidRPr="007F584F">
        <w:rPr>
          <w:b w:val="0"/>
          <w:i/>
          <w:iCs/>
        </w:rPr>
        <w:t xml:space="preserve"> </w:t>
      </w:r>
      <w:r w:rsidR="002B0DE4" w:rsidRPr="007F584F">
        <w:rPr>
          <w:b w:val="0"/>
          <w:i/>
          <w:iCs/>
        </w:rPr>
        <w:t>of freight</w:t>
      </w:r>
      <w:r w:rsidR="009B0E7C" w:rsidRPr="007F584F">
        <w:rPr>
          <w:b w:val="0"/>
          <w:i/>
          <w:iCs/>
        </w:rPr>
        <w:t xml:space="preserve"> will be </w:t>
      </w:r>
      <w:r w:rsidR="002B0DE4" w:rsidRPr="007F584F">
        <w:rPr>
          <w:b w:val="0"/>
          <w:i/>
          <w:iCs/>
        </w:rPr>
        <w:t>b</w:t>
      </w:r>
      <w:r w:rsidR="009B0E7C" w:rsidRPr="007F584F">
        <w:rPr>
          <w:b w:val="0"/>
          <w:i/>
          <w:iCs/>
        </w:rPr>
        <w:t xml:space="preserve">y </w:t>
      </w:r>
      <w:r w:rsidR="002B0DE4" w:rsidRPr="007F584F">
        <w:rPr>
          <w:b w:val="0"/>
          <w:i/>
          <w:iCs/>
        </w:rPr>
        <w:t>Sea</w:t>
      </w:r>
      <w:r w:rsidR="009B0E7C" w:rsidRPr="007F584F">
        <w:rPr>
          <w:b w:val="0"/>
          <w:i/>
          <w:iCs/>
        </w:rPr>
        <w:t xml:space="preserve"> unless otherwise specified. </w:t>
      </w:r>
      <w:r w:rsidR="009B0E7C" w:rsidRPr="007F584F">
        <w:rPr>
          <w:b w:val="0"/>
          <w:bCs/>
          <w:i/>
          <w:iCs/>
        </w:rPr>
        <w:t>The materials shall be sent through the Transporter</w:t>
      </w:r>
      <w:r w:rsidR="00182BE3">
        <w:rPr>
          <w:b w:val="0"/>
          <w:bCs/>
          <w:i/>
          <w:iCs/>
        </w:rPr>
        <w:t>,</w:t>
      </w:r>
      <w:r w:rsidR="009B0E7C" w:rsidRPr="007F584F">
        <w:rPr>
          <w:b w:val="0"/>
          <w:bCs/>
          <w:i/>
          <w:iCs/>
        </w:rPr>
        <w:t xml:space="preserve"> </w:t>
      </w:r>
    </w:p>
    <w:p w:rsidR="009B0E7C" w:rsidRPr="007F584F" w:rsidRDefault="009B0E7C" w:rsidP="007F584F">
      <w:pPr>
        <w:pStyle w:val="BodyText2"/>
        <w:tabs>
          <w:tab w:val="left" w:pos="1800"/>
        </w:tabs>
        <w:jc w:val="left"/>
        <w:rPr>
          <w:b w:val="0"/>
          <w:i/>
          <w:iCs/>
        </w:rPr>
      </w:pPr>
      <w:r w:rsidRPr="007F584F">
        <w:rPr>
          <w:b w:val="0"/>
          <w:bCs/>
          <w:i/>
          <w:iCs/>
        </w:rPr>
        <w:t>who has been granted a Certificate of Registration for transportation of goods as per Carriage by Road Act 2007</w:t>
      </w:r>
      <w:r w:rsidRPr="007F584F">
        <w:rPr>
          <w:b w:val="0"/>
          <w:i/>
          <w:iCs/>
        </w:rPr>
        <w:t>.</w:t>
      </w:r>
    </w:p>
    <w:p w:rsidR="00DC3743" w:rsidRDefault="00DC3743" w:rsidP="006364A7">
      <w:pPr>
        <w:pStyle w:val="BodyText2"/>
        <w:ind w:left="360"/>
        <w:jc w:val="right"/>
        <w:rPr>
          <w:rFonts w:ascii="Cambria" w:hAnsi="Cambria"/>
          <w:i/>
          <w:iCs/>
        </w:rPr>
      </w:pPr>
    </w:p>
    <w:p w:rsidR="009B0E7C" w:rsidRPr="007F584F" w:rsidRDefault="007F584F" w:rsidP="007F584F">
      <w:pPr>
        <w:pStyle w:val="BodyText2"/>
        <w:tabs>
          <w:tab w:val="left" w:pos="1620"/>
        </w:tabs>
        <w:jc w:val="left"/>
        <w:rPr>
          <w:bCs/>
          <w:i/>
          <w:iCs/>
        </w:rPr>
      </w:pPr>
      <w:r>
        <w:rPr>
          <w:bCs/>
          <w:i/>
          <w:iCs/>
        </w:rPr>
        <w:t xml:space="preserve">v) </w:t>
      </w:r>
      <w:r w:rsidR="009B0E7C" w:rsidRPr="007F584F">
        <w:rPr>
          <w:bCs/>
          <w:i/>
          <w:iCs/>
        </w:rPr>
        <w:t xml:space="preserve">Payment shall be made by </w:t>
      </w:r>
      <w:r w:rsidR="001D697D">
        <w:rPr>
          <w:bCs/>
          <w:i/>
          <w:iCs/>
        </w:rPr>
        <w:t>C</w:t>
      </w:r>
      <w:r w:rsidR="009B0E7C" w:rsidRPr="007F584F">
        <w:rPr>
          <w:bCs/>
          <w:i/>
          <w:iCs/>
        </w:rPr>
        <w:t>heque</w:t>
      </w:r>
      <w:r w:rsidR="001D697D">
        <w:rPr>
          <w:bCs/>
          <w:i/>
          <w:iCs/>
        </w:rPr>
        <w:t xml:space="preserve"> </w:t>
      </w:r>
      <w:r w:rsidR="009B0E7C" w:rsidRPr="007F584F">
        <w:rPr>
          <w:bCs/>
          <w:i/>
          <w:iCs/>
        </w:rPr>
        <w:t>/RTGS within 30 days of receipt</w:t>
      </w:r>
      <w:r w:rsidR="002B0DE4" w:rsidRPr="007F584F">
        <w:rPr>
          <w:bCs/>
          <w:i/>
          <w:iCs/>
        </w:rPr>
        <w:t>, inspection</w:t>
      </w:r>
      <w:r w:rsidR="009B0E7C" w:rsidRPr="007F584F">
        <w:rPr>
          <w:bCs/>
          <w:i/>
          <w:iCs/>
        </w:rPr>
        <w:t xml:space="preserve"> and acceptance of the material. In the case of overseas bidders the payment term will be LC at Sight / Wire Transfer within 30 days of receipt.</w:t>
      </w:r>
    </w:p>
    <w:p w:rsidR="009B0E7C" w:rsidRPr="007F584F" w:rsidRDefault="009B0E7C" w:rsidP="003A3794">
      <w:pPr>
        <w:pStyle w:val="BodyText2"/>
        <w:tabs>
          <w:tab w:val="num" w:pos="990"/>
        </w:tabs>
        <w:jc w:val="left"/>
        <w:rPr>
          <w:b w:val="0"/>
          <w:i/>
          <w:iCs/>
        </w:rPr>
      </w:pPr>
    </w:p>
    <w:p w:rsidR="009B0E7C" w:rsidRPr="00691330" w:rsidRDefault="007F584F" w:rsidP="007F584F">
      <w:pPr>
        <w:pStyle w:val="BodyText2"/>
        <w:jc w:val="both"/>
        <w:rPr>
          <w:b w:val="0"/>
          <w:i/>
          <w:iCs/>
        </w:rPr>
      </w:pPr>
      <w:r w:rsidRPr="00691330">
        <w:rPr>
          <w:b w:val="0"/>
          <w:i/>
          <w:iCs/>
        </w:rPr>
        <w:t xml:space="preserve">w) </w:t>
      </w:r>
      <w:r w:rsidR="009B0E7C" w:rsidRPr="00691330">
        <w:rPr>
          <w:b w:val="0"/>
          <w:i/>
          <w:iCs/>
        </w:rPr>
        <w:t>The jurisdiction of any dispute, suits and proceedings arising out of this tender shall be only in the court</w:t>
      </w:r>
      <w:r w:rsidR="00BF7742" w:rsidRPr="00691330">
        <w:rPr>
          <w:b w:val="0"/>
          <w:i/>
          <w:iCs/>
        </w:rPr>
        <w:t>s</w:t>
      </w:r>
      <w:r w:rsidR="009B0E7C" w:rsidRPr="00691330">
        <w:rPr>
          <w:b w:val="0"/>
          <w:i/>
          <w:iCs/>
        </w:rPr>
        <w:t xml:space="preserve"> of Thiruvananthapuram as the case may be.</w:t>
      </w: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rPr>
          <w:rFonts w:ascii="Cambria" w:hAnsi="Cambria"/>
          <w:b w:val="0"/>
          <w:i/>
          <w:iCs/>
        </w:rPr>
      </w:pPr>
      <w:r w:rsidRPr="00C076E3">
        <w:rPr>
          <w:rFonts w:ascii="Cambria" w:hAnsi="Cambria"/>
          <w:b w:val="0"/>
          <w:i/>
          <w:iCs/>
        </w:rPr>
        <w:t>………………………………………..</w:t>
      </w:r>
    </w:p>
    <w:p w:rsidR="009B0E7C" w:rsidRPr="00C076E3" w:rsidRDefault="009B0E7C" w:rsidP="009B0E7C">
      <w:pPr>
        <w:pStyle w:val="BodyText2"/>
        <w:ind w:left="1080"/>
        <w:jc w:val="right"/>
        <w:rPr>
          <w:rFonts w:ascii="Cambria" w:hAnsi="Cambria"/>
          <w:b w:val="0"/>
          <w:i/>
          <w:iCs/>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3A3794" w:rsidRPr="00C076E3" w:rsidRDefault="003A3794"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CF24E2" w:rsidRPr="00C076E3" w:rsidRDefault="00CF24E2" w:rsidP="009B0E7C">
      <w:pPr>
        <w:pStyle w:val="BodyText2"/>
        <w:ind w:left="1080"/>
        <w:jc w:val="right"/>
        <w:rPr>
          <w:rFonts w:ascii="Cambria" w:hAnsi="Cambria"/>
          <w:i/>
          <w:iCs/>
          <w:sz w:val="23"/>
          <w:szCs w:val="23"/>
        </w:rPr>
      </w:pPr>
    </w:p>
    <w:p w:rsidR="00762639" w:rsidRPr="00C076E3" w:rsidRDefault="00762639"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r w:rsidRPr="00C076E3">
        <w:rPr>
          <w:rFonts w:ascii="Cambria" w:hAnsi="Cambria"/>
          <w:i/>
          <w:iCs/>
          <w:sz w:val="23"/>
          <w:szCs w:val="23"/>
        </w:rPr>
        <w:t>SCHEDULE – E</w:t>
      </w:r>
    </w:p>
    <w:p w:rsidR="009B0E7C" w:rsidRPr="00C076E3" w:rsidRDefault="00762639" w:rsidP="009B0E7C">
      <w:pPr>
        <w:pStyle w:val="BodyText2"/>
        <w:ind w:left="1080"/>
        <w:jc w:val="right"/>
        <w:rPr>
          <w:rFonts w:ascii="Cambria" w:hAnsi="Cambria"/>
          <w:i/>
          <w:iCs/>
          <w:sz w:val="23"/>
          <w:szCs w:val="23"/>
        </w:rPr>
      </w:pPr>
      <w:r w:rsidRPr="00C076E3">
        <w:rPr>
          <w:rFonts w:ascii="Cambria" w:hAnsi="Cambria"/>
          <w:i/>
          <w:iCs/>
          <w:sz w:val="23"/>
          <w:szCs w:val="23"/>
        </w:rPr>
        <w:t>Page 7 of 7</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rPr>
          <w:rFonts w:ascii="Cambria" w:hAnsi="Cambria"/>
          <w:bCs/>
          <w:i/>
          <w:iCs/>
          <w:sz w:val="23"/>
          <w:szCs w:val="23"/>
        </w:rPr>
      </w:pPr>
      <w:r w:rsidRPr="00C076E3">
        <w:rPr>
          <w:rFonts w:ascii="Cambria" w:hAnsi="Cambria"/>
          <w:bCs/>
          <w:i/>
          <w:iCs/>
          <w:sz w:val="23"/>
          <w:szCs w:val="23"/>
        </w:rPr>
        <w:t>INDEMINITY CLAUSE:</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jc w:val="both"/>
        <w:rPr>
          <w:rFonts w:ascii="Cambria" w:hAnsi="Cambria"/>
          <w:b w:val="0"/>
          <w:i/>
          <w:iCs/>
          <w:sz w:val="23"/>
          <w:szCs w:val="23"/>
        </w:rPr>
      </w:pPr>
      <w:r w:rsidRPr="00C076E3">
        <w:rPr>
          <w:rFonts w:ascii="Cambria" w:hAnsi="Cambria"/>
          <w:b w:val="0"/>
          <w:i/>
          <w:iCs/>
          <w:sz w:val="23"/>
          <w:szCs w:val="23"/>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The supplier shall have no right to change the quantity stipulated in the supply order.</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Bid pronounced Non Responsive by HLL shall be summarily rejected.</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 xml:space="preserve">The decision of HLL will be final and no correspondence on this shall be entertained.  </w:t>
      </w:r>
    </w:p>
    <w:p w:rsidR="009B0E7C" w:rsidRPr="00C076E3" w:rsidRDefault="009B0E7C" w:rsidP="009B0E7C">
      <w:pPr>
        <w:pStyle w:val="BodyText2"/>
        <w:ind w:left="1080"/>
        <w:jc w:val="left"/>
        <w:rPr>
          <w:rFonts w:ascii="Cambria" w:hAnsi="Cambria"/>
          <w:b w:val="0"/>
          <w:i/>
          <w:iCs/>
          <w:sz w:val="23"/>
          <w:szCs w:val="23"/>
        </w:rPr>
      </w:pPr>
    </w:p>
    <w:p w:rsidR="009B0E7C" w:rsidRDefault="009B0E7C" w:rsidP="009B0E7C">
      <w:pPr>
        <w:pStyle w:val="BodyText2"/>
        <w:jc w:val="left"/>
        <w:rPr>
          <w:rFonts w:ascii="Cambria" w:hAnsi="Cambria"/>
          <w:b w:val="0"/>
          <w:i/>
          <w:iCs/>
          <w:sz w:val="23"/>
          <w:szCs w:val="23"/>
        </w:rPr>
      </w:pPr>
    </w:p>
    <w:p w:rsidR="00591A45" w:rsidRPr="00C076E3" w:rsidRDefault="00591A45"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We have read and understood the above conditions and agree to abide by the same.</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PLACE: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 xml:space="preserve"> NAME AND SIGNATURE OF THE APPLICANT</w:t>
      </w: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DATE: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(WITH OFFICE SEAL)</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jc w:val="right"/>
        <w:rPr>
          <w:rFonts w:ascii="Cambria" w:hAnsi="Cambria"/>
          <w:b/>
          <w:bCs/>
          <w:sz w:val="23"/>
          <w:szCs w:val="23"/>
        </w:rPr>
      </w:pPr>
      <w:r w:rsidRPr="00C076E3">
        <w:rPr>
          <w:rFonts w:ascii="Cambria" w:hAnsi="Cambria"/>
          <w:b/>
          <w:bCs/>
          <w:sz w:val="23"/>
          <w:szCs w:val="23"/>
        </w:rPr>
        <w:t>SCHEDULE – F</w:t>
      </w:r>
    </w:p>
    <w:p w:rsidR="009B0E7C" w:rsidRPr="00C076E3" w:rsidRDefault="009B0E7C" w:rsidP="009B0E7C">
      <w:pPr>
        <w:jc w:val="right"/>
        <w:rPr>
          <w:rFonts w:ascii="Cambria" w:hAnsi="Cambria"/>
          <w:sz w:val="23"/>
          <w:szCs w:val="23"/>
        </w:rPr>
      </w:pPr>
      <w:r w:rsidRPr="00C076E3">
        <w:rPr>
          <w:rFonts w:ascii="Cambria" w:hAnsi="Cambria"/>
          <w:b/>
          <w:sz w:val="23"/>
          <w:szCs w:val="23"/>
        </w:rPr>
        <w:t>Page 1 of 2</w:t>
      </w:r>
    </w:p>
    <w:p w:rsidR="009B0E7C" w:rsidRPr="00C076E3" w:rsidRDefault="009B0E7C" w:rsidP="009B0E7C">
      <w:pPr>
        <w:pStyle w:val="Subtitle"/>
        <w:ind w:right="-7"/>
        <w:rPr>
          <w:rFonts w:ascii="Cambria" w:hAnsi="Cambria"/>
          <w:sz w:val="23"/>
          <w:szCs w:val="23"/>
        </w:rPr>
      </w:pPr>
      <w:r w:rsidRPr="00C076E3">
        <w:rPr>
          <w:rFonts w:ascii="Cambria" w:hAnsi="Cambria"/>
          <w:sz w:val="23"/>
          <w:szCs w:val="23"/>
        </w:rPr>
        <w:t>QUESTIONNAIRE FOR VENDOR DEVELOPMENT</w:t>
      </w:r>
    </w:p>
    <w:p w:rsidR="009B0E7C" w:rsidRPr="00C076E3" w:rsidRDefault="009B0E7C" w:rsidP="009B0E7C">
      <w:pPr>
        <w:pStyle w:val="Subtitle"/>
        <w:ind w:right="-7"/>
        <w:rPr>
          <w:rFonts w:ascii="Cambria" w:hAnsi="Cambria"/>
          <w:b w:val="0"/>
          <w:sz w:val="23"/>
          <w:szCs w:val="23"/>
          <w:u w:val="none"/>
        </w:rPr>
      </w:pPr>
      <w:r w:rsidRPr="00C076E3">
        <w:rPr>
          <w:rFonts w:ascii="Cambria" w:hAnsi="Cambria"/>
          <w:b w:val="0"/>
          <w:sz w:val="23"/>
          <w:szCs w:val="23"/>
          <w:u w:val="none"/>
        </w:rPr>
        <w:t>(TO BE FILLED BY NEW VENDORS)</w:t>
      </w:r>
    </w:p>
    <w:p w:rsidR="009B0E7C" w:rsidRPr="00C076E3" w:rsidRDefault="009B0E7C" w:rsidP="009B0E7C">
      <w:pPr>
        <w:ind w:right="-7"/>
        <w:jc w:val="both"/>
        <w:rPr>
          <w:rFonts w:ascii="Cambria" w:hAnsi="Cambria"/>
          <w:bCs/>
          <w:snapToGrid w:val="0"/>
          <w:sz w:val="23"/>
          <w:szCs w:val="23"/>
        </w:rPr>
      </w:pPr>
    </w:p>
    <w:p w:rsidR="009B0E7C" w:rsidRPr="00C076E3" w:rsidRDefault="009B0E7C" w:rsidP="009B0E7C">
      <w:pPr>
        <w:ind w:right="-7"/>
        <w:jc w:val="both"/>
        <w:rPr>
          <w:rFonts w:ascii="Cambria" w:hAnsi="Cambria" w:cs="Arial"/>
          <w:bCs/>
          <w:snapToGrid w:val="0"/>
          <w:sz w:val="23"/>
          <w:szCs w:val="23"/>
        </w:rPr>
      </w:pPr>
      <w:r w:rsidRPr="00C076E3">
        <w:rPr>
          <w:rFonts w:ascii="Cambria" w:hAnsi="Cambria" w:cs="Arial"/>
          <w:bCs/>
          <w:snapToGrid w:val="0"/>
          <w:sz w:val="23"/>
          <w:szCs w:val="23"/>
        </w:rPr>
        <w:t>NAME OF PRODUCT</w:t>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t xml:space="preserve">: </w:t>
      </w:r>
    </w:p>
    <w:p w:rsidR="009B0E7C" w:rsidRPr="00C076E3" w:rsidRDefault="009B0E7C" w:rsidP="009B0E7C">
      <w:pPr>
        <w:ind w:right="-7"/>
        <w:jc w:val="both"/>
        <w:rPr>
          <w:rFonts w:ascii="Cambria" w:hAnsi="Cambria" w:cs="Arial"/>
          <w:b/>
          <w:snapToGrid w:val="0"/>
          <w:sz w:val="23"/>
          <w:szCs w:val="23"/>
        </w:rPr>
      </w:pPr>
    </w:p>
    <w:p w:rsidR="009B0E7C" w:rsidRPr="00C076E3" w:rsidRDefault="009B0E7C" w:rsidP="009B0E7C">
      <w:pPr>
        <w:tabs>
          <w:tab w:val="left" w:pos="1260"/>
          <w:tab w:val="left" w:pos="2660"/>
        </w:tabs>
        <w:ind w:right="900"/>
        <w:rPr>
          <w:rFonts w:ascii="Cambria" w:hAnsi="Cambria" w:cs="Arial"/>
          <w:iCs/>
          <w:sz w:val="23"/>
          <w:szCs w:val="23"/>
        </w:rPr>
      </w:pPr>
      <w:r w:rsidRPr="00C076E3">
        <w:rPr>
          <w:rFonts w:ascii="Cambria" w:hAnsi="Cambria" w:cs="Arial"/>
          <w:iCs/>
          <w:sz w:val="23"/>
          <w:szCs w:val="23"/>
        </w:rPr>
        <w:t>1) Name &amp; Address of the Manufacturer</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 xml:space="preserve">Telephone No. </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Fax No.</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E-mail Address</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Name of contact person</w:t>
      </w:r>
    </w:p>
    <w:p w:rsidR="00785A65" w:rsidRDefault="009B0E7C" w:rsidP="00785A65">
      <w:pPr>
        <w:pStyle w:val="ListParagraph"/>
        <w:numPr>
          <w:ilvl w:val="0"/>
          <w:numId w:val="13"/>
        </w:numPr>
        <w:ind w:right="900"/>
        <w:rPr>
          <w:rFonts w:ascii="Cambria" w:hAnsi="Cambria" w:cs="Arial"/>
          <w:iCs/>
          <w:sz w:val="23"/>
          <w:szCs w:val="23"/>
        </w:rPr>
      </w:pPr>
      <w:r w:rsidRPr="00785A65">
        <w:rPr>
          <w:rFonts w:ascii="Cambria" w:hAnsi="Cambria" w:cs="Arial"/>
          <w:iCs/>
          <w:sz w:val="23"/>
          <w:szCs w:val="23"/>
        </w:rPr>
        <w:t>(i) Whether proprietary/partnership/Limited company.</w:t>
      </w:r>
    </w:p>
    <w:p w:rsidR="009B0E7C" w:rsidRPr="00C076E3" w:rsidRDefault="009B0E7C" w:rsidP="00785A65">
      <w:pPr>
        <w:pStyle w:val="ListParagraph"/>
        <w:ind w:left="450" w:right="900"/>
        <w:rPr>
          <w:rFonts w:ascii="Cambria" w:hAnsi="Cambria" w:cs="Arial"/>
          <w:iCs/>
          <w:sz w:val="23"/>
          <w:szCs w:val="23"/>
        </w:rPr>
      </w:pPr>
      <w:r w:rsidRPr="00785A65">
        <w:rPr>
          <w:rFonts w:ascii="Cambria" w:hAnsi="Cambria" w:cs="Arial"/>
          <w:iCs/>
          <w:sz w:val="23"/>
          <w:szCs w:val="23"/>
        </w:rPr>
        <w:t xml:space="preserve">(ii) Furnish Name/’s, address, </w:t>
      </w:r>
      <w:r w:rsidRPr="00C076E3">
        <w:rPr>
          <w:rFonts w:ascii="Cambria" w:hAnsi="Cambria" w:cs="Arial"/>
          <w:iCs/>
          <w:sz w:val="23"/>
          <w:szCs w:val="23"/>
        </w:rPr>
        <w:t xml:space="preserve">phone nos. of Proprietor/ </w:t>
      </w:r>
    </w:p>
    <w:p w:rsidR="009B0E7C" w:rsidRPr="00C076E3" w:rsidRDefault="00785A65" w:rsidP="009B0E7C">
      <w:pPr>
        <w:ind w:left="720" w:right="900"/>
        <w:rPr>
          <w:rFonts w:ascii="Cambria" w:hAnsi="Cambria" w:cs="Arial"/>
          <w:iCs/>
          <w:sz w:val="23"/>
          <w:szCs w:val="23"/>
        </w:rPr>
      </w:pPr>
      <w:r>
        <w:rPr>
          <w:rFonts w:ascii="Cambria" w:hAnsi="Cambria" w:cs="Arial"/>
          <w:iCs/>
          <w:sz w:val="23"/>
          <w:szCs w:val="23"/>
        </w:rPr>
        <w:t xml:space="preserve">  </w:t>
      </w:r>
      <w:r w:rsidR="009B0E7C" w:rsidRPr="00C076E3">
        <w:rPr>
          <w:rFonts w:ascii="Cambria" w:hAnsi="Cambria" w:cs="Arial"/>
          <w:iCs/>
          <w:sz w:val="23"/>
          <w:szCs w:val="23"/>
        </w:rPr>
        <w:t>Managing partner/ M.D / Director’s</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      (Attach separate sheet)</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Specify whether SSI / MSME unit</w:t>
      </w:r>
    </w:p>
    <w:p w:rsidR="009B0E7C" w:rsidRPr="00785A65" w:rsidRDefault="00785A65" w:rsidP="00785A65">
      <w:pPr>
        <w:shd w:val="clear" w:color="auto" w:fill="FFFFFF"/>
        <w:ind w:right="900"/>
        <w:rPr>
          <w:rFonts w:ascii="Cambria" w:hAnsi="Cambria" w:cs="Arial"/>
          <w:iCs/>
          <w:sz w:val="23"/>
          <w:szCs w:val="23"/>
        </w:rPr>
      </w:pPr>
      <w:r>
        <w:rPr>
          <w:rFonts w:ascii="Cambria" w:hAnsi="Cambria" w:cs="Arial"/>
          <w:iCs/>
          <w:sz w:val="23"/>
          <w:szCs w:val="23"/>
        </w:rPr>
        <w:t xml:space="preserve">         </w:t>
      </w:r>
      <w:r w:rsidR="009B0E7C" w:rsidRPr="00785A65">
        <w:rPr>
          <w:rFonts w:ascii="Cambria" w:hAnsi="Cambria" w:cs="Arial"/>
          <w:iCs/>
          <w:sz w:val="23"/>
          <w:szCs w:val="23"/>
        </w:rPr>
        <w:t>If Yes, pl specify if your unit is owned by</w:t>
      </w:r>
      <w:r>
        <w:rPr>
          <w:rFonts w:ascii="Cambria" w:hAnsi="Cambria" w:cs="Arial"/>
          <w:iCs/>
          <w:sz w:val="23"/>
          <w:szCs w:val="23"/>
        </w:rPr>
        <w:t xml:space="preserve"> </w:t>
      </w:r>
      <w:r w:rsidR="009B0E7C" w:rsidRPr="00785A65">
        <w:rPr>
          <w:rFonts w:ascii="Cambria" w:hAnsi="Cambria" w:cs="Arial"/>
          <w:iCs/>
          <w:sz w:val="23"/>
          <w:szCs w:val="23"/>
        </w:rPr>
        <w:t>SC/ST entrepreneur</w:t>
      </w:r>
      <w:r>
        <w:rPr>
          <w:rFonts w:ascii="Cambria" w:hAnsi="Cambria" w:cs="Arial"/>
          <w:iCs/>
          <w:sz w:val="23"/>
          <w:szCs w:val="23"/>
        </w:rPr>
        <w:t xml:space="preserve"> :</w:t>
      </w:r>
    </w:p>
    <w:p w:rsidR="009B0E7C" w:rsidRPr="00C076E3" w:rsidRDefault="009B0E7C" w:rsidP="009B0E7C">
      <w:pPr>
        <w:ind w:left="1080"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2)     Details of tax registration:-</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2B0DE4" w:rsidP="009B0E7C">
      <w:pPr>
        <w:numPr>
          <w:ilvl w:val="0"/>
          <w:numId w:val="5"/>
        </w:numPr>
        <w:ind w:right="900"/>
        <w:rPr>
          <w:rFonts w:ascii="Cambria" w:hAnsi="Cambria" w:cs="Arial"/>
          <w:iCs/>
          <w:sz w:val="23"/>
          <w:szCs w:val="23"/>
        </w:rPr>
      </w:pPr>
      <w:r>
        <w:rPr>
          <w:rFonts w:ascii="Cambria" w:hAnsi="Cambria" w:cs="Arial"/>
          <w:iCs/>
          <w:sz w:val="23"/>
          <w:szCs w:val="23"/>
        </w:rPr>
        <w:t>G</w:t>
      </w:r>
      <w:r w:rsidR="009B0E7C" w:rsidRPr="00C076E3">
        <w:rPr>
          <w:rFonts w:ascii="Cambria" w:hAnsi="Cambria" w:cs="Arial"/>
          <w:iCs/>
          <w:sz w:val="23"/>
          <w:szCs w:val="23"/>
        </w:rPr>
        <w:t xml:space="preserve">ST No. </w:t>
      </w:r>
    </w:p>
    <w:p w:rsidR="009B0E7C" w:rsidRPr="00C076E3" w:rsidRDefault="009B0E7C" w:rsidP="009B0E7C">
      <w:pPr>
        <w:numPr>
          <w:ilvl w:val="0"/>
          <w:numId w:val="5"/>
        </w:numPr>
        <w:ind w:right="900"/>
        <w:rPr>
          <w:rFonts w:ascii="Cambria" w:hAnsi="Cambria" w:cs="Arial"/>
          <w:iCs/>
          <w:sz w:val="23"/>
          <w:szCs w:val="23"/>
        </w:rPr>
      </w:pPr>
      <w:r w:rsidRPr="00C076E3">
        <w:rPr>
          <w:rFonts w:ascii="Cambria" w:hAnsi="Cambria" w:cs="Arial"/>
          <w:iCs/>
          <w:sz w:val="23"/>
          <w:szCs w:val="23"/>
        </w:rPr>
        <w:t>TIN No.</w:t>
      </w:r>
    </w:p>
    <w:p w:rsidR="009B0E7C" w:rsidRPr="00C076E3" w:rsidRDefault="009B0E7C" w:rsidP="009B0E7C">
      <w:pPr>
        <w:ind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3)      Name &amp; Address of your Banker(s)</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Account no.</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Swift Code</w:t>
      </w:r>
      <w:r w:rsidRPr="00C076E3">
        <w:rPr>
          <w:rFonts w:ascii="Cambria" w:hAnsi="Cambria" w:cs="Arial"/>
          <w:iCs/>
          <w:sz w:val="23"/>
          <w:szCs w:val="23"/>
        </w:rPr>
        <w:tab/>
      </w:r>
      <w:r w:rsidRPr="00C076E3">
        <w:rPr>
          <w:rFonts w:ascii="Cambria" w:hAnsi="Cambria" w:cs="Arial"/>
          <w:iCs/>
          <w:sz w:val="23"/>
          <w:szCs w:val="23"/>
        </w:rPr>
        <w:tab/>
      </w:r>
    </w:p>
    <w:p w:rsidR="009B0E7C" w:rsidRPr="00C076E3" w:rsidRDefault="009B0E7C" w:rsidP="009B0E7C">
      <w:pPr>
        <w:ind w:right="900"/>
        <w:rPr>
          <w:rFonts w:ascii="Cambria" w:hAnsi="Cambria" w:cs="Arial"/>
          <w:iCs/>
          <w:sz w:val="23"/>
          <w:szCs w:val="23"/>
        </w:rPr>
      </w:pP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 xml:space="preserve">4)        Annual Turn over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5)</w:t>
      </w:r>
      <w:r w:rsidRPr="00C076E3">
        <w:rPr>
          <w:rFonts w:ascii="Cambria" w:hAnsi="Cambria" w:cs="Arial"/>
          <w:snapToGrid w:val="0"/>
          <w:sz w:val="23"/>
          <w:szCs w:val="23"/>
        </w:rPr>
        <w:tab/>
        <w:t xml:space="preserve">Do you have a Quality Control </w:t>
      </w:r>
      <w:r w:rsidR="002B0DE4" w:rsidRPr="00C076E3">
        <w:rPr>
          <w:rFonts w:ascii="Cambria" w:hAnsi="Cambria" w:cs="Arial"/>
          <w:snapToGrid w:val="0"/>
          <w:sz w:val="23"/>
          <w:szCs w:val="23"/>
        </w:rPr>
        <w:t>department?</w:t>
      </w:r>
      <w:r w:rsidRPr="00C076E3">
        <w:rPr>
          <w:rFonts w:ascii="Cambria" w:hAnsi="Cambria" w:cs="Arial"/>
          <w:snapToGrid w:val="0"/>
          <w:sz w:val="23"/>
          <w:szCs w:val="23"/>
        </w:rPr>
        <w:t xml:space="preserve"> If yes, give the</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r w:rsidR="002B0DE4" w:rsidRPr="00C076E3">
        <w:rPr>
          <w:rFonts w:ascii="Cambria" w:hAnsi="Cambria" w:cs="Arial"/>
          <w:snapToGrid w:val="0"/>
          <w:sz w:val="23"/>
          <w:szCs w:val="23"/>
        </w:rPr>
        <w:t>Details</w:t>
      </w:r>
      <w:r w:rsidRPr="00C076E3">
        <w:rPr>
          <w:rFonts w:ascii="Cambria" w:hAnsi="Cambria" w:cs="Arial"/>
          <w:snapToGrid w:val="0"/>
          <w:sz w:val="23"/>
          <w:szCs w:val="23"/>
        </w:rPr>
        <w:t xml:space="preserve"> of the facilities.</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6)</w:t>
      </w:r>
      <w:r w:rsidRPr="00C076E3">
        <w:rPr>
          <w:rFonts w:ascii="Cambria" w:hAnsi="Cambria" w:cs="Arial"/>
          <w:snapToGrid w:val="0"/>
          <w:sz w:val="23"/>
          <w:szCs w:val="23"/>
        </w:rPr>
        <w:tab/>
        <w:t>a) Do you have inspection for incoming materials</w:t>
      </w:r>
      <w:r w:rsidRPr="00C076E3">
        <w:rPr>
          <w:rFonts w:ascii="Cambria" w:hAnsi="Cambria" w:cs="Arial"/>
          <w:snapToGrid w:val="0"/>
          <w:sz w:val="23"/>
          <w:szCs w:val="23"/>
        </w:rPr>
        <w:tab/>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Yes/No</w:t>
      </w:r>
    </w:p>
    <w:p w:rsidR="005365B5" w:rsidRPr="005365B5" w:rsidRDefault="005365B5" w:rsidP="005365B5">
      <w:pPr>
        <w:pStyle w:val="BodyText"/>
        <w:ind w:firstLine="720"/>
        <w:rPr>
          <w:rFonts w:ascii="Cambria" w:hAnsi="Cambria" w:cs="Arial"/>
          <w:sz w:val="23"/>
          <w:szCs w:val="23"/>
        </w:rPr>
      </w:pPr>
      <w:r w:rsidRPr="005365B5">
        <w:rPr>
          <w:rFonts w:ascii="Cambria" w:hAnsi="Cambria" w:cs="Arial"/>
          <w:sz w:val="23"/>
          <w:szCs w:val="23"/>
        </w:rPr>
        <w:t>b) Do you have in- process inspection facilities</w:t>
      </w:r>
      <w:r w:rsidRPr="005365B5">
        <w:rPr>
          <w:rFonts w:ascii="Cambria" w:hAnsi="Cambria" w:cs="Arial"/>
          <w:sz w:val="23"/>
          <w:szCs w:val="23"/>
        </w:rPr>
        <w:tab/>
      </w:r>
      <w:r w:rsidRPr="005365B5">
        <w:rPr>
          <w:rFonts w:ascii="Cambria" w:hAnsi="Cambria" w:cs="Arial"/>
          <w:sz w:val="23"/>
          <w:szCs w:val="23"/>
        </w:rPr>
        <w:tab/>
      </w:r>
      <w:r>
        <w:rPr>
          <w:rFonts w:ascii="Cambria" w:hAnsi="Cambria" w:cs="Arial"/>
          <w:sz w:val="23"/>
          <w:szCs w:val="23"/>
        </w:rPr>
        <w:t xml:space="preserve"> </w:t>
      </w:r>
      <w:r w:rsidRPr="005365B5">
        <w:rPr>
          <w:rFonts w:ascii="Cambria" w:hAnsi="Cambria" w:cs="Arial"/>
          <w:sz w:val="23"/>
          <w:szCs w:val="23"/>
        </w:rPr>
        <w:t xml:space="preserve">:      </w:t>
      </w:r>
      <w:r w:rsidRPr="005365B5">
        <w:rPr>
          <w:rFonts w:ascii="Cambria" w:hAnsi="Cambria" w:cs="Arial"/>
          <w:sz w:val="23"/>
          <w:szCs w:val="23"/>
        </w:rPr>
        <w:tab/>
        <w:t>Yes/No</w:t>
      </w:r>
    </w:p>
    <w:p w:rsidR="005365B5" w:rsidRPr="005365B5" w:rsidRDefault="005365B5" w:rsidP="005365B5">
      <w:pPr>
        <w:ind w:right="-7"/>
        <w:jc w:val="both"/>
        <w:rPr>
          <w:rFonts w:ascii="Cambria" w:hAnsi="Cambria" w:cs="Arial"/>
          <w:snapToGrid w:val="0"/>
          <w:sz w:val="23"/>
          <w:szCs w:val="23"/>
        </w:rPr>
      </w:pPr>
    </w:p>
    <w:p w:rsidR="005365B5" w:rsidRPr="00C076E3" w:rsidRDefault="005365B5"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p>
    <w:p w:rsidR="007155DC" w:rsidRDefault="007155DC" w:rsidP="009B0E7C">
      <w:pPr>
        <w:pStyle w:val="Heading4"/>
        <w:jc w:val="right"/>
        <w:rPr>
          <w:rFonts w:ascii="Cambria" w:hAnsi="Cambria"/>
          <w:i w:val="0"/>
          <w:iCs w:val="0"/>
          <w:color w:val="auto"/>
          <w:sz w:val="23"/>
          <w:szCs w:val="23"/>
        </w:rPr>
      </w:pPr>
    </w:p>
    <w:p w:rsidR="009B0E7C" w:rsidRPr="00C076E3" w:rsidRDefault="009B0E7C" w:rsidP="009B0E7C">
      <w:pPr>
        <w:pStyle w:val="Heading4"/>
        <w:jc w:val="right"/>
        <w:rPr>
          <w:rFonts w:ascii="Cambria" w:hAnsi="Cambria"/>
          <w:i w:val="0"/>
          <w:iCs w:val="0"/>
          <w:color w:val="auto"/>
          <w:sz w:val="23"/>
          <w:szCs w:val="23"/>
        </w:rPr>
      </w:pPr>
      <w:r w:rsidRPr="00C076E3">
        <w:rPr>
          <w:rFonts w:ascii="Cambria" w:hAnsi="Cambria"/>
          <w:i w:val="0"/>
          <w:iCs w:val="0"/>
          <w:color w:val="auto"/>
          <w:sz w:val="23"/>
          <w:szCs w:val="23"/>
        </w:rPr>
        <w:t>SCHEDULE – F</w:t>
      </w:r>
    </w:p>
    <w:p w:rsidR="009B0E7C" w:rsidRPr="00C076E3" w:rsidRDefault="009B0E7C" w:rsidP="007155DC">
      <w:pPr>
        <w:pStyle w:val="Heading4"/>
        <w:spacing w:before="0"/>
        <w:jc w:val="right"/>
        <w:rPr>
          <w:rFonts w:ascii="Cambria" w:hAnsi="Cambria"/>
          <w:i w:val="0"/>
          <w:iCs w:val="0"/>
          <w:color w:val="auto"/>
          <w:sz w:val="23"/>
          <w:szCs w:val="23"/>
        </w:rPr>
      </w:pPr>
      <w:r w:rsidRPr="00C076E3">
        <w:rPr>
          <w:rFonts w:ascii="Cambria" w:hAnsi="Cambria"/>
          <w:i w:val="0"/>
          <w:iCs w:val="0"/>
          <w:color w:val="auto"/>
          <w:sz w:val="23"/>
          <w:szCs w:val="23"/>
        </w:rPr>
        <w:t>Page 2 of 2</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 Do you have final inspection of the product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7)</w:t>
      </w:r>
      <w:r w:rsidRPr="00C076E3">
        <w:rPr>
          <w:rFonts w:ascii="Cambria" w:hAnsi="Cambria" w:cs="Arial"/>
          <w:snapToGrid w:val="0"/>
          <w:sz w:val="23"/>
          <w:szCs w:val="23"/>
        </w:rPr>
        <w:tab/>
        <w:t>Do you have any accreditation</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2B0DE4"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(a)ISO 9001</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(b) ISO 13485</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2B0DE4">
        <w:rPr>
          <w:rFonts w:ascii="Cambria" w:hAnsi="Cambria" w:cs="Arial"/>
          <w:snapToGrid w:val="0"/>
          <w:sz w:val="23"/>
          <w:szCs w:val="23"/>
        </w:rPr>
        <w:tab/>
      </w:r>
      <w:r w:rsidR="002B0DE4">
        <w:rPr>
          <w:rFonts w:ascii="Cambria" w:hAnsi="Cambria" w:cs="Arial"/>
          <w:snapToGrid w:val="0"/>
          <w:sz w:val="23"/>
          <w:szCs w:val="23"/>
        </w:rPr>
        <w:tab/>
      </w:r>
      <w:r w:rsidRPr="00C076E3">
        <w:rPr>
          <w:rFonts w:ascii="Cambria" w:hAnsi="Cambria" w:cs="Arial"/>
          <w:snapToGrid w:val="0"/>
          <w:sz w:val="23"/>
          <w:szCs w:val="23"/>
        </w:rPr>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(c)Any National/International Laboratory/Authority</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    Certification</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    If ‘Yes’, give details along with a copy of certificate issued</w:t>
      </w:r>
      <w:r w:rsidR="005365B5">
        <w:rPr>
          <w:rFonts w:ascii="Cambria" w:hAnsi="Cambria" w:cs="Arial"/>
          <w:snapToGrid w:val="0"/>
          <w:sz w:val="23"/>
          <w:szCs w:val="23"/>
        </w:rPr>
        <w:t xml:space="preserve"> </w:t>
      </w:r>
      <w:r w:rsidRPr="00C076E3">
        <w:rPr>
          <w:rFonts w:ascii="Cambria" w:hAnsi="Cambria" w:cs="Arial"/>
          <w:snapToGrid w:val="0"/>
          <w:sz w:val="23"/>
          <w:szCs w:val="23"/>
        </w:rPr>
        <w:t>by them.</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8)         Do you have an environmental policy / ISO 14001 certification?</w:t>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 / No</w:t>
      </w:r>
    </w:p>
    <w:p w:rsidR="009B0E7C" w:rsidRPr="00C076E3" w:rsidRDefault="009B0E7C" w:rsidP="009B0E7C">
      <w:pPr>
        <w:ind w:left="360" w:right="-7"/>
        <w:jc w:val="both"/>
        <w:rPr>
          <w:rFonts w:ascii="Cambria" w:hAnsi="Cambria" w:cs="Arial"/>
          <w:snapToGrid w:val="0"/>
          <w:sz w:val="23"/>
          <w:szCs w:val="23"/>
        </w:rPr>
      </w:pPr>
      <w:r w:rsidRPr="00C076E3">
        <w:rPr>
          <w:rFonts w:ascii="Cambria" w:hAnsi="Cambria" w:cs="Arial"/>
          <w:snapToGrid w:val="0"/>
          <w:sz w:val="23"/>
          <w:szCs w:val="23"/>
        </w:rPr>
        <w:t xml:space="preserve">       If yes, please give the details.</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9)</w:t>
      </w:r>
      <w:r w:rsidRPr="00C076E3">
        <w:rPr>
          <w:rFonts w:ascii="Cambria" w:hAnsi="Cambria" w:cs="Arial"/>
          <w:snapToGrid w:val="0"/>
          <w:sz w:val="23"/>
          <w:szCs w:val="23"/>
        </w:rPr>
        <w:tab/>
        <w:t>Furnish the details of testing equipments</w:t>
      </w:r>
      <w:r w:rsidR="005365B5">
        <w:rPr>
          <w:rFonts w:ascii="Cambria" w:hAnsi="Cambria" w:cs="Arial"/>
          <w:snapToGrid w:val="0"/>
          <w:sz w:val="23"/>
          <w:szCs w:val="23"/>
        </w:rPr>
        <w:tab/>
      </w:r>
      <w:r w:rsidR="005365B5">
        <w:rPr>
          <w:rFonts w:ascii="Cambria" w:hAnsi="Cambria" w:cs="Arial"/>
          <w:snapToGrid w:val="0"/>
          <w:sz w:val="23"/>
          <w:szCs w:val="23"/>
        </w:rPr>
        <w:tab/>
      </w:r>
      <w:r w:rsidR="005365B5">
        <w:rPr>
          <w:rFonts w:ascii="Cambria" w:hAnsi="Cambria" w:cs="Arial"/>
          <w:snapToGrid w:val="0"/>
          <w:sz w:val="23"/>
          <w:szCs w:val="23"/>
        </w:rPr>
        <w:tab/>
      </w:r>
      <w:r w:rsidR="005365B5">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12) Have you furnished the sample along with  this format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w:t>
      </w:r>
      <w:r w:rsidRPr="00C076E3">
        <w:rPr>
          <w:rFonts w:ascii="Cambria" w:hAnsi="Cambria" w:cs="Arial"/>
          <w:snapToGrid w:val="0"/>
          <w:sz w:val="23"/>
          <w:szCs w:val="23"/>
        </w:rPr>
        <w:tab/>
        <w:t>Yes/No</w:t>
      </w:r>
    </w:p>
    <w:p w:rsidR="00A2001E" w:rsidRDefault="00A2001E" w:rsidP="009B0E7C">
      <w:pPr>
        <w:ind w:right="-7"/>
        <w:jc w:val="both"/>
        <w:rPr>
          <w:rFonts w:ascii="Cambria" w:hAnsi="Cambria" w:cs="Arial"/>
          <w:snapToGrid w:val="0"/>
          <w:sz w:val="23"/>
          <w:szCs w:val="23"/>
        </w:rPr>
      </w:pPr>
      <w:r>
        <w:rPr>
          <w:rFonts w:ascii="Cambria" w:hAnsi="Cambria" w:cs="Arial"/>
          <w:snapToGrid w:val="0"/>
          <w:sz w:val="23"/>
          <w:szCs w:val="23"/>
        </w:rPr>
        <w:t>13)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A2001E" w:rsidRPr="00C076E3" w:rsidRDefault="00A2001E" w:rsidP="009B0E7C">
      <w:pPr>
        <w:ind w:right="-7"/>
        <w:jc w:val="both"/>
        <w:rPr>
          <w:rFonts w:ascii="Cambria" w:hAnsi="Cambria" w:cs="Arial"/>
          <w:snapToGrid w:val="0"/>
          <w:sz w:val="23"/>
          <w:szCs w:val="23"/>
        </w:rPr>
      </w:pPr>
      <w:r>
        <w:rPr>
          <w:rFonts w:ascii="Cambria" w:hAnsi="Cambria" w:cs="Arial"/>
          <w:snapToGrid w:val="0"/>
          <w:sz w:val="23"/>
          <w:szCs w:val="23"/>
        </w:rPr>
        <w:t>14) List of key technical persons with qualification and experience</w:t>
      </w:r>
      <w:r>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101180" w:rsidRPr="00C076E3" w:rsidRDefault="00101180"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Place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101180">
        <w:rPr>
          <w:rFonts w:ascii="Cambria" w:hAnsi="Cambria" w:cs="Arial"/>
          <w:snapToGrid w:val="0"/>
          <w:sz w:val="23"/>
          <w:szCs w:val="23"/>
        </w:rPr>
        <w:t xml:space="preserve">             </w:t>
      </w:r>
      <w:r w:rsidRPr="00C076E3">
        <w:rPr>
          <w:rFonts w:ascii="Cambria" w:hAnsi="Cambria" w:cs="Arial"/>
          <w:b/>
          <w:bCs/>
          <w:snapToGrid w:val="0"/>
          <w:sz w:val="23"/>
          <w:szCs w:val="23"/>
        </w:rPr>
        <w:t>NAME AND SIGNATURE OF THE VENDOR</w:t>
      </w:r>
    </w:p>
    <w:p w:rsidR="009B0E7C" w:rsidRPr="00C076E3" w:rsidRDefault="009B0E7C" w:rsidP="009B0E7C">
      <w:pPr>
        <w:ind w:right="-7"/>
        <w:jc w:val="both"/>
        <w:rPr>
          <w:rFonts w:ascii="Cambria" w:hAnsi="Cambria" w:cs="Arial"/>
          <w:b/>
          <w:bCs/>
          <w:snapToGrid w:val="0"/>
          <w:sz w:val="23"/>
          <w:szCs w:val="23"/>
        </w:rPr>
      </w:pPr>
      <w:r w:rsidRPr="00C076E3">
        <w:rPr>
          <w:rFonts w:ascii="Cambria" w:hAnsi="Cambria" w:cs="Arial"/>
          <w:snapToGrid w:val="0"/>
          <w:sz w:val="23"/>
          <w:szCs w:val="23"/>
        </w:rPr>
        <w:t>Date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b/>
          <w:bCs/>
          <w:snapToGrid w:val="0"/>
          <w:sz w:val="23"/>
          <w:szCs w:val="23"/>
        </w:rPr>
        <w:t>(Office Seal)</w:t>
      </w:r>
    </w:p>
    <w:p w:rsidR="009B0E7C" w:rsidRDefault="009B0E7C" w:rsidP="009B0E7C">
      <w:pPr>
        <w:pStyle w:val="Title"/>
        <w:ind w:right="-7"/>
        <w:rPr>
          <w:rFonts w:ascii="Cambria" w:hAnsi="Cambria"/>
          <w:b w:val="0"/>
          <w:bCs w:val="0"/>
          <w:sz w:val="23"/>
          <w:szCs w:val="23"/>
        </w:rPr>
      </w:pPr>
    </w:p>
    <w:p w:rsidR="00101180" w:rsidRPr="00C076E3" w:rsidRDefault="00101180" w:rsidP="009B0E7C">
      <w:pPr>
        <w:pStyle w:val="Title"/>
        <w:ind w:right="-7"/>
        <w:rPr>
          <w:rFonts w:ascii="Cambria" w:hAnsi="Cambria"/>
          <w:b w:val="0"/>
          <w:bCs w:val="0"/>
          <w:sz w:val="23"/>
          <w:szCs w:val="23"/>
        </w:rPr>
      </w:pPr>
    </w:p>
    <w:p w:rsidR="009B0E7C" w:rsidRPr="00C076E3" w:rsidRDefault="009B0E7C" w:rsidP="009B0E7C">
      <w:pPr>
        <w:pStyle w:val="Title"/>
        <w:ind w:right="-7"/>
        <w:jc w:val="left"/>
        <w:rPr>
          <w:rFonts w:ascii="Cambria" w:hAnsi="Cambria"/>
          <w:b w:val="0"/>
          <w:bCs w:val="0"/>
          <w:sz w:val="23"/>
          <w:szCs w:val="23"/>
        </w:rPr>
      </w:pPr>
      <w:r w:rsidRPr="00C076E3">
        <w:rPr>
          <w:rFonts w:ascii="Cambria" w:hAnsi="Cambria"/>
          <w:b w:val="0"/>
          <w:bCs w:val="0"/>
          <w:sz w:val="23"/>
          <w:szCs w:val="23"/>
        </w:rPr>
        <w:t xml:space="preserve">This is to be filled up by </w:t>
      </w:r>
      <w:r w:rsidRPr="00C076E3">
        <w:rPr>
          <w:rFonts w:ascii="Cambria" w:hAnsi="Cambria"/>
          <w:sz w:val="23"/>
          <w:szCs w:val="23"/>
        </w:rPr>
        <w:t>HLL LIFECARE LIMITED</w:t>
      </w:r>
      <w:r w:rsidRPr="00C076E3">
        <w:rPr>
          <w:rFonts w:ascii="Cambria" w:hAnsi="Cambria"/>
          <w:b w:val="0"/>
          <w:bCs w:val="0"/>
          <w:sz w:val="23"/>
          <w:szCs w:val="23"/>
        </w:rPr>
        <w:t>, THIRUVANANTHAPURAM</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Recommendation/Remarks of the committee</w:t>
      </w: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Committee Members:</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spacing w:line="360" w:lineRule="auto"/>
        <w:jc w:val="both"/>
        <w:rPr>
          <w:rFonts w:ascii="Cambria" w:hAnsi="Cambria"/>
          <w:b w:val="0"/>
          <w:bCs w:val="0"/>
          <w:sz w:val="23"/>
          <w:szCs w:val="23"/>
        </w:rPr>
      </w:pPr>
      <w:r w:rsidRPr="00C076E3">
        <w:rPr>
          <w:rFonts w:ascii="Cambria" w:hAnsi="Cambria"/>
          <w:b w:val="0"/>
          <w:bCs w:val="0"/>
          <w:sz w:val="23"/>
          <w:szCs w:val="23"/>
        </w:rPr>
        <w:t>1.Head of Quality Control/Head of Technical Services and Material Testing</w:t>
      </w:r>
    </w:p>
    <w:p w:rsidR="009B0E7C" w:rsidRPr="00C076E3" w:rsidRDefault="009B0E7C" w:rsidP="009B0E7C">
      <w:pPr>
        <w:pStyle w:val="Title"/>
        <w:spacing w:line="360" w:lineRule="auto"/>
        <w:jc w:val="both"/>
        <w:rPr>
          <w:rFonts w:ascii="Cambria" w:hAnsi="Cambria"/>
          <w:b w:val="0"/>
          <w:bCs w:val="0"/>
          <w:sz w:val="23"/>
          <w:szCs w:val="23"/>
        </w:rPr>
      </w:pPr>
      <w:r w:rsidRPr="00C076E3">
        <w:rPr>
          <w:rFonts w:ascii="Cambria" w:hAnsi="Cambria"/>
          <w:b w:val="0"/>
          <w:bCs w:val="0"/>
          <w:sz w:val="23"/>
          <w:szCs w:val="23"/>
        </w:rPr>
        <w:t>2.Head of User Department</w:t>
      </w:r>
    </w:p>
    <w:p w:rsidR="009B0E7C" w:rsidRPr="00C076E3" w:rsidRDefault="009B0E7C" w:rsidP="009B0E7C">
      <w:pPr>
        <w:pStyle w:val="Title"/>
        <w:spacing w:line="360" w:lineRule="auto"/>
        <w:jc w:val="both"/>
        <w:rPr>
          <w:rFonts w:ascii="Cambria" w:hAnsi="Cambria"/>
          <w:b w:val="0"/>
          <w:bCs w:val="0"/>
          <w:sz w:val="23"/>
          <w:szCs w:val="23"/>
        </w:rPr>
      </w:pPr>
      <w:r w:rsidRPr="00C076E3">
        <w:rPr>
          <w:rFonts w:ascii="Cambria" w:hAnsi="Cambria"/>
          <w:b w:val="0"/>
          <w:bCs w:val="0"/>
          <w:sz w:val="23"/>
          <w:szCs w:val="23"/>
        </w:rPr>
        <w:t>3.Head of Purchase Department</w:t>
      </w:r>
    </w:p>
    <w:p w:rsidR="009B0E7C" w:rsidRPr="00C076E3" w:rsidRDefault="009B0E7C"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SCHEDULE - G</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1</w:t>
      </w:r>
    </w:p>
    <w:p w:rsidR="009B0E7C" w:rsidRPr="00C076E3" w:rsidRDefault="009B0E7C" w:rsidP="009B0E7C">
      <w:pPr>
        <w:jc w:val="center"/>
        <w:rPr>
          <w:rFonts w:ascii="Cambria" w:hAnsi="Cambria"/>
          <w:iCs/>
          <w:sz w:val="23"/>
          <w:szCs w:val="23"/>
        </w:rPr>
      </w:pPr>
    </w:p>
    <w:p w:rsidR="009B0E7C" w:rsidRPr="00DC3743" w:rsidRDefault="009B0E7C" w:rsidP="009B0E7C">
      <w:pPr>
        <w:jc w:val="center"/>
        <w:rPr>
          <w:iCs/>
        </w:rPr>
      </w:pPr>
      <w:r w:rsidRPr="00DC3743">
        <w:rPr>
          <w:b/>
          <w:bCs/>
        </w:rPr>
        <w:t>TECHNICAL BID</w:t>
      </w:r>
    </w:p>
    <w:p w:rsidR="009B0E7C" w:rsidRPr="00DC3743" w:rsidRDefault="009B0E7C" w:rsidP="009B0E7C"/>
    <w:p w:rsidR="009B0E7C" w:rsidRPr="00D24D85" w:rsidRDefault="00D24D85" w:rsidP="009B0E7C">
      <w:pPr>
        <w:jc w:val="center"/>
      </w:pPr>
      <w:r w:rsidRPr="00D24D85">
        <w:rPr>
          <w:bCs/>
        </w:rPr>
        <w:t>ITEM:</w:t>
      </w:r>
      <w:r w:rsidR="009B0E7C" w:rsidRPr="00D24D85">
        <w:rPr>
          <w:bCs/>
        </w:rPr>
        <w:t xml:space="preserve"> </w:t>
      </w:r>
      <w:r w:rsidR="00DC3743" w:rsidRPr="00D24D85">
        <w:t>MEDICAL GRADE PVC SHEET FOR BLOOD BAG</w:t>
      </w:r>
    </w:p>
    <w:p w:rsidR="009B0E7C" w:rsidRPr="00DC3743" w:rsidRDefault="009B0E7C" w:rsidP="009B0E7C"/>
    <w:p w:rsidR="009B0E7C" w:rsidRPr="00DC3743" w:rsidRDefault="009B0E7C" w:rsidP="009B0E7C">
      <w:pPr>
        <w:pStyle w:val="Heading4"/>
        <w:jc w:val="center"/>
        <w:rPr>
          <w:rFonts w:ascii="Times New Roman" w:hAnsi="Times New Roman" w:cs="Times New Roman"/>
          <w:i w:val="0"/>
          <w:iCs w:val="0"/>
          <w:color w:val="auto"/>
          <w:u w:val="single"/>
        </w:rPr>
      </w:pPr>
      <w:r w:rsidRPr="00DC3743">
        <w:rPr>
          <w:rFonts w:ascii="Times New Roman" w:hAnsi="Times New Roman" w:cs="Times New Roman"/>
          <w:i w:val="0"/>
          <w:iCs w:val="0"/>
          <w:color w:val="auto"/>
          <w:u w:val="single"/>
        </w:rPr>
        <w:t>DECLARATION</w:t>
      </w:r>
    </w:p>
    <w:p w:rsidR="009B0E7C" w:rsidRPr="00DC3743" w:rsidRDefault="009B0E7C" w:rsidP="009B0E7C">
      <w:pPr>
        <w:pStyle w:val="NormalWeb"/>
        <w:spacing w:before="0" w:beforeAutospacing="0" w:after="0" w:afterAutospacing="0"/>
      </w:pPr>
    </w:p>
    <w:p w:rsidR="009B0E7C" w:rsidRPr="00DC3743" w:rsidRDefault="009B0E7C" w:rsidP="009B0E7C"/>
    <w:p w:rsidR="009B0E7C" w:rsidRPr="00DC3743" w:rsidRDefault="009B0E7C" w:rsidP="009B0E7C">
      <w:pPr>
        <w:jc w:val="both"/>
        <w:rPr>
          <w:iCs/>
        </w:rPr>
      </w:pPr>
      <w:r w:rsidRPr="00DC3743">
        <w:rPr>
          <w:iCs/>
        </w:rPr>
        <w:t>We confirm having read and understood all the specifications, instructions, forms, terms and conditions and other requirements of the above tender (both expressed and implied) in full and that we agree to abide by all without any deviation.</w:t>
      </w: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pPr>
    </w:p>
    <w:p w:rsidR="009B0E7C" w:rsidRPr="00DC3743" w:rsidRDefault="009B0E7C" w:rsidP="009B0E7C">
      <w:pPr>
        <w:jc w:val="center"/>
        <w:rPr>
          <w:iCs/>
        </w:rPr>
      </w:pPr>
      <w:r w:rsidRPr="00DC3743">
        <w:rPr>
          <w:iCs/>
        </w:rPr>
        <w:tab/>
      </w:r>
      <w:r w:rsidRPr="00DC3743">
        <w:rPr>
          <w:iCs/>
        </w:rPr>
        <w:tab/>
      </w:r>
      <w:r w:rsidRPr="00DC3743">
        <w:rPr>
          <w:iCs/>
        </w:rPr>
        <w:tab/>
      </w:r>
      <w:r w:rsidRPr="00DC3743">
        <w:rPr>
          <w:iCs/>
        </w:rPr>
        <w:tab/>
      </w:r>
      <w:r w:rsidRPr="00DC3743">
        <w:rPr>
          <w:iCs/>
        </w:rPr>
        <w:tab/>
      </w:r>
      <w:r w:rsidRPr="00DC3743">
        <w:rPr>
          <w:iCs/>
        </w:rPr>
        <w:tab/>
      </w:r>
      <w:r w:rsidRPr="00DC3743">
        <w:rPr>
          <w:iCs/>
        </w:rPr>
        <w:tab/>
      </w:r>
    </w:p>
    <w:p w:rsidR="009B0E7C" w:rsidRPr="00DC3743" w:rsidRDefault="009B0E7C" w:rsidP="009B0E7C">
      <w:pPr>
        <w:rPr>
          <w:iCs/>
        </w:rPr>
      </w:pPr>
      <w:r w:rsidRPr="00DC3743">
        <w:rPr>
          <w:iCs/>
        </w:rPr>
        <w:t>NAME AND ADDRESS OF APPLICANT</w:t>
      </w:r>
    </w:p>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625E27">
      <w:pPr>
        <w:rPr>
          <w:iCs/>
        </w:rPr>
      </w:pPr>
      <w:r w:rsidRPr="00DC3743">
        <w:rPr>
          <w:iCs/>
        </w:rPr>
        <w:t>SIGNATURE&amp;SEAL OF THE APPLICANT</w:t>
      </w:r>
    </w:p>
    <w:p w:rsidR="009B0E7C" w:rsidRPr="00DC3743" w:rsidRDefault="009B0E7C" w:rsidP="009B0E7C">
      <w:pPr>
        <w:jc w:val="right"/>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ind w:left="72"/>
        <w:jc w:val="right"/>
        <w:rPr>
          <w:rFonts w:ascii="Cambria" w:hAnsi="Cambria"/>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b/>
          <w:bCs/>
          <w:iCs/>
          <w:u w:val="single"/>
        </w:rPr>
      </w:pPr>
    </w:p>
    <w:p w:rsidR="009B0E7C" w:rsidRPr="00C940C6" w:rsidRDefault="00732024" w:rsidP="009B0E7C">
      <w:pPr>
        <w:jc w:val="center"/>
        <w:rPr>
          <w:rFonts w:ascii="Cambria" w:hAnsi="Cambria"/>
          <w:b/>
          <w:bCs/>
          <w:sz w:val="32"/>
          <w:szCs w:val="32"/>
          <w:u w:val="single"/>
        </w:rPr>
      </w:pPr>
      <w:r w:rsidRPr="00C940C6">
        <w:rPr>
          <w:rFonts w:ascii="Cambria" w:hAnsi="Cambria"/>
          <w:b/>
          <w:bCs/>
          <w:iCs/>
          <w:sz w:val="32"/>
          <w:szCs w:val="32"/>
          <w:u w:val="single"/>
        </w:rPr>
        <w:t xml:space="preserve">PRICE BID FORM </w:t>
      </w:r>
      <w:r w:rsidR="009B0E7C" w:rsidRPr="00C940C6">
        <w:rPr>
          <w:rFonts w:ascii="Cambria" w:hAnsi="Cambria"/>
          <w:b/>
          <w:bCs/>
          <w:iCs/>
          <w:sz w:val="32"/>
          <w:szCs w:val="32"/>
          <w:u w:val="single"/>
        </w:rPr>
        <w:t>FOR</w:t>
      </w:r>
      <w:r w:rsidR="00762639" w:rsidRPr="00C940C6">
        <w:rPr>
          <w:rFonts w:ascii="Cambria" w:hAnsi="Cambria"/>
          <w:b/>
          <w:bCs/>
          <w:iCs/>
          <w:sz w:val="32"/>
          <w:szCs w:val="32"/>
          <w:u w:val="single"/>
        </w:rPr>
        <w:t xml:space="preserve"> </w:t>
      </w:r>
      <w:r w:rsidR="00C940C6" w:rsidRPr="00C940C6">
        <w:rPr>
          <w:rFonts w:ascii="Cambria" w:hAnsi="Cambria"/>
          <w:b/>
          <w:bCs/>
          <w:sz w:val="32"/>
          <w:szCs w:val="32"/>
          <w:u w:val="single"/>
        </w:rPr>
        <w:t>MEDICAL GRADE PVC SHEET  FOR BLOOD</w:t>
      </w:r>
    </w:p>
    <w:p w:rsidR="009B0E7C" w:rsidRPr="00C076E3" w:rsidRDefault="009B0E7C" w:rsidP="009B0E7C">
      <w:pPr>
        <w:jc w:val="center"/>
        <w:rPr>
          <w:rFonts w:ascii="Cambria" w:hAnsi="Cambria"/>
          <w:iCs/>
          <w:sz w:val="32"/>
          <w:szCs w:val="32"/>
        </w:rPr>
      </w:pPr>
    </w:p>
    <w:p w:rsidR="009B0E7C" w:rsidRPr="00C076E3" w:rsidRDefault="009B0E7C" w:rsidP="009B0E7C">
      <w:pPr>
        <w:ind w:left="72"/>
        <w:jc w:val="right"/>
        <w:rPr>
          <w:rFonts w:ascii="Cambria" w:hAnsi="Cambria"/>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591A45" w:rsidRDefault="00591A45" w:rsidP="009B0E7C">
      <w:pPr>
        <w:tabs>
          <w:tab w:val="left" w:pos="300"/>
          <w:tab w:val="right" w:pos="10312"/>
        </w:tabs>
        <w:jc w:val="right"/>
        <w:rPr>
          <w:rFonts w:ascii="Cambria" w:hAnsi="Cambria"/>
          <w:b/>
          <w:bCs/>
          <w:sz w:val="23"/>
          <w:szCs w:val="23"/>
        </w:rPr>
      </w:pPr>
    </w:p>
    <w:p w:rsidR="00772A26" w:rsidRDefault="00772A26" w:rsidP="009B0E7C">
      <w:pPr>
        <w:tabs>
          <w:tab w:val="left" w:pos="300"/>
          <w:tab w:val="right" w:pos="10312"/>
        </w:tabs>
        <w:jc w:val="right"/>
        <w:rPr>
          <w:rFonts w:ascii="Cambria" w:hAnsi="Cambria"/>
          <w:b/>
          <w:bCs/>
          <w:sz w:val="23"/>
          <w:szCs w:val="23"/>
        </w:rPr>
      </w:pPr>
    </w:p>
    <w:p w:rsidR="00955CFC" w:rsidRDefault="00955CF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sz w:val="23"/>
          <w:szCs w:val="23"/>
        </w:rPr>
      </w:pPr>
      <w:r w:rsidRPr="00C076E3">
        <w:rPr>
          <w:rFonts w:ascii="Cambria" w:hAnsi="Cambria"/>
          <w:b/>
          <w:bCs/>
          <w:sz w:val="23"/>
          <w:szCs w:val="23"/>
        </w:rPr>
        <w:t xml:space="preserve">Page 1 of </w:t>
      </w:r>
      <w:r w:rsidR="00095FB0">
        <w:rPr>
          <w:rFonts w:ascii="Cambria" w:hAnsi="Cambria"/>
          <w:b/>
          <w:bCs/>
          <w:sz w:val="23"/>
          <w:szCs w:val="23"/>
        </w:rPr>
        <w:t>1</w:t>
      </w:r>
    </w:p>
    <w:p w:rsidR="009B0E7C" w:rsidRDefault="009B0E7C" w:rsidP="009B0E7C">
      <w:pPr>
        <w:jc w:val="center"/>
        <w:rPr>
          <w:rFonts w:ascii="Cambria" w:hAnsi="Cambria"/>
          <w:b/>
          <w:bCs/>
          <w:sz w:val="23"/>
          <w:szCs w:val="23"/>
          <w:u w:val="single"/>
        </w:rPr>
      </w:pPr>
      <w:r w:rsidRPr="00C076E3">
        <w:rPr>
          <w:rFonts w:ascii="Cambria" w:hAnsi="Cambria"/>
          <w:b/>
          <w:bCs/>
          <w:sz w:val="23"/>
          <w:szCs w:val="23"/>
          <w:u w:val="single"/>
        </w:rPr>
        <w:t xml:space="preserve">PRICE BID FOR </w:t>
      </w:r>
      <w:r w:rsidR="00DF255F">
        <w:rPr>
          <w:rFonts w:ascii="Cambria" w:hAnsi="Cambria"/>
          <w:b/>
          <w:bCs/>
          <w:sz w:val="23"/>
          <w:szCs w:val="23"/>
          <w:u w:val="single"/>
        </w:rPr>
        <w:t xml:space="preserve">MEDICAL GRADE PVC </w:t>
      </w:r>
      <w:r w:rsidR="00CD00CD">
        <w:rPr>
          <w:rFonts w:ascii="Cambria" w:hAnsi="Cambria"/>
          <w:b/>
          <w:bCs/>
          <w:sz w:val="23"/>
          <w:szCs w:val="23"/>
          <w:u w:val="single"/>
        </w:rPr>
        <w:t xml:space="preserve">SHEET </w:t>
      </w:r>
      <w:r w:rsidR="00CD00CD" w:rsidRPr="00C076E3">
        <w:rPr>
          <w:rFonts w:ascii="Cambria" w:hAnsi="Cambria"/>
          <w:b/>
          <w:bCs/>
          <w:sz w:val="23"/>
          <w:szCs w:val="23"/>
          <w:u w:val="single"/>
        </w:rPr>
        <w:t>FOR</w:t>
      </w:r>
      <w:r w:rsidR="00DF255F">
        <w:rPr>
          <w:rFonts w:ascii="Cambria" w:hAnsi="Cambria"/>
          <w:b/>
          <w:bCs/>
          <w:sz w:val="23"/>
          <w:szCs w:val="23"/>
          <w:u w:val="single"/>
        </w:rPr>
        <w:t xml:space="preserve"> BLOOD BAG </w:t>
      </w:r>
    </w:p>
    <w:p w:rsidR="00B93084" w:rsidRPr="00C076E3" w:rsidRDefault="00B93084" w:rsidP="009B0E7C">
      <w:pPr>
        <w:jc w:val="center"/>
        <w:rPr>
          <w:rFonts w:ascii="Cambria" w:hAnsi="Cambria"/>
          <w:iCs/>
          <w:sz w:val="23"/>
          <w:szCs w:val="23"/>
        </w:rPr>
      </w:pPr>
    </w:p>
    <w:tbl>
      <w:tblPr>
        <w:tblW w:w="1001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992"/>
        <w:gridCol w:w="1134"/>
        <w:gridCol w:w="1134"/>
        <w:gridCol w:w="1134"/>
        <w:gridCol w:w="992"/>
      </w:tblGrid>
      <w:tr w:rsidR="00D11DA9" w:rsidRPr="00C076E3" w:rsidTr="00D11DA9">
        <w:trPr>
          <w:cantSplit/>
          <w:trHeight w:val="485"/>
        </w:trPr>
        <w:tc>
          <w:tcPr>
            <w:tcW w:w="4633" w:type="dxa"/>
            <w:vMerge w:val="restart"/>
            <w:tcBorders>
              <w:bottom w:val="single" w:sz="4" w:space="0" w:color="auto"/>
            </w:tcBorders>
            <w:vAlign w:val="center"/>
          </w:tcPr>
          <w:p w:rsidR="00D11DA9" w:rsidRPr="00D11DA9" w:rsidRDefault="00D11DA9" w:rsidP="002356FA">
            <w:pPr>
              <w:rPr>
                <w:rFonts w:ascii="Bookman Old Style" w:hAnsi="Bookman Old Style" w:cs="Arial"/>
                <w:iCs/>
                <w:sz w:val="22"/>
                <w:szCs w:val="22"/>
              </w:rPr>
            </w:pPr>
            <w:r w:rsidRPr="00D11DA9">
              <w:rPr>
                <w:rFonts w:ascii="Bookman Old Style" w:hAnsi="Bookman Old Style" w:cs="Arial"/>
                <w:iCs/>
                <w:sz w:val="22"/>
                <w:szCs w:val="22"/>
              </w:rPr>
              <w:t>PRICE PARTICULARS</w:t>
            </w:r>
          </w:p>
        </w:tc>
        <w:tc>
          <w:tcPr>
            <w:tcW w:w="5386" w:type="dxa"/>
            <w:gridSpan w:val="5"/>
            <w:tcBorders>
              <w:bottom w:val="single" w:sz="4" w:space="0" w:color="auto"/>
            </w:tcBorders>
            <w:vAlign w:val="center"/>
          </w:tcPr>
          <w:p w:rsidR="00D11DA9" w:rsidRPr="00D11DA9" w:rsidRDefault="00D11DA9" w:rsidP="00CD00CD">
            <w:pPr>
              <w:jc w:val="center"/>
              <w:rPr>
                <w:rFonts w:ascii="Bookman Old Style" w:hAnsi="Bookman Old Style" w:cs="Arial"/>
                <w:iCs/>
                <w:sz w:val="22"/>
                <w:szCs w:val="22"/>
              </w:rPr>
            </w:pPr>
            <w:r w:rsidRPr="00D11DA9">
              <w:rPr>
                <w:rFonts w:ascii="Bookman Old Style" w:hAnsi="Bookman Old Style" w:cs="Arial"/>
                <w:iCs/>
                <w:sz w:val="22"/>
                <w:szCs w:val="22"/>
              </w:rPr>
              <w:t xml:space="preserve">Rate </w:t>
            </w:r>
            <w:r w:rsidRPr="00D11DA9">
              <w:rPr>
                <w:rFonts w:ascii="Bookman Old Style" w:hAnsi="Bookman Old Style" w:cs="Arial"/>
                <w:iCs/>
                <w:caps/>
                <w:sz w:val="22"/>
                <w:szCs w:val="22"/>
              </w:rPr>
              <w:t xml:space="preserve">/ </w:t>
            </w:r>
            <w:r w:rsidR="00CD00CD">
              <w:rPr>
                <w:rFonts w:ascii="Bookman Old Style" w:hAnsi="Bookman Old Style" w:cs="Arial"/>
                <w:iCs/>
                <w:sz w:val="22"/>
                <w:szCs w:val="22"/>
              </w:rPr>
              <w:t>Kg</w:t>
            </w:r>
            <w:r w:rsidR="00BA2DA7">
              <w:rPr>
                <w:rFonts w:ascii="Bookman Old Style" w:hAnsi="Bookman Old Style" w:cs="Arial"/>
                <w:iCs/>
                <w:sz w:val="22"/>
                <w:szCs w:val="22"/>
              </w:rPr>
              <w:t xml:space="preserve">.(in </w:t>
            </w:r>
            <w:r w:rsidRPr="00D11DA9">
              <w:rPr>
                <w:rFonts w:ascii="Bookman Old Style" w:hAnsi="Bookman Old Style" w:cs="Arial"/>
                <w:iCs/>
                <w:sz w:val="22"/>
                <w:szCs w:val="22"/>
              </w:rPr>
              <w:t>R</w:t>
            </w:r>
            <w:r w:rsidR="00BA2DA7">
              <w:rPr>
                <w:rFonts w:ascii="Bookman Old Style" w:hAnsi="Bookman Old Style" w:cs="Arial"/>
                <w:iCs/>
                <w:sz w:val="22"/>
                <w:szCs w:val="22"/>
              </w:rPr>
              <w:t>s</w:t>
            </w:r>
            <w:r w:rsidRPr="00D11DA9">
              <w:rPr>
                <w:rFonts w:ascii="Bookman Old Style" w:hAnsi="Bookman Old Style" w:cs="Arial"/>
                <w:iCs/>
                <w:sz w:val="22"/>
                <w:szCs w:val="22"/>
              </w:rPr>
              <w:t>)</w:t>
            </w:r>
          </w:p>
        </w:tc>
      </w:tr>
      <w:tr w:rsidR="00D11DA9" w:rsidRPr="00C076E3" w:rsidTr="00D11DA9">
        <w:trPr>
          <w:cantSplit/>
          <w:trHeight w:val="512"/>
        </w:trPr>
        <w:tc>
          <w:tcPr>
            <w:tcW w:w="4633" w:type="dxa"/>
            <w:vMerge/>
          </w:tcPr>
          <w:p w:rsidR="00D11DA9" w:rsidRPr="00D11DA9" w:rsidRDefault="00D11DA9" w:rsidP="002356FA">
            <w:pPr>
              <w:rPr>
                <w:rFonts w:ascii="Bookman Old Style" w:hAnsi="Bookman Old Style" w:cs="Arial"/>
                <w:iCs/>
                <w:sz w:val="22"/>
                <w:szCs w:val="22"/>
              </w:rPr>
            </w:pPr>
          </w:p>
        </w:tc>
        <w:tc>
          <w:tcPr>
            <w:tcW w:w="992"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1</w:t>
            </w:r>
            <w:r w:rsidRPr="00D11DA9">
              <w:rPr>
                <w:rFonts w:ascii="Bookman Old Style" w:hAnsi="Bookman Old Style" w:cs="Arial"/>
                <w:iCs/>
                <w:sz w:val="22"/>
                <w:szCs w:val="22"/>
                <w:vertAlign w:val="superscript"/>
              </w:rPr>
              <w:t>st</w:t>
            </w:r>
            <w:r w:rsidRPr="00D11DA9">
              <w:rPr>
                <w:rFonts w:ascii="Bookman Old Style" w:hAnsi="Bookman Old Style" w:cs="Arial"/>
                <w:iCs/>
                <w:sz w:val="22"/>
                <w:szCs w:val="22"/>
              </w:rPr>
              <w:t xml:space="preserve"> year</w:t>
            </w:r>
          </w:p>
        </w:tc>
        <w:tc>
          <w:tcPr>
            <w:tcW w:w="1134"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2</w:t>
            </w:r>
            <w:r w:rsidRPr="00D11DA9">
              <w:rPr>
                <w:rFonts w:ascii="Bookman Old Style" w:hAnsi="Bookman Old Style" w:cs="Arial"/>
                <w:iCs/>
                <w:sz w:val="22"/>
                <w:szCs w:val="22"/>
                <w:vertAlign w:val="superscript"/>
              </w:rPr>
              <w:t>nd</w:t>
            </w:r>
            <w:r w:rsidRPr="00D11DA9">
              <w:rPr>
                <w:rFonts w:ascii="Bookman Old Style" w:hAnsi="Bookman Old Style" w:cs="Arial"/>
                <w:iCs/>
                <w:sz w:val="22"/>
                <w:szCs w:val="22"/>
              </w:rPr>
              <w:t xml:space="preserve">  year</w:t>
            </w:r>
          </w:p>
        </w:tc>
        <w:tc>
          <w:tcPr>
            <w:tcW w:w="1134"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3</w:t>
            </w:r>
            <w:r w:rsidRPr="00D11DA9">
              <w:rPr>
                <w:rFonts w:ascii="Bookman Old Style" w:hAnsi="Bookman Old Style" w:cs="Arial"/>
                <w:iCs/>
                <w:sz w:val="22"/>
                <w:szCs w:val="22"/>
                <w:vertAlign w:val="superscript"/>
              </w:rPr>
              <w:t>rd</w:t>
            </w:r>
            <w:r w:rsidRPr="00D11DA9">
              <w:rPr>
                <w:rFonts w:ascii="Bookman Old Style" w:hAnsi="Bookman Old Style" w:cs="Arial"/>
                <w:iCs/>
                <w:sz w:val="22"/>
                <w:szCs w:val="22"/>
              </w:rPr>
              <w:t xml:space="preserve">   year</w:t>
            </w:r>
          </w:p>
        </w:tc>
        <w:tc>
          <w:tcPr>
            <w:tcW w:w="1134" w:type="dxa"/>
          </w:tcPr>
          <w:p w:rsidR="00D11DA9" w:rsidRPr="00D11DA9" w:rsidRDefault="00D11DA9" w:rsidP="00D11DA9">
            <w:pPr>
              <w:jc w:val="center"/>
              <w:rPr>
                <w:rFonts w:ascii="Bookman Old Style" w:hAnsi="Bookman Old Style" w:cs="Arial"/>
                <w:iCs/>
                <w:sz w:val="22"/>
                <w:szCs w:val="22"/>
              </w:rPr>
            </w:pPr>
            <w:r w:rsidRPr="00D11DA9">
              <w:rPr>
                <w:rFonts w:ascii="Bookman Old Style" w:hAnsi="Bookman Old Style" w:cs="Arial"/>
                <w:iCs/>
                <w:sz w:val="22"/>
                <w:szCs w:val="22"/>
              </w:rPr>
              <w:t xml:space="preserve">For the </w:t>
            </w:r>
            <w:r>
              <w:rPr>
                <w:rFonts w:ascii="Bookman Old Style" w:hAnsi="Bookman Old Style" w:cs="Arial"/>
                <w:iCs/>
                <w:sz w:val="22"/>
                <w:szCs w:val="22"/>
              </w:rPr>
              <w:t>4th</w:t>
            </w:r>
            <w:r w:rsidRPr="00D11DA9">
              <w:rPr>
                <w:rFonts w:ascii="Bookman Old Style" w:hAnsi="Bookman Old Style" w:cs="Arial"/>
                <w:iCs/>
                <w:sz w:val="22"/>
                <w:szCs w:val="22"/>
              </w:rPr>
              <w:t xml:space="preserve"> year</w:t>
            </w:r>
          </w:p>
        </w:tc>
        <w:tc>
          <w:tcPr>
            <w:tcW w:w="992" w:type="dxa"/>
          </w:tcPr>
          <w:p w:rsidR="00D11DA9" w:rsidRPr="00D11DA9" w:rsidRDefault="00D11DA9" w:rsidP="00D11DA9">
            <w:pPr>
              <w:jc w:val="center"/>
              <w:rPr>
                <w:rFonts w:ascii="Bookman Old Style" w:hAnsi="Bookman Old Style" w:cs="Arial"/>
                <w:iCs/>
                <w:sz w:val="22"/>
                <w:szCs w:val="22"/>
              </w:rPr>
            </w:pPr>
            <w:r w:rsidRPr="00D11DA9">
              <w:rPr>
                <w:rFonts w:ascii="Bookman Old Style" w:hAnsi="Bookman Old Style" w:cs="Arial"/>
                <w:iCs/>
                <w:sz w:val="22"/>
                <w:szCs w:val="22"/>
              </w:rPr>
              <w:t xml:space="preserve">For the </w:t>
            </w:r>
            <w:r>
              <w:rPr>
                <w:rFonts w:ascii="Bookman Old Style" w:hAnsi="Bookman Old Style" w:cs="Arial"/>
                <w:iCs/>
                <w:sz w:val="22"/>
                <w:szCs w:val="22"/>
              </w:rPr>
              <w:t>5th</w:t>
            </w:r>
            <w:r w:rsidRPr="00D11DA9">
              <w:rPr>
                <w:rFonts w:ascii="Bookman Old Style" w:hAnsi="Bookman Old Style" w:cs="Arial"/>
                <w:iCs/>
                <w:sz w:val="22"/>
                <w:szCs w:val="22"/>
              </w:rPr>
              <w:t xml:space="preserve">  year</w:t>
            </w:r>
          </w:p>
        </w:tc>
      </w:tr>
      <w:tr w:rsidR="00D11DA9" w:rsidRPr="00C076E3" w:rsidTr="00475105">
        <w:trPr>
          <w:cantSplit/>
          <w:trHeight w:val="4178"/>
        </w:trPr>
        <w:tc>
          <w:tcPr>
            <w:tcW w:w="4633" w:type="dxa"/>
            <w:vMerge w:val="restart"/>
          </w:tcPr>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iCs/>
                <w:caps/>
                <w:sz w:val="22"/>
                <w:szCs w:val="22"/>
              </w:rPr>
            </w:pPr>
            <w:r w:rsidRPr="00D11DA9">
              <w:rPr>
                <w:rFonts w:ascii="Bookman Old Style" w:hAnsi="Bookman Old Style" w:cs="Arial"/>
                <w:iCs/>
                <w:caps/>
                <w:sz w:val="22"/>
                <w:szCs w:val="22"/>
              </w:rPr>
              <w:t xml:space="preserve">Basic price </w:t>
            </w:r>
          </w:p>
          <w:p w:rsidR="00D11DA9" w:rsidRPr="00D11DA9" w:rsidRDefault="00D11DA9" w:rsidP="002356FA">
            <w:pPr>
              <w:rPr>
                <w:rFonts w:ascii="Bookman Old Style" w:hAnsi="Bookman Old Style" w:cs="Arial"/>
                <w:iCs/>
                <w:caps/>
                <w:sz w:val="22"/>
                <w:szCs w:val="22"/>
              </w:rPr>
            </w:pPr>
          </w:p>
          <w:p w:rsidR="00D11DA9" w:rsidRDefault="00D11DA9" w:rsidP="00D11DA9">
            <w:pPr>
              <w:rPr>
                <w:rFonts w:ascii="Bookman Old Style" w:hAnsi="Bookman Old Style" w:cs="Arial"/>
                <w:iCs/>
                <w:caps/>
                <w:sz w:val="22"/>
                <w:szCs w:val="22"/>
              </w:rPr>
            </w:pPr>
          </w:p>
          <w:p w:rsidR="00D11DA9" w:rsidRPr="00D11DA9" w:rsidRDefault="00D11DA9" w:rsidP="00D11DA9">
            <w:pPr>
              <w:rPr>
                <w:rFonts w:ascii="Bookman Old Style" w:hAnsi="Bookman Old Style" w:cs="Arial"/>
                <w:iCs/>
                <w:caps/>
                <w:sz w:val="22"/>
                <w:szCs w:val="22"/>
              </w:rPr>
            </w:pPr>
            <w:r w:rsidRPr="00D11DA9">
              <w:rPr>
                <w:rFonts w:ascii="Bookman Old Style" w:hAnsi="Bookman Old Style" w:cs="Arial"/>
                <w:iCs/>
                <w:caps/>
                <w:sz w:val="22"/>
                <w:szCs w:val="22"/>
              </w:rPr>
              <w:t xml:space="preserve">Freight </w:t>
            </w:r>
          </w:p>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7A76C5" w:rsidRDefault="007A76C5" w:rsidP="007A76C5">
            <w:pPr>
              <w:rPr>
                <w:rFonts w:ascii="Bookman Old Style" w:hAnsi="Bookman Old Style" w:cs="Arial"/>
                <w:iCs/>
                <w:caps/>
                <w:sz w:val="22"/>
                <w:szCs w:val="22"/>
              </w:rPr>
            </w:pPr>
            <w:r w:rsidRPr="00D11DA9">
              <w:rPr>
                <w:rFonts w:ascii="Bookman Old Style" w:hAnsi="Bookman Old Style" w:cs="Arial"/>
                <w:iCs/>
                <w:caps/>
                <w:sz w:val="22"/>
                <w:szCs w:val="22"/>
              </w:rPr>
              <w:t>Insurance</w:t>
            </w:r>
          </w:p>
          <w:p w:rsidR="007A76C5" w:rsidRDefault="007A76C5"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r w:rsidRPr="00D11DA9">
              <w:rPr>
                <w:rFonts w:ascii="Bookman Old Style" w:hAnsi="Bookman Old Style" w:cs="Arial"/>
                <w:iCs/>
                <w:caps/>
                <w:sz w:val="22"/>
                <w:szCs w:val="22"/>
              </w:rPr>
              <w:t>OTHERS, IF ANY (please specify)</w:t>
            </w:r>
          </w:p>
          <w:p w:rsidR="00BA2DA7" w:rsidRDefault="00BA2DA7"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BA2DA7" w:rsidRPr="00D11DA9" w:rsidRDefault="00BA2DA7" w:rsidP="00BA2DA7">
            <w:pPr>
              <w:rPr>
                <w:rFonts w:ascii="Bookman Old Style" w:hAnsi="Bookman Old Style" w:cs="Arial"/>
                <w:iCs/>
                <w:caps/>
                <w:sz w:val="22"/>
                <w:szCs w:val="22"/>
              </w:rPr>
            </w:pPr>
            <w:r>
              <w:rPr>
                <w:rFonts w:ascii="Bookman Old Style" w:hAnsi="Bookman Old Style" w:cs="Arial"/>
                <w:iCs/>
                <w:caps/>
                <w:sz w:val="22"/>
                <w:szCs w:val="22"/>
              </w:rPr>
              <w:t>GST</w:t>
            </w:r>
            <w:r w:rsidRPr="00D11DA9">
              <w:rPr>
                <w:rFonts w:ascii="Bookman Old Style" w:hAnsi="Bookman Old Style" w:cs="Arial"/>
                <w:iCs/>
                <w:caps/>
                <w:sz w:val="22"/>
                <w:szCs w:val="22"/>
              </w:rPr>
              <w:t xml:space="preserve"> (</w:t>
            </w:r>
            <w:r>
              <w:rPr>
                <w:rFonts w:ascii="Bookman Old Style" w:hAnsi="Bookman Old Style" w:cs="Arial"/>
                <w:iCs/>
                <w:caps/>
                <w:sz w:val="22"/>
                <w:szCs w:val="22"/>
              </w:rPr>
              <w:t>……..</w:t>
            </w:r>
            <w:r w:rsidRPr="00D11DA9">
              <w:rPr>
                <w:rFonts w:ascii="Bookman Old Style" w:hAnsi="Bookman Old Style" w:cs="Arial"/>
                <w:iCs/>
                <w:caps/>
                <w:sz w:val="22"/>
                <w:szCs w:val="22"/>
              </w:rPr>
              <w:t>%)</w:t>
            </w:r>
          </w:p>
          <w:p w:rsidR="00475105" w:rsidRDefault="00475105"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b/>
                <w:bCs/>
                <w:iCs/>
                <w:caps/>
              </w:rPr>
            </w:pPr>
            <w:r w:rsidRPr="00D11DA9">
              <w:rPr>
                <w:rFonts w:ascii="Bookman Old Style" w:hAnsi="Bookman Old Style" w:cs="Arial"/>
                <w:b/>
                <w:bCs/>
                <w:iCs/>
                <w:caps/>
              </w:rPr>
              <w:t>TOTAL DELIVERED RATE AT HLL</w:t>
            </w:r>
            <w:r w:rsidR="00D00B12">
              <w:rPr>
                <w:rFonts w:ascii="Bookman Old Style" w:hAnsi="Bookman Old Style" w:cs="Arial"/>
                <w:b/>
                <w:bCs/>
                <w:iCs/>
                <w:caps/>
              </w:rPr>
              <w:t>,</w:t>
            </w:r>
            <w:r w:rsidRPr="00D11DA9">
              <w:rPr>
                <w:rFonts w:ascii="Bookman Old Style" w:hAnsi="Bookman Old Style" w:cs="Arial"/>
                <w:b/>
                <w:bCs/>
                <w:iCs/>
                <w:caps/>
              </w:rPr>
              <w:t xml:space="preserve"> </w:t>
            </w:r>
            <w:r w:rsidR="00D00B12">
              <w:rPr>
                <w:rFonts w:ascii="Bookman Old Style" w:hAnsi="Bookman Old Style" w:cs="Arial"/>
                <w:b/>
                <w:bCs/>
                <w:iCs/>
                <w:caps/>
              </w:rPr>
              <w:t xml:space="preserve">AFT </w:t>
            </w:r>
            <w:r w:rsidRPr="00D11DA9">
              <w:rPr>
                <w:rFonts w:ascii="Bookman Old Style" w:hAnsi="Bookman Old Style" w:cs="Arial"/>
                <w:b/>
                <w:bCs/>
                <w:iCs/>
                <w:caps/>
              </w:rPr>
              <w:t>STORES</w:t>
            </w: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r>
      <w:tr w:rsidR="00D11DA9" w:rsidRPr="00C076E3" w:rsidTr="00475105">
        <w:trPr>
          <w:cantSplit/>
          <w:trHeight w:val="708"/>
        </w:trPr>
        <w:tc>
          <w:tcPr>
            <w:tcW w:w="4633" w:type="dxa"/>
            <w:vMerge/>
            <w:tcBorders>
              <w:bottom w:val="single" w:sz="4" w:space="0" w:color="auto"/>
            </w:tcBorders>
          </w:tcPr>
          <w:p w:rsidR="00D11DA9" w:rsidRPr="00D11DA9" w:rsidRDefault="00D11DA9" w:rsidP="002356FA">
            <w:pPr>
              <w:rPr>
                <w:rFonts w:ascii="Bookman Old Style" w:hAnsi="Bookman Old Style" w:cs="Arial"/>
                <w:iCs/>
                <w:cap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r>
    </w:tbl>
    <w:p w:rsidR="009B0E7C" w:rsidRPr="00C076E3" w:rsidRDefault="009B0E7C" w:rsidP="009B0E7C">
      <w:pPr>
        <w:rPr>
          <w:rFonts w:ascii="Bookman Old Style" w:hAnsi="Bookman Old Style" w:cs="Arial"/>
          <w:iCs/>
          <w:caps/>
          <w:szCs w:val="23"/>
        </w:rPr>
      </w:pPr>
    </w:p>
    <w:p w:rsidR="007A76C5" w:rsidRDefault="00DC43A4" w:rsidP="009B0E7C">
      <w:pPr>
        <w:pStyle w:val="BodyText2"/>
        <w:jc w:val="left"/>
        <w:rPr>
          <w:rFonts w:ascii="Cambria" w:hAnsi="Cambria"/>
          <w:b w:val="0"/>
          <w:bCs/>
          <w:i/>
          <w:iCs/>
          <w:sz w:val="23"/>
          <w:szCs w:val="23"/>
        </w:rPr>
      </w:pPr>
      <w:r>
        <w:rPr>
          <w:rFonts w:ascii="Cambria" w:hAnsi="Cambria"/>
          <w:b w:val="0"/>
          <w:bCs/>
          <w:i/>
          <w:iCs/>
          <w:noProof/>
          <w:sz w:val="23"/>
          <w:szCs w:val="23"/>
          <w:lang w:val="en-IN" w:eastAsia="en-IN" w:bidi="hi-IN"/>
        </w:rPr>
        <mc:AlternateContent>
          <mc:Choice Requires="wps">
            <w:drawing>
              <wp:anchor distT="0" distB="0" distL="114300" distR="114300" simplePos="0" relativeHeight="251658752" behindDoc="0" locked="0" layoutInCell="1" allowOverlap="1">
                <wp:simplePos x="0" y="0"/>
                <wp:positionH relativeFrom="column">
                  <wp:posOffset>3947795</wp:posOffset>
                </wp:positionH>
                <wp:positionV relativeFrom="paragraph">
                  <wp:posOffset>8255</wp:posOffset>
                </wp:positionV>
                <wp:extent cx="90805" cy="361950"/>
                <wp:effectExtent l="0" t="0" r="2349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e">
                          <a:avLst>
                            <a:gd name="adj1" fmla="val 33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10.85pt;margin-top:.65pt;width:7.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G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"/>
            </w:pict>
          </mc:Fallback>
        </mc:AlternateContent>
      </w:r>
      <w:r w:rsidR="007A76C5">
        <w:rPr>
          <w:rFonts w:ascii="Cambria" w:hAnsi="Cambria"/>
          <w:b w:val="0"/>
          <w:bCs/>
          <w:i/>
          <w:iCs/>
          <w:sz w:val="23"/>
          <w:szCs w:val="23"/>
        </w:rPr>
        <w:t xml:space="preserve">Indicate the time required for </w:t>
      </w:r>
      <w:r w:rsidR="009B0E7C" w:rsidRPr="00C076E3">
        <w:rPr>
          <w:rFonts w:ascii="Cambria" w:hAnsi="Cambria"/>
          <w:b w:val="0"/>
          <w:bCs/>
          <w:i/>
          <w:iCs/>
          <w:sz w:val="23"/>
          <w:szCs w:val="23"/>
        </w:rPr>
        <w:t xml:space="preserve">Commencement of Bulk supply </w:t>
      </w:r>
    </w:p>
    <w:p w:rsidR="009B0E7C" w:rsidRPr="00C076E3" w:rsidRDefault="007A76C5" w:rsidP="009B0E7C">
      <w:pPr>
        <w:pStyle w:val="BodyText2"/>
        <w:jc w:val="left"/>
        <w:rPr>
          <w:rFonts w:ascii="Cambria" w:hAnsi="Cambria"/>
          <w:b w:val="0"/>
          <w:bCs/>
          <w:i/>
          <w:iCs/>
          <w:sz w:val="23"/>
          <w:szCs w:val="23"/>
        </w:rPr>
      </w:pPr>
      <w:r>
        <w:rPr>
          <w:rFonts w:ascii="Cambria" w:hAnsi="Cambria"/>
          <w:b w:val="0"/>
          <w:bCs/>
          <w:i/>
          <w:iCs/>
          <w:sz w:val="23"/>
          <w:szCs w:val="23"/>
        </w:rPr>
        <w:t xml:space="preserve">of sheet </w:t>
      </w:r>
      <w:r w:rsidR="009B0E7C" w:rsidRPr="00C076E3">
        <w:rPr>
          <w:rFonts w:ascii="Cambria" w:hAnsi="Cambria"/>
          <w:b w:val="0"/>
          <w:bCs/>
          <w:i/>
          <w:iCs/>
          <w:sz w:val="23"/>
          <w:szCs w:val="23"/>
        </w:rPr>
        <w:t>including</w:t>
      </w:r>
      <w:r w:rsidR="00E25C09">
        <w:rPr>
          <w:rFonts w:ascii="Cambria" w:hAnsi="Cambria"/>
          <w:b w:val="0"/>
          <w:bCs/>
          <w:i/>
          <w:iCs/>
          <w:sz w:val="23"/>
          <w:szCs w:val="23"/>
        </w:rPr>
        <w:t xml:space="preserve"> </w:t>
      </w:r>
      <w:r w:rsidR="00FE0681">
        <w:rPr>
          <w:rFonts w:ascii="Cambria" w:hAnsi="Cambria"/>
          <w:b w:val="0"/>
          <w:bCs/>
          <w:i/>
          <w:iCs/>
          <w:sz w:val="23"/>
          <w:szCs w:val="23"/>
        </w:rPr>
        <w:t xml:space="preserve">after </w:t>
      </w:r>
      <w:r w:rsidR="00E25C09">
        <w:rPr>
          <w:rFonts w:ascii="Cambria" w:hAnsi="Cambria"/>
          <w:b w:val="0"/>
          <w:bCs/>
          <w:i/>
          <w:iCs/>
          <w:sz w:val="23"/>
          <w:szCs w:val="23"/>
        </w:rPr>
        <w:t>machine, process and sheet</w:t>
      </w:r>
      <w:r w:rsidR="009B0E7C" w:rsidRPr="00C076E3">
        <w:rPr>
          <w:rFonts w:ascii="Cambria" w:hAnsi="Cambria"/>
          <w:b w:val="0"/>
          <w:bCs/>
          <w:i/>
          <w:iCs/>
          <w:sz w:val="23"/>
          <w:szCs w:val="23"/>
        </w:rPr>
        <w:t xml:space="preserve"> qualification</w:t>
      </w:r>
      <w:r>
        <w:rPr>
          <w:rFonts w:ascii="Cambria" w:hAnsi="Cambria"/>
          <w:b w:val="0"/>
          <w:bCs/>
          <w:i/>
          <w:iCs/>
          <w:sz w:val="23"/>
          <w:szCs w:val="23"/>
        </w:rPr>
        <w:t>.</w:t>
      </w:r>
      <w:r w:rsidR="009B0E7C" w:rsidRPr="00C076E3">
        <w:rPr>
          <w:rFonts w:ascii="Cambria" w:hAnsi="Cambria"/>
          <w:b w:val="0"/>
          <w:bCs/>
          <w:i/>
          <w:iCs/>
          <w:sz w:val="23"/>
          <w:szCs w:val="23"/>
        </w:rPr>
        <w:tab/>
      </w:r>
      <w:r w:rsidR="009B0E7C" w:rsidRPr="00C076E3">
        <w:rPr>
          <w:rFonts w:ascii="Cambria" w:hAnsi="Cambria"/>
          <w:b w:val="0"/>
          <w:bCs/>
          <w:i/>
          <w:iCs/>
          <w:sz w:val="23"/>
          <w:szCs w:val="23"/>
        </w:rPr>
        <w:tab/>
      </w:r>
      <w:r w:rsidR="009B0E7C" w:rsidRPr="00C076E3">
        <w:rPr>
          <w:rFonts w:ascii="Cambria" w:hAnsi="Cambria"/>
          <w:b w:val="0"/>
          <w:bCs/>
          <w:i/>
          <w:iCs/>
          <w:sz w:val="23"/>
          <w:szCs w:val="23"/>
        </w:rPr>
        <w:tab/>
      </w:r>
      <w:r w:rsidR="009B0E7C" w:rsidRPr="00C076E3">
        <w:rPr>
          <w:rFonts w:ascii="Cambria" w:hAnsi="Cambria"/>
          <w:b w:val="0"/>
          <w:bCs/>
          <w:i/>
          <w:iCs/>
          <w:sz w:val="23"/>
          <w:szCs w:val="23"/>
        </w:rPr>
        <w:tab/>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Note: The average of </w:t>
      </w:r>
      <w:r w:rsidR="00E25C09">
        <w:rPr>
          <w:rFonts w:ascii="Cambria" w:hAnsi="Cambria"/>
          <w:b w:val="0"/>
          <w:bCs/>
          <w:i/>
          <w:iCs/>
          <w:sz w:val="23"/>
          <w:szCs w:val="23"/>
        </w:rPr>
        <w:t>five</w:t>
      </w:r>
      <w:r w:rsidRPr="00C076E3">
        <w:rPr>
          <w:rFonts w:ascii="Cambria" w:hAnsi="Cambria"/>
          <w:b w:val="0"/>
          <w:bCs/>
          <w:i/>
          <w:iCs/>
          <w:sz w:val="23"/>
          <w:szCs w:val="23"/>
        </w:rPr>
        <w:t xml:space="preserve"> year quoted price </w:t>
      </w:r>
      <w:r w:rsidR="008C1B85">
        <w:rPr>
          <w:rFonts w:ascii="Cambria" w:hAnsi="Cambria"/>
          <w:b w:val="0"/>
          <w:bCs/>
          <w:i/>
          <w:iCs/>
          <w:sz w:val="23"/>
          <w:szCs w:val="23"/>
        </w:rPr>
        <w:t xml:space="preserve">(at AFT store) </w:t>
      </w:r>
      <w:r w:rsidRPr="00C076E3">
        <w:rPr>
          <w:rFonts w:ascii="Cambria" w:hAnsi="Cambria"/>
          <w:b w:val="0"/>
          <w:bCs/>
          <w:i/>
          <w:iCs/>
          <w:sz w:val="23"/>
          <w:szCs w:val="23"/>
        </w:rPr>
        <w:t>will be the base for fixing the L1 (Lowest quoted) party.</w:t>
      </w:r>
    </w:p>
    <w:p w:rsidR="009B0E7C" w:rsidRPr="00C076E3" w:rsidRDefault="009B0E7C" w:rsidP="009B0E7C">
      <w:pPr>
        <w:pStyle w:val="BodyText2"/>
        <w:jc w:val="left"/>
        <w:rPr>
          <w:rFonts w:ascii="Cambria" w:hAnsi="Cambria"/>
          <w:b w:val="0"/>
          <w:bCs/>
          <w:i/>
          <w:iCs/>
          <w:sz w:val="23"/>
          <w:szCs w:val="23"/>
        </w:rPr>
      </w:pPr>
    </w:p>
    <w:p w:rsidR="00475105" w:rsidRDefault="00475105" w:rsidP="00475105">
      <w:pPr>
        <w:rPr>
          <w:rFonts w:ascii="Bookman Old Style" w:hAnsi="Bookman Old Style" w:cs="Arial"/>
          <w:iCs/>
          <w:caps/>
          <w:sz w:val="22"/>
          <w:szCs w:val="22"/>
        </w:rPr>
      </w:pPr>
      <w:r w:rsidRPr="00D11DA9">
        <w:rPr>
          <w:rFonts w:ascii="Bookman Old Style" w:hAnsi="Bookman Old Style" w:cs="Arial"/>
          <w:iCs/>
          <w:caps/>
          <w:sz w:val="22"/>
          <w:szCs w:val="22"/>
        </w:rPr>
        <w:t>mINIMUM ORDER QUANTITY</w:t>
      </w:r>
      <w:r>
        <w:rPr>
          <w:rFonts w:ascii="Bookman Old Style" w:hAnsi="Bookman Old Style" w:cs="Arial"/>
          <w:iCs/>
          <w:caps/>
          <w:sz w:val="22"/>
          <w:szCs w:val="22"/>
        </w:rPr>
        <w:t>:</w:t>
      </w:r>
    </w:p>
    <w:p w:rsidR="009B0E7C" w:rsidRDefault="009B0E7C" w:rsidP="009B0E7C">
      <w:pPr>
        <w:pStyle w:val="BodyText2"/>
        <w:jc w:val="left"/>
        <w:rPr>
          <w:rFonts w:ascii="Cambria" w:hAnsi="Cambria"/>
          <w:b w:val="0"/>
          <w:bCs/>
          <w:i/>
          <w:iCs/>
          <w:sz w:val="23"/>
          <w:szCs w:val="23"/>
        </w:rPr>
      </w:pPr>
    </w:p>
    <w:p w:rsidR="00BA2DA7" w:rsidRDefault="00BA2DA7" w:rsidP="009B0E7C">
      <w:pPr>
        <w:pStyle w:val="BodyText2"/>
        <w:jc w:val="left"/>
        <w:rPr>
          <w:rFonts w:ascii="Cambria" w:hAnsi="Cambria"/>
          <w:b w:val="0"/>
          <w:bCs/>
          <w:i/>
          <w:iCs/>
          <w:sz w:val="23"/>
          <w:szCs w:val="23"/>
        </w:rPr>
      </w:pPr>
    </w:p>
    <w:p w:rsidR="00095FB0" w:rsidRPr="00C076E3" w:rsidRDefault="00095FB0"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PLACE:                                                 </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t xml:space="preserve"> NAME &amp; SIGNATURE OF THE APPLICANT</w:t>
      </w:r>
    </w:p>
    <w:p w:rsidR="00CD00CD" w:rsidRDefault="009B0E7C" w:rsidP="00D44BC1">
      <w:pPr>
        <w:tabs>
          <w:tab w:val="left" w:pos="300"/>
          <w:tab w:val="right" w:pos="10312"/>
        </w:tabs>
        <w:rPr>
          <w:rFonts w:ascii="Cambria" w:hAnsi="Cambria"/>
          <w:bCs/>
          <w:i/>
          <w:iCs/>
          <w:sz w:val="23"/>
          <w:szCs w:val="23"/>
        </w:rPr>
      </w:pPr>
      <w:r w:rsidRPr="00C076E3">
        <w:rPr>
          <w:rFonts w:ascii="Cambria" w:hAnsi="Cambria"/>
          <w:bCs/>
          <w:i/>
          <w:iCs/>
          <w:sz w:val="23"/>
          <w:szCs w:val="23"/>
        </w:rPr>
        <w:t>DATE:</w:t>
      </w:r>
      <w:r w:rsidRPr="00D44BC1">
        <w:rPr>
          <w:rFonts w:ascii="Cambria" w:hAnsi="Cambria"/>
          <w:bCs/>
          <w:i/>
          <w:iCs/>
          <w:sz w:val="23"/>
          <w:szCs w:val="23"/>
        </w:rPr>
        <w:t xml:space="preserve">    </w:t>
      </w:r>
    </w:p>
    <w:p w:rsidR="00BE46DB" w:rsidRDefault="00BE46DB" w:rsidP="00CD00CD">
      <w:pPr>
        <w:tabs>
          <w:tab w:val="left" w:pos="300"/>
          <w:tab w:val="right" w:pos="10312"/>
        </w:tabs>
        <w:jc w:val="right"/>
        <w:rPr>
          <w:rFonts w:ascii="Cambria" w:hAnsi="Cambria"/>
          <w:b/>
          <w:bCs/>
          <w:sz w:val="23"/>
          <w:szCs w:val="23"/>
        </w:rPr>
      </w:pPr>
    </w:p>
    <w:sectPr w:rsidR="00BE46DB" w:rsidSect="00F84874">
      <w:headerReference w:type="even" r:id="rId13"/>
      <w:headerReference w:type="default" r:id="rId14"/>
      <w:footerReference w:type="even" r:id="rId15"/>
      <w:footerReference w:type="default" r:id="rId16"/>
      <w:headerReference w:type="first" r:id="rId17"/>
      <w:footerReference w:type="first" r:id="rId18"/>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79" w:rsidRDefault="00364579" w:rsidP="000775B8">
      <w:r>
        <w:separator/>
      </w:r>
    </w:p>
  </w:endnote>
  <w:endnote w:type="continuationSeparator" w:id="0">
    <w:p w:rsidR="00364579" w:rsidRDefault="00364579" w:rsidP="0007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DV-TTSurekh">
    <w:panose1 w:val="04000000000000000000"/>
    <w:charset w:val="00"/>
    <w:family w:val="decorative"/>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89" w:rsidRDefault="00B25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049"/>
      <w:docPartObj>
        <w:docPartGallery w:val="Page Numbers (Bottom of Page)"/>
        <w:docPartUnique/>
      </w:docPartObj>
    </w:sdtPr>
    <w:sdtEndPr/>
    <w:sdtContent>
      <w:p w:rsidR="004E0A22" w:rsidRDefault="004E0A22" w:rsidP="00563792">
        <w:pPr>
          <w:pStyle w:val="Footer"/>
          <w:tabs>
            <w:tab w:val="left" w:pos="7920"/>
            <w:tab w:val="right" w:pos="9990"/>
          </w:tabs>
        </w:pPr>
        <w:r>
          <w:tab/>
        </w:r>
        <w:r>
          <w:tab/>
        </w:r>
        <w:r>
          <w:tab/>
        </w:r>
        <w:r>
          <w:tab/>
        </w:r>
        <w:r>
          <w:fldChar w:fldCharType="begin"/>
        </w:r>
        <w:r>
          <w:instrText xml:space="preserve"> PAGE   \* MERGEFORMAT </w:instrText>
        </w:r>
        <w:r>
          <w:fldChar w:fldCharType="separate"/>
        </w:r>
        <w:r w:rsidR="00B25689">
          <w:rPr>
            <w:noProof/>
          </w:rPr>
          <w:t>27</w:t>
        </w:r>
        <w:r>
          <w:rPr>
            <w:noProof/>
          </w:rPr>
          <w:fldChar w:fldCharType="end"/>
        </w:r>
      </w:p>
    </w:sdtContent>
  </w:sdt>
  <w:p w:rsidR="004E0A22" w:rsidRDefault="004E0A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89" w:rsidRDefault="00B25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79" w:rsidRDefault="00364579" w:rsidP="000775B8">
      <w:r>
        <w:separator/>
      </w:r>
    </w:p>
  </w:footnote>
  <w:footnote w:type="continuationSeparator" w:id="0">
    <w:p w:rsidR="00364579" w:rsidRDefault="00364579" w:rsidP="0007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89" w:rsidRDefault="00B25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22" w:rsidRPr="00545533" w:rsidRDefault="004E0A22" w:rsidP="00F84874">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4E0A22" w:rsidRPr="00545533" w:rsidRDefault="004E0A22"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4E0A22" w:rsidRPr="00545533" w:rsidRDefault="004E0A22" w:rsidP="00F84874">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4E0A22" w:rsidRPr="00545533" w:rsidRDefault="004E0A22"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4E0A22" w:rsidRPr="00545533" w:rsidRDefault="004E0A22"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4E0A22" w:rsidRPr="00545533" w:rsidRDefault="004E0A22"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4E0A22" w:rsidRPr="005A4698" w:rsidRDefault="004E0A22" w:rsidP="00F84874">
    <w:pPr>
      <w:pStyle w:val="Heading3"/>
      <w:ind w:hanging="90"/>
      <w:rPr>
        <w:b w:val="0"/>
        <w:bCs w:val="0"/>
        <w:color w:val="000000"/>
      </w:rPr>
    </w:pPr>
    <w:r>
      <w:rPr>
        <w:b w:val="0"/>
        <w:bCs w:val="0"/>
      </w:rPr>
      <w:t xml:space="preserve">TENDER NO. </w:t>
    </w:r>
    <w:r w:rsidR="00C169F1">
      <w:rPr>
        <w:b w:val="0"/>
        <w:bCs w:val="0"/>
        <w:color w:val="000000"/>
      </w:rPr>
      <w:t>HLL/AFT/MTLS</w:t>
    </w:r>
    <w:r w:rsidRPr="005A4698">
      <w:rPr>
        <w:b w:val="0"/>
        <w:bCs w:val="0"/>
        <w:color w:val="000000"/>
      </w:rPr>
      <w:t>/</w:t>
    </w:r>
    <w:r>
      <w:rPr>
        <w:b w:val="0"/>
        <w:bCs w:val="0"/>
        <w:color w:val="000000"/>
      </w:rPr>
      <w:t xml:space="preserve">BB SHEET/2017-22                   </w:t>
    </w:r>
    <w:r>
      <w:rPr>
        <w:b w:val="0"/>
        <w:bCs w:val="0"/>
        <w:color w:val="000000"/>
      </w:rPr>
      <w:tab/>
    </w:r>
    <w:r>
      <w:rPr>
        <w:b w:val="0"/>
        <w:bCs w:val="0"/>
        <w:color w:val="000000"/>
      </w:rPr>
      <w:tab/>
      <w:t xml:space="preserve">         Dated: 1</w:t>
    </w:r>
    <w:r w:rsidR="00B25689">
      <w:rPr>
        <w:b w:val="0"/>
        <w:bCs w:val="0"/>
        <w:color w:val="000000"/>
      </w:rPr>
      <w:t>8</w:t>
    </w:r>
    <w:bookmarkStart w:id="0" w:name="_GoBack"/>
    <w:bookmarkEnd w:id="0"/>
    <w:r>
      <w:rPr>
        <w:b w:val="0"/>
        <w:bCs w:val="0"/>
        <w:color w:val="000000"/>
      </w:rPr>
      <w:t>/08/2017</w:t>
    </w:r>
  </w:p>
  <w:p w:rsidR="004E0A22" w:rsidRPr="000775B8" w:rsidRDefault="004E0A22">
    <w:pPr>
      <w:pStyle w:val="Header"/>
    </w:pPr>
  </w:p>
  <w:p w:rsidR="004E0A22" w:rsidRDefault="004E0A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89" w:rsidRDefault="00B25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342AA79A"/>
    <w:lvl w:ilvl="0" w:tplc="5C26B4DE">
      <w:start w:val="1"/>
      <w:numFmt w:val="lowerLetter"/>
      <w:lvlText w:val="%1)"/>
      <w:lvlJc w:val="left"/>
      <w:pPr>
        <w:ind w:left="36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9BF7126"/>
    <w:multiLevelType w:val="hybridMultilevel"/>
    <w:tmpl w:val="57C44AE0"/>
    <w:lvl w:ilvl="0" w:tplc="40090011">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7">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8">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820DAF"/>
    <w:multiLevelType w:val="hybridMultilevel"/>
    <w:tmpl w:val="FEAEE82A"/>
    <w:lvl w:ilvl="0" w:tplc="55A4E15A">
      <w:start w:val="1"/>
      <w:numFmt w:val="decimal"/>
      <w:lvlText w:val="%1."/>
      <w:lvlJc w:val="left"/>
      <w:pPr>
        <w:tabs>
          <w:tab w:val="num" w:pos="720"/>
        </w:tabs>
        <w:ind w:left="720" w:hanging="360"/>
      </w:pPr>
      <w:rPr>
        <w:rFonts w:hint="default"/>
        <w:i w:val="0"/>
        <w:iCs/>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646ED9"/>
    <w:multiLevelType w:val="hybridMultilevel"/>
    <w:tmpl w:val="95C08FE0"/>
    <w:lvl w:ilvl="0" w:tplc="14E0566C">
      <w:start w:val="15"/>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4"/>
  </w:num>
  <w:num w:numId="2">
    <w:abstractNumId w:val="9"/>
  </w:num>
  <w:num w:numId="3">
    <w:abstractNumId w:val="0"/>
  </w:num>
  <w:num w:numId="4">
    <w:abstractNumId w:val="7"/>
  </w:num>
  <w:num w:numId="5">
    <w:abstractNumId w:val="6"/>
  </w:num>
  <w:num w:numId="6">
    <w:abstractNumId w:val="17"/>
  </w:num>
  <w:num w:numId="7">
    <w:abstractNumId w:val="11"/>
  </w:num>
  <w:num w:numId="8">
    <w:abstractNumId w:val="19"/>
  </w:num>
  <w:num w:numId="9">
    <w:abstractNumId w:val="10"/>
  </w:num>
  <w:num w:numId="10">
    <w:abstractNumId w:val="5"/>
  </w:num>
  <w:num w:numId="11">
    <w:abstractNumId w:val="12"/>
  </w:num>
  <w:num w:numId="12">
    <w:abstractNumId w:val="1"/>
  </w:num>
  <w:num w:numId="13">
    <w:abstractNumId w:val="2"/>
  </w:num>
  <w:num w:numId="14">
    <w:abstractNumId w:val="4"/>
  </w:num>
  <w:num w:numId="15">
    <w:abstractNumId w:val="13"/>
  </w:num>
  <w:num w:numId="16">
    <w:abstractNumId w:val="16"/>
  </w:num>
  <w:num w:numId="17">
    <w:abstractNumId w:val="18"/>
  </w:num>
  <w:num w:numId="18">
    <w:abstractNumId w:val="15"/>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B8"/>
    <w:rsid w:val="000054B5"/>
    <w:rsid w:val="000074DD"/>
    <w:rsid w:val="00020D13"/>
    <w:rsid w:val="000216F6"/>
    <w:rsid w:val="00023F00"/>
    <w:rsid w:val="00032435"/>
    <w:rsid w:val="000365D5"/>
    <w:rsid w:val="000455EC"/>
    <w:rsid w:val="00046137"/>
    <w:rsid w:val="00047A14"/>
    <w:rsid w:val="00055263"/>
    <w:rsid w:val="000643E8"/>
    <w:rsid w:val="00064DE7"/>
    <w:rsid w:val="0007236D"/>
    <w:rsid w:val="0007388C"/>
    <w:rsid w:val="000775B8"/>
    <w:rsid w:val="00095FB0"/>
    <w:rsid w:val="000A334D"/>
    <w:rsid w:val="000B279F"/>
    <w:rsid w:val="000B4829"/>
    <w:rsid w:val="000B61A0"/>
    <w:rsid w:val="000C2486"/>
    <w:rsid w:val="000D6C39"/>
    <w:rsid w:val="000F4AD5"/>
    <w:rsid w:val="000F64BE"/>
    <w:rsid w:val="001000AE"/>
    <w:rsid w:val="00101180"/>
    <w:rsid w:val="001012E0"/>
    <w:rsid w:val="00121DBC"/>
    <w:rsid w:val="00153653"/>
    <w:rsid w:val="00162391"/>
    <w:rsid w:val="00164AD1"/>
    <w:rsid w:val="00182BE3"/>
    <w:rsid w:val="0018628B"/>
    <w:rsid w:val="00187FB6"/>
    <w:rsid w:val="00190A08"/>
    <w:rsid w:val="001942C1"/>
    <w:rsid w:val="001A5F77"/>
    <w:rsid w:val="001C402F"/>
    <w:rsid w:val="001D09EC"/>
    <w:rsid w:val="001D5524"/>
    <w:rsid w:val="001D57BD"/>
    <w:rsid w:val="001D697D"/>
    <w:rsid w:val="001E56DE"/>
    <w:rsid w:val="001F16F2"/>
    <w:rsid w:val="001F553C"/>
    <w:rsid w:val="002040FE"/>
    <w:rsid w:val="00204DC6"/>
    <w:rsid w:val="002105E6"/>
    <w:rsid w:val="0023107A"/>
    <w:rsid w:val="002356FA"/>
    <w:rsid w:val="002521C5"/>
    <w:rsid w:val="00256FAB"/>
    <w:rsid w:val="00260AC6"/>
    <w:rsid w:val="00261B10"/>
    <w:rsid w:val="00273802"/>
    <w:rsid w:val="002820D9"/>
    <w:rsid w:val="002B0DE4"/>
    <w:rsid w:val="002C02E8"/>
    <w:rsid w:val="002C5D96"/>
    <w:rsid w:val="002C6658"/>
    <w:rsid w:val="002D4EA6"/>
    <w:rsid w:val="002D7503"/>
    <w:rsid w:val="002E1CAF"/>
    <w:rsid w:val="002E3B89"/>
    <w:rsid w:val="002E6198"/>
    <w:rsid w:val="002F26A9"/>
    <w:rsid w:val="002F31A5"/>
    <w:rsid w:val="002F6733"/>
    <w:rsid w:val="0031048D"/>
    <w:rsid w:val="003346EA"/>
    <w:rsid w:val="00335D8C"/>
    <w:rsid w:val="00343A00"/>
    <w:rsid w:val="0035042A"/>
    <w:rsid w:val="00351587"/>
    <w:rsid w:val="003525DC"/>
    <w:rsid w:val="003543E0"/>
    <w:rsid w:val="003544C5"/>
    <w:rsid w:val="003609B3"/>
    <w:rsid w:val="0036289C"/>
    <w:rsid w:val="00364579"/>
    <w:rsid w:val="00382790"/>
    <w:rsid w:val="00386456"/>
    <w:rsid w:val="003A1A1E"/>
    <w:rsid w:val="003A3794"/>
    <w:rsid w:val="003B1778"/>
    <w:rsid w:val="003B1C10"/>
    <w:rsid w:val="003B793B"/>
    <w:rsid w:val="003C71A7"/>
    <w:rsid w:val="003D507A"/>
    <w:rsid w:val="003D7C0B"/>
    <w:rsid w:val="003E478A"/>
    <w:rsid w:val="003E7EC7"/>
    <w:rsid w:val="003F6126"/>
    <w:rsid w:val="0040141A"/>
    <w:rsid w:val="00431087"/>
    <w:rsid w:val="00434EFB"/>
    <w:rsid w:val="00434F93"/>
    <w:rsid w:val="00437315"/>
    <w:rsid w:val="0044700E"/>
    <w:rsid w:val="00447FA5"/>
    <w:rsid w:val="0045518B"/>
    <w:rsid w:val="00457D9B"/>
    <w:rsid w:val="00461C8A"/>
    <w:rsid w:val="00470BBD"/>
    <w:rsid w:val="00475105"/>
    <w:rsid w:val="0048044D"/>
    <w:rsid w:val="0048589B"/>
    <w:rsid w:val="004903ED"/>
    <w:rsid w:val="0049326A"/>
    <w:rsid w:val="00493CAC"/>
    <w:rsid w:val="004A1079"/>
    <w:rsid w:val="004A478F"/>
    <w:rsid w:val="004D41CD"/>
    <w:rsid w:val="004E0A22"/>
    <w:rsid w:val="004E56E7"/>
    <w:rsid w:val="004F117C"/>
    <w:rsid w:val="00504E16"/>
    <w:rsid w:val="005061D3"/>
    <w:rsid w:val="00507485"/>
    <w:rsid w:val="0051006C"/>
    <w:rsid w:val="00515030"/>
    <w:rsid w:val="00516655"/>
    <w:rsid w:val="00520954"/>
    <w:rsid w:val="00522B96"/>
    <w:rsid w:val="00525B08"/>
    <w:rsid w:val="005365B5"/>
    <w:rsid w:val="00536FA8"/>
    <w:rsid w:val="00545103"/>
    <w:rsid w:val="005542FF"/>
    <w:rsid w:val="00556E25"/>
    <w:rsid w:val="00562267"/>
    <w:rsid w:val="00563792"/>
    <w:rsid w:val="00567A55"/>
    <w:rsid w:val="00570A21"/>
    <w:rsid w:val="00576991"/>
    <w:rsid w:val="00577B47"/>
    <w:rsid w:val="005817E3"/>
    <w:rsid w:val="00591A45"/>
    <w:rsid w:val="005978B1"/>
    <w:rsid w:val="005A1CE8"/>
    <w:rsid w:val="005A68CE"/>
    <w:rsid w:val="005C17CE"/>
    <w:rsid w:val="005C2220"/>
    <w:rsid w:val="005C5538"/>
    <w:rsid w:val="005C6D65"/>
    <w:rsid w:val="005E360A"/>
    <w:rsid w:val="005E4A76"/>
    <w:rsid w:val="005E55C3"/>
    <w:rsid w:val="005F6208"/>
    <w:rsid w:val="0060098F"/>
    <w:rsid w:val="006020D1"/>
    <w:rsid w:val="00604804"/>
    <w:rsid w:val="0060611E"/>
    <w:rsid w:val="006106B9"/>
    <w:rsid w:val="006154C4"/>
    <w:rsid w:val="006175BC"/>
    <w:rsid w:val="00623CDB"/>
    <w:rsid w:val="00625E27"/>
    <w:rsid w:val="006263E8"/>
    <w:rsid w:val="0062798D"/>
    <w:rsid w:val="006312E3"/>
    <w:rsid w:val="006364A7"/>
    <w:rsid w:val="0063751A"/>
    <w:rsid w:val="00647077"/>
    <w:rsid w:val="0065196D"/>
    <w:rsid w:val="006561D6"/>
    <w:rsid w:val="006573EE"/>
    <w:rsid w:val="00691330"/>
    <w:rsid w:val="006928EB"/>
    <w:rsid w:val="00692E57"/>
    <w:rsid w:val="00697A41"/>
    <w:rsid w:val="006A06EF"/>
    <w:rsid w:val="006C1C70"/>
    <w:rsid w:val="006C331E"/>
    <w:rsid w:val="006C683F"/>
    <w:rsid w:val="006D2E72"/>
    <w:rsid w:val="006D5409"/>
    <w:rsid w:val="006E320D"/>
    <w:rsid w:val="006F0A81"/>
    <w:rsid w:val="007042E2"/>
    <w:rsid w:val="00706B54"/>
    <w:rsid w:val="00707B14"/>
    <w:rsid w:val="00707D51"/>
    <w:rsid w:val="00710100"/>
    <w:rsid w:val="007155DC"/>
    <w:rsid w:val="007204EC"/>
    <w:rsid w:val="007212C5"/>
    <w:rsid w:val="007231B3"/>
    <w:rsid w:val="00732024"/>
    <w:rsid w:val="007349E2"/>
    <w:rsid w:val="0073737D"/>
    <w:rsid w:val="00746195"/>
    <w:rsid w:val="0075021D"/>
    <w:rsid w:val="00751C89"/>
    <w:rsid w:val="00761BA1"/>
    <w:rsid w:val="00761D58"/>
    <w:rsid w:val="00762639"/>
    <w:rsid w:val="0076505A"/>
    <w:rsid w:val="00772A26"/>
    <w:rsid w:val="00785108"/>
    <w:rsid w:val="00785A65"/>
    <w:rsid w:val="00785A9E"/>
    <w:rsid w:val="00787F7E"/>
    <w:rsid w:val="007906B1"/>
    <w:rsid w:val="00790DDE"/>
    <w:rsid w:val="007938A8"/>
    <w:rsid w:val="007A1EBA"/>
    <w:rsid w:val="007A32DD"/>
    <w:rsid w:val="007A35A1"/>
    <w:rsid w:val="007A495A"/>
    <w:rsid w:val="007A76C5"/>
    <w:rsid w:val="007B0019"/>
    <w:rsid w:val="007B0562"/>
    <w:rsid w:val="007B424E"/>
    <w:rsid w:val="007D730C"/>
    <w:rsid w:val="007E755E"/>
    <w:rsid w:val="007F584F"/>
    <w:rsid w:val="008024BB"/>
    <w:rsid w:val="0080352D"/>
    <w:rsid w:val="00803556"/>
    <w:rsid w:val="0080376B"/>
    <w:rsid w:val="00804A4C"/>
    <w:rsid w:val="008137A6"/>
    <w:rsid w:val="00813922"/>
    <w:rsid w:val="00831D77"/>
    <w:rsid w:val="00834FC9"/>
    <w:rsid w:val="008571FE"/>
    <w:rsid w:val="008600BF"/>
    <w:rsid w:val="00860561"/>
    <w:rsid w:val="00862395"/>
    <w:rsid w:val="008633DB"/>
    <w:rsid w:val="00865548"/>
    <w:rsid w:val="00866041"/>
    <w:rsid w:val="008671A5"/>
    <w:rsid w:val="00870E1A"/>
    <w:rsid w:val="00882634"/>
    <w:rsid w:val="0088526B"/>
    <w:rsid w:val="008A2D83"/>
    <w:rsid w:val="008A3306"/>
    <w:rsid w:val="008A3CAD"/>
    <w:rsid w:val="008A6EBC"/>
    <w:rsid w:val="008B301F"/>
    <w:rsid w:val="008C1B85"/>
    <w:rsid w:val="008C4BC2"/>
    <w:rsid w:val="008D53E3"/>
    <w:rsid w:val="008D7FFA"/>
    <w:rsid w:val="008E77F3"/>
    <w:rsid w:val="008F2938"/>
    <w:rsid w:val="008F2AD3"/>
    <w:rsid w:val="008F36BE"/>
    <w:rsid w:val="008F67D9"/>
    <w:rsid w:val="008F7000"/>
    <w:rsid w:val="00903342"/>
    <w:rsid w:val="00911B73"/>
    <w:rsid w:val="009138E7"/>
    <w:rsid w:val="0091408F"/>
    <w:rsid w:val="00915273"/>
    <w:rsid w:val="00915E8E"/>
    <w:rsid w:val="00917557"/>
    <w:rsid w:val="00921102"/>
    <w:rsid w:val="009213A9"/>
    <w:rsid w:val="00927152"/>
    <w:rsid w:val="0092795B"/>
    <w:rsid w:val="00932990"/>
    <w:rsid w:val="00942891"/>
    <w:rsid w:val="00943BA9"/>
    <w:rsid w:val="00945FD4"/>
    <w:rsid w:val="00954977"/>
    <w:rsid w:val="00955CFC"/>
    <w:rsid w:val="00962D3E"/>
    <w:rsid w:val="009726F0"/>
    <w:rsid w:val="00975080"/>
    <w:rsid w:val="00986DD3"/>
    <w:rsid w:val="0099094E"/>
    <w:rsid w:val="0099097C"/>
    <w:rsid w:val="009910B0"/>
    <w:rsid w:val="009A3012"/>
    <w:rsid w:val="009B0687"/>
    <w:rsid w:val="009B0E7C"/>
    <w:rsid w:val="009C3A4F"/>
    <w:rsid w:val="009C3AA4"/>
    <w:rsid w:val="009C642C"/>
    <w:rsid w:val="009D2A1A"/>
    <w:rsid w:val="009E119D"/>
    <w:rsid w:val="009E2806"/>
    <w:rsid w:val="009E6914"/>
    <w:rsid w:val="009F539D"/>
    <w:rsid w:val="00A2001E"/>
    <w:rsid w:val="00A27338"/>
    <w:rsid w:val="00A31183"/>
    <w:rsid w:val="00A5144B"/>
    <w:rsid w:val="00A5440C"/>
    <w:rsid w:val="00A5571B"/>
    <w:rsid w:val="00A55C07"/>
    <w:rsid w:val="00A638FD"/>
    <w:rsid w:val="00A71C76"/>
    <w:rsid w:val="00A84017"/>
    <w:rsid w:val="00A86F90"/>
    <w:rsid w:val="00A91084"/>
    <w:rsid w:val="00A9285C"/>
    <w:rsid w:val="00A95E8D"/>
    <w:rsid w:val="00A977C9"/>
    <w:rsid w:val="00AA3A94"/>
    <w:rsid w:val="00AC2ED6"/>
    <w:rsid w:val="00AD5C49"/>
    <w:rsid w:val="00AE70B8"/>
    <w:rsid w:val="00AF5B6E"/>
    <w:rsid w:val="00B0409E"/>
    <w:rsid w:val="00B06626"/>
    <w:rsid w:val="00B07740"/>
    <w:rsid w:val="00B25689"/>
    <w:rsid w:val="00B3034A"/>
    <w:rsid w:val="00B36DC4"/>
    <w:rsid w:val="00B461F5"/>
    <w:rsid w:val="00B469A3"/>
    <w:rsid w:val="00B51AA5"/>
    <w:rsid w:val="00B5602D"/>
    <w:rsid w:val="00B6417B"/>
    <w:rsid w:val="00B72C82"/>
    <w:rsid w:val="00B75812"/>
    <w:rsid w:val="00B76C3C"/>
    <w:rsid w:val="00B90A97"/>
    <w:rsid w:val="00B93084"/>
    <w:rsid w:val="00B9546C"/>
    <w:rsid w:val="00B95A79"/>
    <w:rsid w:val="00BA2DA7"/>
    <w:rsid w:val="00BA61D8"/>
    <w:rsid w:val="00BA656A"/>
    <w:rsid w:val="00BA73B2"/>
    <w:rsid w:val="00BB185E"/>
    <w:rsid w:val="00BC391F"/>
    <w:rsid w:val="00BD1E16"/>
    <w:rsid w:val="00BE2F8A"/>
    <w:rsid w:val="00BE46DB"/>
    <w:rsid w:val="00BF7742"/>
    <w:rsid w:val="00C013AC"/>
    <w:rsid w:val="00C0308F"/>
    <w:rsid w:val="00C0552A"/>
    <w:rsid w:val="00C076E3"/>
    <w:rsid w:val="00C169F1"/>
    <w:rsid w:val="00C26600"/>
    <w:rsid w:val="00C403B8"/>
    <w:rsid w:val="00C41DEA"/>
    <w:rsid w:val="00C4330E"/>
    <w:rsid w:val="00C433DB"/>
    <w:rsid w:val="00C450E4"/>
    <w:rsid w:val="00C52BF1"/>
    <w:rsid w:val="00C57FA0"/>
    <w:rsid w:val="00C64A70"/>
    <w:rsid w:val="00C66ADB"/>
    <w:rsid w:val="00C678FF"/>
    <w:rsid w:val="00C71CB3"/>
    <w:rsid w:val="00C7390B"/>
    <w:rsid w:val="00C744E1"/>
    <w:rsid w:val="00C748BC"/>
    <w:rsid w:val="00C8099F"/>
    <w:rsid w:val="00C814BF"/>
    <w:rsid w:val="00C90E47"/>
    <w:rsid w:val="00C93046"/>
    <w:rsid w:val="00C940C6"/>
    <w:rsid w:val="00C9675F"/>
    <w:rsid w:val="00CA24C6"/>
    <w:rsid w:val="00CA73AE"/>
    <w:rsid w:val="00CA775B"/>
    <w:rsid w:val="00CB6430"/>
    <w:rsid w:val="00CB69DB"/>
    <w:rsid w:val="00CB6A92"/>
    <w:rsid w:val="00CD00CD"/>
    <w:rsid w:val="00CD3BED"/>
    <w:rsid w:val="00CD4FA8"/>
    <w:rsid w:val="00CE4306"/>
    <w:rsid w:val="00CE7573"/>
    <w:rsid w:val="00CF24E2"/>
    <w:rsid w:val="00CF2953"/>
    <w:rsid w:val="00D00B12"/>
    <w:rsid w:val="00D02736"/>
    <w:rsid w:val="00D07114"/>
    <w:rsid w:val="00D107D7"/>
    <w:rsid w:val="00D11DA9"/>
    <w:rsid w:val="00D1278E"/>
    <w:rsid w:val="00D16045"/>
    <w:rsid w:val="00D24D85"/>
    <w:rsid w:val="00D30F2C"/>
    <w:rsid w:val="00D31401"/>
    <w:rsid w:val="00D35996"/>
    <w:rsid w:val="00D44BC1"/>
    <w:rsid w:val="00D534AB"/>
    <w:rsid w:val="00D54D4A"/>
    <w:rsid w:val="00D574D8"/>
    <w:rsid w:val="00D60C74"/>
    <w:rsid w:val="00D72483"/>
    <w:rsid w:val="00D72F80"/>
    <w:rsid w:val="00D77155"/>
    <w:rsid w:val="00D91228"/>
    <w:rsid w:val="00D96E16"/>
    <w:rsid w:val="00DA32BE"/>
    <w:rsid w:val="00DA6228"/>
    <w:rsid w:val="00DA67A0"/>
    <w:rsid w:val="00DB3AFB"/>
    <w:rsid w:val="00DC0072"/>
    <w:rsid w:val="00DC3743"/>
    <w:rsid w:val="00DC43A4"/>
    <w:rsid w:val="00DD0055"/>
    <w:rsid w:val="00DD395F"/>
    <w:rsid w:val="00DD4C71"/>
    <w:rsid w:val="00DD5F35"/>
    <w:rsid w:val="00DE0B97"/>
    <w:rsid w:val="00DF0D8C"/>
    <w:rsid w:val="00DF255F"/>
    <w:rsid w:val="00DF41B8"/>
    <w:rsid w:val="00E25C09"/>
    <w:rsid w:val="00E35D21"/>
    <w:rsid w:val="00E5790D"/>
    <w:rsid w:val="00E60125"/>
    <w:rsid w:val="00E60603"/>
    <w:rsid w:val="00E60D64"/>
    <w:rsid w:val="00E61E21"/>
    <w:rsid w:val="00E632B5"/>
    <w:rsid w:val="00E6642E"/>
    <w:rsid w:val="00E705C9"/>
    <w:rsid w:val="00E91280"/>
    <w:rsid w:val="00EB03C8"/>
    <w:rsid w:val="00EB5F35"/>
    <w:rsid w:val="00EE0F75"/>
    <w:rsid w:val="00F030AD"/>
    <w:rsid w:val="00F04C5F"/>
    <w:rsid w:val="00F12BF7"/>
    <w:rsid w:val="00F13F6E"/>
    <w:rsid w:val="00F14093"/>
    <w:rsid w:val="00F15B6F"/>
    <w:rsid w:val="00F202F9"/>
    <w:rsid w:val="00F206C0"/>
    <w:rsid w:val="00F35AE8"/>
    <w:rsid w:val="00F419EC"/>
    <w:rsid w:val="00F51055"/>
    <w:rsid w:val="00F516D4"/>
    <w:rsid w:val="00F577E0"/>
    <w:rsid w:val="00F63FA6"/>
    <w:rsid w:val="00F65F16"/>
    <w:rsid w:val="00F66315"/>
    <w:rsid w:val="00F6759D"/>
    <w:rsid w:val="00F834AA"/>
    <w:rsid w:val="00F84874"/>
    <w:rsid w:val="00FB7161"/>
    <w:rsid w:val="00FD140C"/>
    <w:rsid w:val="00FE0681"/>
    <w:rsid w:val="00FE0787"/>
    <w:rsid w:val="00FF043C"/>
    <w:rsid w:val="00FF4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arehl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fecarehl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DC4F-27D9-4544-8823-D9181AD6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HLL101264</cp:lastModifiedBy>
  <cp:revision>12</cp:revision>
  <cp:lastPrinted>2017-08-19T09:00:00Z</cp:lastPrinted>
  <dcterms:created xsi:type="dcterms:W3CDTF">2017-08-16T08:19:00Z</dcterms:created>
  <dcterms:modified xsi:type="dcterms:W3CDTF">2017-08-19T09:01:00Z</dcterms:modified>
</cp:coreProperties>
</file>