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DD2" w:rsidRDefault="00EB0DD2" w:rsidP="00EB0DD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Tender Details</w:t>
      </w:r>
    </w:p>
    <w:tbl>
      <w:tblPr>
        <w:tblStyle w:val="TableGrid"/>
        <w:tblW w:w="10211" w:type="dxa"/>
        <w:jc w:val="center"/>
        <w:tblInd w:w="-72" w:type="dxa"/>
        <w:tblLayout w:type="fixed"/>
        <w:tblLook w:val="04A0"/>
      </w:tblPr>
      <w:tblGrid>
        <w:gridCol w:w="3261"/>
        <w:gridCol w:w="6950"/>
      </w:tblGrid>
      <w:tr w:rsidR="00EB0DD2" w:rsidRPr="00343EFE" w:rsidTr="00343EFE">
        <w:trPr>
          <w:trHeight w:val="85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Title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7F" w:rsidRPr="00343EFE" w:rsidRDefault="00C8467F" w:rsidP="00C8467F">
            <w:pPr>
              <w:pStyle w:val="Heading2"/>
              <w:jc w:val="both"/>
              <w:outlineLvl w:val="1"/>
              <w:rPr>
                <w:highlight w:val="yellow"/>
              </w:rPr>
            </w:pPr>
            <w:r w:rsidRPr="00343EFE">
              <w:t xml:space="preserve">TENDER FOR RATE CONTRACT FOR THE SUPPLY </w:t>
            </w:r>
            <w:r w:rsidR="00343EFE" w:rsidRPr="00343EFE">
              <w:t xml:space="preserve">OF ITEMS </w:t>
            </w:r>
            <w:r w:rsidRPr="00343EFE">
              <w:t>FOR SKILL LAB</w:t>
            </w:r>
            <w:r w:rsidR="00CF07EF" w:rsidRPr="00343EFE">
              <w:t>S</w:t>
            </w:r>
            <w:r w:rsidR="00343EFE" w:rsidRPr="00343EFE">
              <w:t xml:space="preserve"> AT </w:t>
            </w:r>
            <w:r w:rsidR="00CF07EF" w:rsidRPr="00343EFE">
              <w:t>A</w:t>
            </w:r>
            <w:r w:rsidRPr="00343EFE">
              <w:t xml:space="preserve">NM TRAINING CENTRE, GNM TRAINING CENTRE &amp; STATE NODAL CENTRE </w:t>
            </w:r>
          </w:p>
          <w:p w:rsidR="00EB0DD2" w:rsidRPr="00343EFE" w:rsidRDefault="00EB0DD2" w:rsidP="00C8467F">
            <w:pPr>
              <w:pStyle w:val="Heading2"/>
              <w:jc w:val="left"/>
              <w:outlineLvl w:val="1"/>
              <w:rPr>
                <w:b w:val="0"/>
              </w:rPr>
            </w:pPr>
          </w:p>
        </w:tc>
      </w:tr>
      <w:tr w:rsidR="00EB0DD2" w:rsidRPr="00343EFE" w:rsidTr="00343EFE">
        <w:trPr>
          <w:trHeight w:val="53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Tender Reference No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 w:rsidP="00C84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 xml:space="preserve">IFB NO: </w:t>
            </w:r>
            <w:r w:rsidR="00C8467F" w:rsidRPr="00343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HLL/AFT/CMO-HCD/RJ-SL/EQP/2016-17/1</w:t>
            </w:r>
            <w:r w:rsidR="00343EFE" w:rsidRPr="00343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43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to </w:t>
            </w:r>
            <w:r w:rsidR="00C8467F" w:rsidRPr="00343E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  <w:r w:rsidR="00C8467F" w:rsidRPr="00343EFE">
              <w:rPr>
                <w:rFonts w:ascii="Times New Roman" w:hAnsi="Times New Roman" w:cs="Times New Roman"/>
                <w:sz w:val="24"/>
                <w:szCs w:val="24"/>
              </w:rPr>
              <w:t xml:space="preserve"> Dt.2</w:t>
            </w: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1.10.2016</w:t>
            </w:r>
          </w:p>
        </w:tc>
      </w:tr>
      <w:tr w:rsidR="00EB0DD2" w:rsidRPr="00343EFE" w:rsidTr="00343EFE">
        <w:trPr>
          <w:trHeight w:val="39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E Published Date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C8467F" w:rsidP="00EB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0DD2" w:rsidRPr="00343EFE">
              <w:rPr>
                <w:rFonts w:ascii="Times New Roman" w:hAnsi="Times New Roman" w:cs="Times New Roman"/>
                <w:sz w:val="24"/>
                <w:szCs w:val="24"/>
              </w:rPr>
              <w:t>1/10/2016</w:t>
            </w:r>
          </w:p>
        </w:tc>
      </w:tr>
      <w:tr w:rsidR="00EB0DD2" w:rsidRPr="00343EFE" w:rsidTr="00343EFE">
        <w:trPr>
          <w:trHeight w:val="287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Bid Submission Start Date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C8467F" w:rsidP="00EB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0DD2" w:rsidRPr="00343EFE">
              <w:rPr>
                <w:rFonts w:ascii="Times New Roman" w:hAnsi="Times New Roman" w:cs="Times New Roman"/>
                <w:sz w:val="24"/>
                <w:szCs w:val="24"/>
              </w:rPr>
              <w:t>1/10/2016</w:t>
            </w:r>
          </w:p>
        </w:tc>
      </w:tr>
      <w:tr w:rsidR="00EB0DD2" w:rsidRPr="00343EFE" w:rsidTr="00343EFE">
        <w:trPr>
          <w:trHeight w:val="41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Bid Submission Closing Date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 w:rsidP="00C84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8467F" w:rsidRPr="00343E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/10/2016 at 14.</w:t>
            </w:r>
            <w:r w:rsidR="00C8467F" w:rsidRPr="00343E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 xml:space="preserve"> hrs</w:t>
            </w:r>
          </w:p>
        </w:tc>
      </w:tr>
      <w:tr w:rsidR="00EB0DD2" w:rsidRPr="00343EFE" w:rsidTr="00343EFE">
        <w:trPr>
          <w:trHeight w:val="44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Bid Opening Date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 w:rsidP="00C84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F07EF" w:rsidRPr="00343E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/10/2016 at  15.</w:t>
            </w:r>
            <w:r w:rsidR="00C8467F" w:rsidRPr="00343E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0 hrs</w:t>
            </w:r>
          </w:p>
        </w:tc>
      </w:tr>
      <w:tr w:rsidR="00EB0DD2" w:rsidRPr="00343EFE" w:rsidTr="00343EFE">
        <w:trPr>
          <w:trHeight w:val="41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Tender Type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C84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Open</w:t>
            </w:r>
            <w:r w:rsidR="00EB0DD2" w:rsidRPr="00343EFE">
              <w:rPr>
                <w:rFonts w:ascii="Times New Roman" w:hAnsi="Times New Roman" w:cs="Times New Roman"/>
                <w:sz w:val="24"/>
                <w:szCs w:val="24"/>
              </w:rPr>
              <w:t xml:space="preserve"> Tenders</w:t>
            </w:r>
          </w:p>
        </w:tc>
      </w:tr>
      <w:tr w:rsidR="00EB0DD2" w:rsidRPr="00343EFE" w:rsidTr="00343EFE">
        <w:trPr>
          <w:trHeight w:val="27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Location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HLL Lifecare Limited, Akkulam Factory, Trivandrum</w:t>
            </w:r>
          </w:p>
        </w:tc>
      </w:tr>
      <w:tr w:rsidR="00EB0DD2" w:rsidRPr="00343EFE" w:rsidTr="00343EFE">
        <w:trPr>
          <w:trHeight w:val="89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Work Description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C8467F" w:rsidP="00EB0DD2">
            <w:pPr>
              <w:pStyle w:val="Heading2"/>
              <w:jc w:val="left"/>
              <w:outlineLvl w:val="1"/>
            </w:pPr>
            <w:r w:rsidRPr="00343EFE">
              <w:t>RATE CONTRACT FOR THE SUPPLY OF THE FOLLOWING FOR SKILL LAB</w:t>
            </w:r>
            <w:r w:rsidR="00CF07EF" w:rsidRPr="00343EFE">
              <w:t>S</w:t>
            </w:r>
            <w:bookmarkStart w:id="0" w:name="_GoBack"/>
            <w:bookmarkEnd w:id="0"/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Mannequins</w:t>
            </w:r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Furnitures</w:t>
            </w:r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Medical Equipment</w:t>
            </w:r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Consumables</w:t>
            </w:r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Articles</w:t>
            </w:r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Models &amp;Charts</w:t>
            </w:r>
          </w:p>
          <w:p w:rsidR="00C8467F" w:rsidRPr="00343EFE" w:rsidRDefault="00C8467F" w:rsidP="00C8467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3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Instruments</w:t>
            </w:r>
          </w:p>
        </w:tc>
      </w:tr>
      <w:tr w:rsidR="00EB0DD2" w:rsidRPr="00343EFE" w:rsidTr="00343EFE">
        <w:trPr>
          <w:trHeight w:val="35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Pre-Qualification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It is available in the tender document</w:t>
            </w:r>
          </w:p>
        </w:tc>
      </w:tr>
      <w:tr w:rsidR="00EB0DD2" w:rsidRPr="00343EFE" w:rsidTr="00343EFE">
        <w:trPr>
          <w:trHeight w:val="85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DD2" w:rsidRPr="00343EFE" w:rsidRDefault="00EB0DD2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If this is an amendment, details of initial/previous tender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D2" w:rsidRPr="00343EFE" w:rsidRDefault="00EB0DD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3EFE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  <w:p w:rsidR="00EB0DD2" w:rsidRPr="00343EFE" w:rsidRDefault="00EB0D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0DD2" w:rsidRDefault="00EB0DD2" w:rsidP="00EB0DD2"/>
    <w:p w:rsidR="00EB0DD2" w:rsidRDefault="00EB0DD2" w:rsidP="00EB0DD2"/>
    <w:p w:rsidR="00226302" w:rsidRDefault="00226302"/>
    <w:sectPr w:rsidR="00226302" w:rsidSect="00BF48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93ABF"/>
    <w:multiLevelType w:val="hybridMultilevel"/>
    <w:tmpl w:val="F230AB10"/>
    <w:lvl w:ilvl="0" w:tplc="C3B0BB0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7C1AF8"/>
    <w:rsid w:val="00226302"/>
    <w:rsid w:val="00343EFE"/>
    <w:rsid w:val="00476F72"/>
    <w:rsid w:val="007C1AF8"/>
    <w:rsid w:val="00BF4822"/>
    <w:rsid w:val="00C8467F"/>
    <w:rsid w:val="00CF07EF"/>
    <w:rsid w:val="00EB0DD2"/>
    <w:rsid w:val="00F37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DD2"/>
    <w:rPr>
      <w:szCs w:val="22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EB0D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B0DD2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table" w:styleId="TableGrid">
    <w:name w:val="Table Grid"/>
    <w:basedOn w:val="TableNormal"/>
    <w:uiPriority w:val="59"/>
    <w:rsid w:val="00EB0DD2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846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DD2"/>
    <w:rPr>
      <w:szCs w:val="22"/>
      <w:lang w:bidi="ar-SA"/>
    </w:rPr>
  </w:style>
  <w:style w:type="paragraph" w:styleId="Heading2">
    <w:name w:val="heading 2"/>
    <w:basedOn w:val="Normal"/>
    <w:next w:val="Normal"/>
    <w:link w:val="Heading2Char"/>
    <w:unhideWhenUsed/>
    <w:qFormat/>
    <w:rsid w:val="00EB0DD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B0DD2"/>
    <w:rPr>
      <w:rFonts w:ascii="Times New Roman" w:eastAsia="Times New Roman" w:hAnsi="Times New Roman" w:cs="Times New Roman"/>
      <w:b/>
      <w:bCs/>
      <w:sz w:val="24"/>
      <w:szCs w:val="24"/>
      <w:lang w:val="en-US" w:bidi="ar-SA"/>
    </w:rPr>
  </w:style>
  <w:style w:type="table" w:styleId="TableGrid">
    <w:name w:val="Table Grid"/>
    <w:basedOn w:val="TableNormal"/>
    <w:uiPriority w:val="59"/>
    <w:rsid w:val="00EB0DD2"/>
    <w:pPr>
      <w:spacing w:after="0" w:line="240" w:lineRule="auto"/>
    </w:pPr>
    <w:rPr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467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Prasad</dc:creator>
  <cp:lastModifiedBy>matuser</cp:lastModifiedBy>
  <cp:revision>4</cp:revision>
  <dcterms:created xsi:type="dcterms:W3CDTF">2016-10-24T14:52:00Z</dcterms:created>
  <dcterms:modified xsi:type="dcterms:W3CDTF">2016-10-24T16:22:00Z</dcterms:modified>
</cp:coreProperties>
</file>