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AD4" w:rsidRPr="00AC5AB5" w:rsidRDefault="00AC5AB5" w:rsidP="00AC5A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20D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2230F" w:rsidRPr="00AC5AB5">
        <w:rPr>
          <w:rFonts w:ascii="Times New Roman" w:hAnsi="Times New Roman" w:cs="Times New Roman"/>
          <w:sz w:val="24"/>
          <w:szCs w:val="24"/>
        </w:rPr>
        <w:t>Date: 18/06</w:t>
      </w:r>
      <w:r w:rsidR="00992AD4" w:rsidRPr="00AC5AB5">
        <w:rPr>
          <w:rFonts w:ascii="Times New Roman" w:hAnsi="Times New Roman" w:cs="Times New Roman"/>
          <w:sz w:val="24"/>
          <w:szCs w:val="24"/>
        </w:rPr>
        <w:t>/2015</w:t>
      </w:r>
    </w:p>
    <w:p w:rsidR="00992AD4" w:rsidRPr="00AC5AB5" w:rsidRDefault="00992AD4" w:rsidP="00AC5A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5AB5">
        <w:rPr>
          <w:rFonts w:ascii="Times New Roman" w:hAnsi="Times New Roman" w:cs="Times New Roman"/>
          <w:b/>
          <w:sz w:val="24"/>
          <w:szCs w:val="24"/>
          <w:u w:val="single"/>
        </w:rPr>
        <w:t>Amendment No: 1</w:t>
      </w:r>
    </w:p>
    <w:p w:rsidR="00992AD4" w:rsidRPr="00AC5AB5" w:rsidRDefault="00992AD4" w:rsidP="00AC5A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5AB5">
        <w:rPr>
          <w:rFonts w:ascii="Times New Roman" w:hAnsi="Times New Roman" w:cs="Times New Roman"/>
          <w:b/>
          <w:sz w:val="24"/>
          <w:szCs w:val="24"/>
        </w:rPr>
        <w:t>Ref:</w:t>
      </w:r>
      <w:r w:rsidRPr="00AC5AB5">
        <w:rPr>
          <w:rFonts w:ascii="Times New Roman" w:hAnsi="Times New Roman" w:cs="Times New Roman"/>
          <w:sz w:val="24"/>
          <w:szCs w:val="24"/>
        </w:rPr>
        <w:t xml:space="preserve"> Tender En</w:t>
      </w:r>
      <w:r w:rsidR="0082230F" w:rsidRPr="00AC5AB5">
        <w:rPr>
          <w:rFonts w:ascii="Times New Roman" w:hAnsi="Times New Roman" w:cs="Times New Roman"/>
          <w:sz w:val="24"/>
          <w:szCs w:val="24"/>
        </w:rPr>
        <w:t>quiry No: HLL/BME/Calibration-06/15-16</w:t>
      </w:r>
      <w:r w:rsidR="00D420DA">
        <w:rPr>
          <w:rFonts w:ascii="Times New Roman" w:hAnsi="Times New Roman" w:cs="Times New Roman"/>
          <w:sz w:val="24"/>
          <w:szCs w:val="24"/>
        </w:rPr>
        <w:t xml:space="preserve">      </w:t>
      </w:r>
      <w:r w:rsidR="0082230F" w:rsidRPr="00AC5AB5">
        <w:rPr>
          <w:rFonts w:ascii="Times New Roman" w:hAnsi="Times New Roman" w:cs="Times New Roman"/>
          <w:sz w:val="24"/>
          <w:szCs w:val="24"/>
        </w:rPr>
        <w:t xml:space="preserve"> Dated 11.06</w:t>
      </w:r>
      <w:r w:rsidRPr="00AC5AB5">
        <w:rPr>
          <w:rFonts w:ascii="Times New Roman" w:hAnsi="Times New Roman" w:cs="Times New Roman"/>
          <w:sz w:val="24"/>
          <w:szCs w:val="24"/>
        </w:rPr>
        <w:t>.2015</w:t>
      </w:r>
    </w:p>
    <w:p w:rsidR="0054161B" w:rsidRPr="00AC5AB5" w:rsidRDefault="00992AD4" w:rsidP="00AC5A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5AB5">
        <w:rPr>
          <w:rFonts w:ascii="Times New Roman" w:hAnsi="Times New Roman" w:cs="Times New Roman"/>
          <w:sz w:val="24"/>
          <w:szCs w:val="24"/>
        </w:rPr>
        <w:t xml:space="preserve">Pre-Bid meeting against the referred tender was held on </w:t>
      </w:r>
      <w:r w:rsidR="0082230F" w:rsidRPr="00AC5AB5">
        <w:rPr>
          <w:rFonts w:ascii="Times New Roman" w:hAnsi="Times New Roman" w:cs="Times New Roman"/>
          <w:sz w:val="24"/>
          <w:szCs w:val="24"/>
        </w:rPr>
        <w:t>18/06/2015</w:t>
      </w:r>
      <w:r w:rsidR="00B65C91">
        <w:rPr>
          <w:rFonts w:ascii="Times New Roman" w:hAnsi="Times New Roman" w:cs="Times New Roman"/>
          <w:sz w:val="24"/>
          <w:szCs w:val="24"/>
        </w:rPr>
        <w:t xml:space="preserve"> </w:t>
      </w:r>
      <w:r w:rsidRPr="00AC5AB5">
        <w:rPr>
          <w:rFonts w:ascii="Times New Roman" w:hAnsi="Times New Roman" w:cs="Times New Roman"/>
          <w:sz w:val="24"/>
          <w:szCs w:val="24"/>
        </w:rPr>
        <w:t xml:space="preserve">at </w:t>
      </w:r>
      <w:r w:rsidR="00B65C91">
        <w:rPr>
          <w:rFonts w:ascii="Times New Roman" w:hAnsi="Times New Roman" w:cs="Times New Roman"/>
          <w:sz w:val="24"/>
          <w:szCs w:val="24"/>
        </w:rPr>
        <w:t xml:space="preserve"> </w:t>
      </w:r>
      <w:r w:rsidRPr="00AC5AB5">
        <w:rPr>
          <w:rFonts w:ascii="Times New Roman" w:hAnsi="Times New Roman" w:cs="Times New Roman"/>
          <w:sz w:val="24"/>
          <w:szCs w:val="24"/>
        </w:rPr>
        <w:t xml:space="preserve">HLL Lifecare Ltd., Thycaud, Trivandrum- 695 014 </w:t>
      </w:r>
    </w:p>
    <w:p w:rsidR="00992AD4" w:rsidRPr="00AC5AB5" w:rsidRDefault="00992AD4" w:rsidP="00AC5A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5AB5">
        <w:rPr>
          <w:rFonts w:ascii="Times New Roman" w:hAnsi="Times New Roman" w:cs="Times New Roman"/>
          <w:sz w:val="24"/>
          <w:szCs w:val="24"/>
        </w:rPr>
        <w:t>The following amendments are issued with respect to the above Tender Enquiry Document.</w:t>
      </w:r>
    </w:p>
    <w:p w:rsidR="00992AD4" w:rsidRPr="00AC5AB5" w:rsidRDefault="00D420DA" w:rsidP="00AC5A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 )</w:t>
      </w:r>
      <w:r w:rsidR="00992AD4" w:rsidRPr="00AC5AB5">
        <w:rPr>
          <w:rFonts w:ascii="Times New Roman" w:hAnsi="Times New Roman" w:cs="Times New Roman"/>
          <w:b/>
          <w:sz w:val="24"/>
          <w:szCs w:val="24"/>
          <w:u w:val="single"/>
        </w:rPr>
        <w:t>Technical Specification</w:t>
      </w:r>
    </w:p>
    <w:p w:rsidR="00992AD4" w:rsidRPr="00AC5AB5" w:rsidRDefault="0082230F" w:rsidP="00AC5A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5AB5">
        <w:rPr>
          <w:rFonts w:ascii="Times New Roman" w:hAnsi="Times New Roman" w:cs="Times New Roman"/>
          <w:b/>
          <w:sz w:val="24"/>
          <w:szCs w:val="24"/>
          <w:u w:val="single"/>
        </w:rPr>
        <w:t>Item No 3</w:t>
      </w:r>
    </w:p>
    <w:p w:rsidR="00992AD4" w:rsidRPr="00AC5AB5" w:rsidRDefault="0082230F" w:rsidP="00AC5A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5AB5">
        <w:rPr>
          <w:rFonts w:ascii="Times New Roman" w:hAnsi="Times New Roman" w:cs="Times New Roman"/>
          <w:b/>
          <w:sz w:val="24"/>
          <w:szCs w:val="24"/>
          <w:u w:val="single"/>
        </w:rPr>
        <w:t>Power and Energy Analyzer</w:t>
      </w:r>
    </w:p>
    <w:p w:rsidR="0082230F" w:rsidRPr="00AC5AB5" w:rsidRDefault="0082230F" w:rsidP="00AC5AB5">
      <w:pPr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AC5AB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Point 2.2</w:t>
      </w:r>
    </w:p>
    <w:p w:rsidR="003A3A55" w:rsidRPr="00AC5AB5" w:rsidRDefault="00992AD4" w:rsidP="00AC5AB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C5AB5">
        <w:rPr>
          <w:rFonts w:ascii="Times New Roman" w:hAnsi="Times New Roman" w:cs="Times New Roman"/>
          <w:b/>
          <w:i/>
          <w:iCs/>
          <w:sz w:val="24"/>
          <w:szCs w:val="24"/>
        </w:rPr>
        <w:t>Existing Specification</w:t>
      </w:r>
      <w:r w:rsidRPr="00AC5AB5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D420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2230F" w:rsidRPr="00AC5AB5">
        <w:rPr>
          <w:rFonts w:ascii="Times New Roman" w:hAnsi="Times New Roman" w:cs="Times New Roman"/>
          <w:color w:val="000000"/>
          <w:sz w:val="24"/>
          <w:szCs w:val="24"/>
          <w:lang w:val="en-IN" w:eastAsia="en-IN" w:bidi="ar-SA"/>
        </w:rPr>
        <w:t>Current Measurement Range (ac+dc): 5A to 600A</w:t>
      </w:r>
    </w:p>
    <w:p w:rsidR="00992AD4" w:rsidRPr="00AC5AB5" w:rsidRDefault="00992AD4" w:rsidP="00AC5AB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C5AB5">
        <w:rPr>
          <w:rFonts w:ascii="Times New Roman" w:hAnsi="Times New Roman" w:cs="Times New Roman"/>
          <w:b/>
          <w:i/>
          <w:iCs/>
          <w:sz w:val="24"/>
          <w:szCs w:val="24"/>
        </w:rPr>
        <w:t>Amended as:</w:t>
      </w:r>
      <w:r w:rsidR="00D420D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82230F" w:rsidRPr="00AC5AB5">
        <w:rPr>
          <w:rFonts w:ascii="Times New Roman" w:hAnsi="Times New Roman" w:cs="Times New Roman"/>
          <w:color w:val="000000"/>
          <w:sz w:val="24"/>
          <w:szCs w:val="24"/>
          <w:lang w:val="en-IN" w:eastAsia="en-IN" w:bidi="ar-SA"/>
        </w:rPr>
        <w:t>Current Measurement Range (ac+dc): 0.5A to 600A</w:t>
      </w:r>
    </w:p>
    <w:p w:rsidR="00992AD4" w:rsidRPr="00AC5AB5" w:rsidRDefault="000D024B" w:rsidP="00AC5AB5">
      <w:pPr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C5AB5">
        <w:rPr>
          <w:rFonts w:ascii="Times New Roman" w:hAnsi="Times New Roman" w:cs="Times New Roman"/>
          <w:b/>
          <w:i/>
          <w:iCs/>
          <w:sz w:val="24"/>
          <w:szCs w:val="24"/>
        </w:rPr>
        <w:t>Following lines are</w:t>
      </w:r>
      <w:r w:rsidR="00992AD4" w:rsidRPr="00AC5AB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added to the existing specification:</w:t>
      </w:r>
    </w:p>
    <w:p w:rsidR="00992AD4" w:rsidRPr="00AC5AB5" w:rsidRDefault="00992AD4" w:rsidP="00AC5A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5AB5">
        <w:rPr>
          <w:rFonts w:ascii="Times New Roman" w:hAnsi="Times New Roman" w:cs="Times New Roman"/>
          <w:b/>
          <w:i/>
          <w:sz w:val="24"/>
          <w:szCs w:val="24"/>
          <w:u w:val="single"/>
        </w:rPr>
        <w:t>P</w:t>
      </w:r>
      <w:r w:rsidR="003A3A55" w:rsidRPr="00AC5AB5">
        <w:rPr>
          <w:rFonts w:ascii="Times New Roman" w:hAnsi="Times New Roman" w:cs="Times New Roman"/>
          <w:b/>
          <w:i/>
          <w:sz w:val="24"/>
          <w:szCs w:val="24"/>
          <w:u w:val="single"/>
        </w:rPr>
        <w:t>oint</w:t>
      </w:r>
      <w:r w:rsidR="0082230F" w:rsidRPr="00AC5AB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2.4</w:t>
      </w:r>
      <w:r w:rsidR="0082230F" w:rsidRPr="00AC5AB5">
        <w:rPr>
          <w:rFonts w:ascii="Times New Roman" w:hAnsi="Times New Roman" w:cs="Times New Roman"/>
          <w:b/>
          <w:sz w:val="24"/>
          <w:szCs w:val="24"/>
        </w:rPr>
        <w:t>:</w:t>
      </w:r>
      <w:r w:rsidR="0082230F" w:rsidRPr="00AC5AB5">
        <w:rPr>
          <w:rFonts w:ascii="Times New Roman" w:hAnsi="Times New Roman" w:cs="Times New Roman"/>
          <w:sz w:val="24"/>
          <w:szCs w:val="24"/>
        </w:rPr>
        <w:t xml:space="preserve"> Provision for Invertor efficiency is desirable.</w:t>
      </w:r>
    </w:p>
    <w:p w:rsidR="0082230F" w:rsidRPr="00AC5AB5" w:rsidRDefault="0082230F" w:rsidP="00AC5A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5AB5">
        <w:rPr>
          <w:rFonts w:ascii="Times New Roman" w:hAnsi="Times New Roman" w:cs="Times New Roman"/>
          <w:b/>
          <w:sz w:val="24"/>
          <w:szCs w:val="24"/>
          <w:u w:val="single"/>
        </w:rPr>
        <w:t>Item No 4</w:t>
      </w:r>
    </w:p>
    <w:p w:rsidR="0082230F" w:rsidRPr="00AC5AB5" w:rsidRDefault="0082230F" w:rsidP="00AC5A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5AB5">
        <w:rPr>
          <w:rFonts w:ascii="Times New Roman" w:hAnsi="Times New Roman" w:cs="Times New Roman"/>
          <w:b/>
          <w:sz w:val="24"/>
          <w:szCs w:val="24"/>
          <w:u w:val="single"/>
        </w:rPr>
        <w:t>Endoscope Tester</w:t>
      </w:r>
    </w:p>
    <w:p w:rsidR="0082230F" w:rsidRPr="00AC5AB5" w:rsidRDefault="0082230F" w:rsidP="00AC5AB5">
      <w:pPr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AC5AB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Point 3.1</w:t>
      </w:r>
    </w:p>
    <w:p w:rsidR="0054161B" w:rsidRPr="00AC5AB5" w:rsidRDefault="0082230F" w:rsidP="00AC5AB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C5AB5">
        <w:rPr>
          <w:rFonts w:ascii="Times New Roman" w:hAnsi="Times New Roman" w:cs="Times New Roman"/>
          <w:b/>
          <w:i/>
          <w:iCs/>
          <w:sz w:val="24"/>
          <w:szCs w:val="24"/>
        </w:rPr>
        <w:t>Existing Specification:</w:t>
      </w:r>
      <w:r w:rsidR="003A3A55" w:rsidRPr="00AC5AB5">
        <w:rPr>
          <w:rFonts w:ascii="Times New Roman" w:hAnsi="Times New Roman" w:cs="Times New Roman"/>
          <w:sz w:val="24"/>
          <w:szCs w:val="24"/>
          <w:lang w:val="en-IN" w:eastAsia="en-IN" w:bidi="ar-SA"/>
        </w:rPr>
        <w:t>Comprehensive warranty for 2 years</w:t>
      </w:r>
    </w:p>
    <w:p w:rsidR="0082230F" w:rsidRPr="00AC5AB5" w:rsidRDefault="0082230F" w:rsidP="00AC5AB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C5AB5">
        <w:rPr>
          <w:rFonts w:ascii="Times New Roman" w:hAnsi="Times New Roman" w:cs="Times New Roman"/>
          <w:b/>
          <w:i/>
          <w:iCs/>
          <w:sz w:val="24"/>
          <w:szCs w:val="24"/>
        </w:rPr>
        <w:t>Amended as</w:t>
      </w:r>
      <w:r w:rsidRPr="00AC5AB5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3A3A55" w:rsidRPr="00AC5AB5">
        <w:rPr>
          <w:rFonts w:ascii="Times New Roman" w:hAnsi="Times New Roman" w:cs="Times New Roman"/>
          <w:i/>
          <w:iCs/>
          <w:sz w:val="24"/>
          <w:szCs w:val="24"/>
        </w:rPr>
        <w:t>deleted</w:t>
      </w:r>
    </w:p>
    <w:p w:rsidR="003A3A55" w:rsidRPr="00AC5AB5" w:rsidRDefault="003A3A55" w:rsidP="00AC5A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5AB5">
        <w:rPr>
          <w:rFonts w:ascii="Times New Roman" w:hAnsi="Times New Roman" w:cs="Times New Roman"/>
          <w:b/>
          <w:sz w:val="24"/>
          <w:szCs w:val="24"/>
          <w:u w:val="single"/>
        </w:rPr>
        <w:t>Item No 6</w:t>
      </w:r>
    </w:p>
    <w:p w:rsidR="003A3A55" w:rsidRPr="00AC5AB5" w:rsidRDefault="003A3A55" w:rsidP="00AC5A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5AB5">
        <w:rPr>
          <w:rFonts w:ascii="Times New Roman" w:hAnsi="Times New Roman" w:cs="Times New Roman"/>
          <w:b/>
          <w:sz w:val="24"/>
          <w:szCs w:val="24"/>
          <w:u w:val="single"/>
        </w:rPr>
        <w:t>Data logger temperature</w:t>
      </w:r>
    </w:p>
    <w:p w:rsidR="003A3A55" w:rsidRPr="00AC5AB5" w:rsidRDefault="003A3A55" w:rsidP="00AC5AB5">
      <w:pPr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AC5AB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Point 3.1</w:t>
      </w:r>
    </w:p>
    <w:p w:rsidR="003A3A55" w:rsidRPr="00AC5AB5" w:rsidRDefault="003A3A55" w:rsidP="00AC5AB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C5AB5">
        <w:rPr>
          <w:rFonts w:ascii="Times New Roman" w:hAnsi="Times New Roman" w:cs="Times New Roman"/>
          <w:b/>
          <w:i/>
          <w:iCs/>
          <w:sz w:val="24"/>
          <w:szCs w:val="24"/>
        </w:rPr>
        <w:t>Existing Specification</w:t>
      </w:r>
      <w:r w:rsidRPr="00AC5AB5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43630E" w:rsidRPr="00AC5AB5">
        <w:rPr>
          <w:rFonts w:ascii="Times New Roman" w:hAnsi="Times New Roman" w:cs="Times New Roman"/>
          <w:sz w:val="24"/>
          <w:szCs w:val="24"/>
          <w:lang w:val="en-IN" w:eastAsia="en-IN" w:bidi="ar-SA"/>
        </w:rPr>
        <w:t>Data logger with at least 12 channels- 01</w:t>
      </w:r>
    </w:p>
    <w:p w:rsidR="003A3A55" w:rsidRPr="00AC5AB5" w:rsidRDefault="003A3A55" w:rsidP="00AC5AB5">
      <w:pPr>
        <w:spacing w:line="240" w:lineRule="auto"/>
        <w:rPr>
          <w:rFonts w:ascii="Times New Roman" w:hAnsi="Times New Roman" w:cs="Times New Roman"/>
          <w:sz w:val="24"/>
          <w:szCs w:val="24"/>
          <w:lang w:val="en-IN" w:eastAsia="en-IN" w:bidi="ar-SA"/>
        </w:rPr>
      </w:pPr>
      <w:r w:rsidRPr="00AC5AB5">
        <w:rPr>
          <w:rFonts w:ascii="Times New Roman" w:hAnsi="Times New Roman" w:cs="Times New Roman"/>
          <w:b/>
          <w:i/>
          <w:iCs/>
          <w:sz w:val="24"/>
          <w:szCs w:val="24"/>
        </w:rPr>
        <w:t>Amended as:</w:t>
      </w:r>
      <w:r w:rsidR="009F2B3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43630E" w:rsidRPr="00AC5AB5">
        <w:rPr>
          <w:rFonts w:ascii="Times New Roman" w:hAnsi="Times New Roman" w:cs="Times New Roman"/>
          <w:sz w:val="24"/>
          <w:szCs w:val="24"/>
          <w:lang w:val="en-IN" w:eastAsia="en-IN" w:bidi="ar-SA"/>
        </w:rPr>
        <w:t>Data logger with at least 10 channels</w:t>
      </w:r>
      <w:r w:rsidR="009F2B3C">
        <w:rPr>
          <w:rFonts w:ascii="Times New Roman" w:hAnsi="Times New Roman" w:cs="Times New Roman"/>
          <w:sz w:val="24"/>
          <w:szCs w:val="24"/>
          <w:lang w:val="en-IN" w:eastAsia="en-IN" w:bidi="ar-SA"/>
        </w:rPr>
        <w:t xml:space="preserve"> and upgradable</w:t>
      </w:r>
      <w:r w:rsidR="0043630E" w:rsidRPr="00AC5AB5">
        <w:rPr>
          <w:rFonts w:ascii="Times New Roman" w:hAnsi="Times New Roman" w:cs="Times New Roman"/>
          <w:sz w:val="24"/>
          <w:szCs w:val="24"/>
          <w:lang w:val="en-IN" w:eastAsia="en-IN" w:bidi="ar-SA"/>
        </w:rPr>
        <w:t>- 01</w:t>
      </w:r>
    </w:p>
    <w:p w:rsidR="0043630E" w:rsidRPr="00AC5AB5" w:rsidRDefault="0043630E" w:rsidP="00AC5AB5">
      <w:pPr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AC5AB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Point 4.2</w:t>
      </w:r>
    </w:p>
    <w:p w:rsidR="0043630E" w:rsidRPr="00AC5AB5" w:rsidRDefault="0043630E" w:rsidP="00AC5AB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C5AB5">
        <w:rPr>
          <w:rFonts w:ascii="Times New Roman" w:hAnsi="Times New Roman" w:cs="Times New Roman"/>
          <w:b/>
          <w:i/>
          <w:iCs/>
          <w:sz w:val="24"/>
          <w:szCs w:val="24"/>
        </w:rPr>
        <w:t>Existing Specification</w:t>
      </w:r>
      <w:r w:rsidRPr="00AC5AB5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AC5AB5">
        <w:rPr>
          <w:rFonts w:ascii="Times New Roman" w:hAnsi="Times New Roman" w:cs="Times New Roman"/>
          <w:sz w:val="24"/>
          <w:szCs w:val="24"/>
          <w:lang w:val="en-IN" w:eastAsia="en-IN" w:bidi="ar-SA"/>
        </w:rPr>
        <w:t>During the warranty period, the equipment should be calibrated free of cost</w:t>
      </w:r>
    </w:p>
    <w:p w:rsidR="008202B3" w:rsidRDefault="0043630E" w:rsidP="008202B3">
      <w:pPr>
        <w:spacing w:line="240" w:lineRule="auto"/>
        <w:rPr>
          <w:rFonts w:ascii="Times New Roman" w:hAnsi="Times New Roman" w:cs="Times New Roman"/>
          <w:sz w:val="24"/>
          <w:szCs w:val="24"/>
          <w:lang w:val="en-IN" w:eastAsia="en-IN" w:bidi="ar-SA"/>
        </w:rPr>
      </w:pPr>
      <w:r w:rsidRPr="00AC5AB5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Amended as:</w:t>
      </w:r>
      <w:r w:rsidRPr="00AC5AB5">
        <w:rPr>
          <w:rFonts w:ascii="Times New Roman" w:hAnsi="Times New Roman" w:cs="Times New Roman"/>
          <w:iCs/>
          <w:sz w:val="24"/>
          <w:szCs w:val="24"/>
        </w:rPr>
        <w:t>deleted</w:t>
      </w:r>
    </w:p>
    <w:p w:rsidR="0043630E" w:rsidRPr="008202B3" w:rsidRDefault="0043630E" w:rsidP="008202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IN" w:eastAsia="en-IN" w:bidi="ar-SA"/>
        </w:rPr>
      </w:pPr>
      <w:r w:rsidRPr="00AC5AB5">
        <w:rPr>
          <w:rFonts w:ascii="Times New Roman" w:hAnsi="Times New Roman" w:cs="Times New Roman"/>
          <w:b/>
          <w:sz w:val="24"/>
          <w:szCs w:val="24"/>
          <w:u w:val="single"/>
        </w:rPr>
        <w:t>Item No 10</w:t>
      </w:r>
    </w:p>
    <w:p w:rsidR="0043630E" w:rsidRPr="00AC5AB5" w:rsidRDefault="0043630E" w:rsidP="00AC5A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5AB5">
        <w:rPr>
          <w:rFonts w:ascii="Times New Roman" w:hAnsi="Times New Roman" w:cs="Times New Roman"/>
          <w:b/>
          <w:sz w:val="24"/>
          <w:szCs w:val="24"/>
          <w:u w:val="single"/>
        </w:rPr>
        <w:t>Spectrum Analyzer</w:t>
      </w:r>
    </w:p>
    <w:p w:rsidR="0043630E" w:rsidRPr="00AC5AB5" w:rsidRDefault="0043630E" w:rsidP="00AC5AB5">
      <w:pPr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AC5AB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Point1</w:t>
      </w:r>
    </w:p>
    <w:p w:rsidR="0043630E" w:rsidRPr="00AC5AB5" w:rsidRDefault="0043630E" w:rsidP="00AC5AB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C5AB5">
        <w:rPr>
          <w:rFonts w:ascii="Times New Roman" w:hAnsi="Times New Roman" w:cs="Times New Roman"/>
          <w:b/>
          <w:i/>
          <w:iCs/>
          <w:sz w:val="24"/>
          <w:szCs w:val="24"/>
        </w:rPr>
        <w:t>Existing Specification:</w:t>
      </w:r>
      <w:r w:rsidRPr="00AC5AB5">
        <w:rPr>
          <w:rFonts w:ascii="Times New Roman" w:hAnsi="Times New Roman" w:cs="Times New Roman"/>
          <w:color w:val="000000"/>
          <w:sz w:val="24"/>
          <w:szCs w:val="24"/>
          <w:lang w:val="en-IN" w:eastAsia="en-IN" w:bidi="ar-SA"/>
        </w:rPr>
        <w:t xml:space="preserve"> Should be a spectrum analyser to measure occupied Bandwidth, Channel Power, ACPR, C/I,</w:t>
      </w:r>
      <w:r w:rsidR="009F2B3C">
        <w:rPr>
          <w:rFonts w:ascii="Times New Roman" w:hAnsi="Times New Roman" w:cs="Times New Roman"/>
          <w:color w:val="000000"/>
          <w:sz w:val="24"/>
          <w:szCs w:val="24"/>
          <w:lang w:val="en-IN" w:eastAsia="en-IN" w:bidi="ar-SA"/>
        </w:rPr>
        <w:t xml:space="preserve"> </w:t>
      </w:r>
      <w:r w:rsidRPr="00AC5AB5">
        <w:rPr>
          <w:rFonts w:ascii="Times New Roman" w:hAnsi="Times New Roman" w:cs="Times New Roman"/>
          <w:color w:val="000000"/>
          <w:sz w:val="24"/>
          <w:szCs w:val="24"/>
          <w:lang w:val="en-IN" w:eastAsia="en-IN" w:bidi="ar-SA"/>
        </w:rPr>
        <w:t>Field Strength, Spectral Emissions, Interference like Spectrogram, Signal Strength, RSS etc.</w:t>
      </w:r>
    </w:p>
    <w:p w:rsidR="0043630E" w:rsidRPr="00AC5AB5" w:rsidRDefault="0043630E" w:rsidP="00AC5AB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en-IN" w:eastAsia="en-IN" w:bidi="ar-SA"/>
        </w:rPr>
      </w:pPr>
      <w:r w:rsidRPr="00AC5AB5">
        <w:rPr>
          <w:rFonts w:ascii="Times New Roman" w:hAnsi="Times New Roman" w:cs="Times New Roman"/>
          <w:b/>
          <w:i/>
          <w:iCs/>
          <w:sz w:val="24"/>
          <w:szCs w:val="24"/>
        </w:rPr>
        <w:t>Amended as:</w:t>
      </w:r>
      <w:r w:rsidR="009F2B3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AC5AB5">
        <w:rPr>
          <w:rFonts w:ascii="Times New Roman" w:hAnsi="Times New Roman" w:cs="Times New Roman"/>
          <w:color w:val="000000"/>
          <w:sz w:val="24"/>
          <w:szCs w:val="24"/>
          <w:lang w:val="en-IN" w:eastAsia="en-IN" w:bidi="ar-SA"/>
        </w:rPr>
        <w:t>Should be a spectrum analyser to measure occupied Bandwidth, Channel Power, ACPR, C/I,</w:t>
      </w:r>
      <w:r w:rsidR="009F2B3C">
        <w:rPr>
          <w:rFonts w:ascii="Times New Roman" w:hAnsi="Times New Roman" w:cs="Times New Roman"/>
          <w:color w:val="000000"/>
          <w:sz w:val="24"/>
          <w:szCs w:val="24"/>
          <w:lang w:val="en-IN" w:eastAsia="en-IN" w:bidi="ar-SA"/>
        </w:rPr>
        <w:t xml:space="preserve"> </w:t>
      </w:r>
      <w:r w:rsidRPr="00AC5AB5">
        <w:rPr>
          <w:rFonts w:ascii="Times New Roman" w:hAnsi="Times New Roman" w:cs="Times New Roman"/>
          <w:color w:val="000000"/>
          <w:sz w:val="24"/>
          <w:szCs w:val="24"/>
          <w:lang w:val="en-IN" w:eastAsia="en-IN" w:bidi="ar-SA"/>
        </w:rPr>
        <w:t>Field Strength, Spurious Emissions, Signal Strength etc.</w:t>
      </w:r>
    </w:p>
    <w:p w:rsidR="00AB6075" w:rsidRPr="00AC5AB5" w:rsidRDefault="00AB6075" w:rsidP="00AC5AB5">
      <w:pPr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AC5AB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Point 2.1</w:t>
      </w:r>
    </w:p>
    <w:p w:rsidR="00AB6075" w:rsidRPr="00AC5AB5" w:rsidRDefault="00AB6075" w:rsidP="00AC5AB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C5AB5">
        <w:rPr>
          <w:rFonts w:ascii="Times New Roman" w:hAnsi="Times New Roman" w:cs="Times New Roman"/>
          <w:b/>
          <w:i/>
          <w:iCs/>
          <w:sz w:val="24"/>
          <w:szCs w:val="24"/>
        </w:rPr>
        <w:t>Existing Specification:</w:t>
      </w:r>
      <w:r w:rsidRPr="00AC5AB5">
        <w:rPr>
          <w:rFonts w:ascii="Times New Roman" w:hAnsi="Times New Roman" w:cs="Times New Roman"/>
          <w:color w:val="000000"/>
          <w:sz w:val="24"/>
          <w:szCs w:val="24"/>
          <w:lang w:val="en-IN" w:eastAsia="en-IN" w:bidi="ar-SA"/>
        </w:rPr>
        <w:t xml:space="preserve"> Frequency: 9 KHz to 3GHz</w:t>
      </w:r>
    </w:p>
    <w:p w:rsidR="00AB6075" w:rsidRPr="00AC5AB5" w:rsidRDefault="00AB6075" w:rsidP="00AC5AB5">
      <w:pPr>
        <w:spacing w:line="240" w:lineRule="auto"/>
        <w:rPr>
          <w:rFonts w:ascii="Times New Roman" w:hAnsi="Times New Roman" w:cs="Times New Roman"/>
          <w:sz w:val="24"/>
          <w:szCs w:val="24"/>
          <w:lang w:val="en-IN" w:eastAsia="en-IN" w:bidi="ar-SA"/>
        </w:rPr>
      </w:pPr>
      <w:r w:rsidRPr="00AC5AB5">
        <w:rPr>
          <w:rFonts w:ascii="Times New Roman" w:hAnsi="Times New Roman" w:cs="Times New Roman"/>
          <w:b/>
          <w:i/>
          <w:iCs/>
          <w:sz w:val="24"/>
          <w:szCs w:val="24"/>
        </w:rPr>
        <w:t>Amended as:</w:t>
      </w:r>
      <w:r w:rsidRPr="00AC5AB5">
        <w:rPr>
          <w:rFonts w:ascii="Times New Roman" w:hAnsi="Times New Roman" w:cs="Times New Roman"/>
          <w:color w:val="000000"/>
          <w:sz w:val="24"/>
          <w:szCs w:val="24"/>
          <w:lang w:val="en-IN" w:eastAsia="en-IN" w:bidi="ar-SA"/>
        </w:rPr>
        <w:t>Frequency: 9 KHz to 9GHz</w:t>
      </w:r>
    </w:p>
    <w:p w:rsidR="00AB6075" w:rsidRPr="00AC5AB5" w:rsidRDefault="00AB6075" w:rsidP="00AC5AB5">
      <w:pPr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AC5AB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Point 2.10</w:t>
      </w:r>
    </w:p>
    <w:p w:rsidR="00AB6075" w:rsidRPr="00AC5AB5" w:rsidRDefault="00AB6075" w:rsidP="00AC5AB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en-IN" w:eastAsia="en-IN" w:bidi="ar-SA"/>
        </w:rPr>
      </w:pPr>
      <w:r w:rsidRPr="00AC5AB5">
        <w:rPr>
          <w:rFonts w:ascii="Times New Roman" w:hAnsi="Times New Roman" w:cs="Times New Roman"/>
          <w:b/>
          <w:i/>
          <w:iCs/>
          <w:sz w:val="24"/>
          <w:szCs w:val="24"/>
        </w:rPr>
        <w:t>Existing Specification:</w:t>
      </w:r>
      <w:r w:rsidRPr="00AC5AB5">
        <w:rPr>
          <w:rFonts w:ascii="Times New Roman" w:hAnsi="Times New Roman" w:cs="Times New Roman"/>
          <w:color w:val="000000"/>
          <w:sz w:val="24"/>
          <w:szCs w:val="24"/>
          <w:lang w:val="en-IN" w:eastAsia="en-IN" w:bidi="ar-SA"/>
        </w:rPr>
        <w:t xml:space="preserve"> should to be able to plot RSSI on on-screen map</w:t>
      </w:r>
    </w:p>
    <w:p w:rsidR="00AB6075" w:rsidRPr="00AC5AB5" w:rsidRDefault="00AB6075" w:rsidP="00AC5AB5">
      <w:pPr>
        <w:spacing w:line="240" w:lineRule="auto"/>
        <w:rPr>
          <w:rFonts w:ascii="Times New Roman" w:hAnsi="Times New Roman" w:cs="Times New Roman"/>
          <w:sz w:val="24"/>
          <w:szCs w:val="24"/>
          <w:lang w:val="en-IN" w:eastAsia="en-IN" w:bidi="ar-SA"/>
        </w:rPr>
      </w:pPr>
      <w:r w:rsidRPr="00AC5AB5">
        <w:rPr>
          <w:rFonts w:ascii="Times New Roman" w:hAnsi="Times New Roman" w:cs="Times New Roman"/>
          <w:b/>
          <w:i/>
          <w:iCs/>
          <w:sz w:val="24"/>
          <w:szCs w:val="24"/>
        </w:rPr>
        <w:t>Amended as:</w:t>
      </w:r>
      <w:r w:rsidRPr="00AC5AB5">
        <w:rPr>
          <w:rFonts w:ascii="Times New Roman" w:hAnsi="Times New Roman" w:cs="Times New Roman"/>
          <w:iCs/>
          <w:sz w:val="24"/>
          <w:szCs w:val="24"/>
        </w:rPr>
        <w:t>deleted</w:t>
      </w:r>
    </w:p>
    <w:p w:rsidR="00AB6075" w:rsidRPr="00AC5AB5" w:rsidRDefault="00AB6075" w:rsidP="00AC5AB5">
      <w:pPr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AC5AB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Point 2.11</w:t>
      </w:r>
    </w:p>
    <w:p w:rsidR="00AB6075" w:rsidRPr="00AC5AB5" w:rsidRDefault="00AB6075" w:rsidP="00AC5AB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en-IN" w:eastAsia="en-IN" w:bidi="ar-SA"/>
        </w:rPr>
      </w:pPr>
      <w:r w:rsidRPr="00AC5AB5">
        <w:rPr>
          <w:rFonts w:ascii="Times New Roman" w:hAnsi="Times New Roman" w:cs="Times New Roman"/>
          <w:b/>
          <w:i/>
          <w:iCs/>
          <w:sz w:val="24"/>
          <w:szCs w:val="24"/>
        </w:rPr>
        <w:t>Existing Specification</w:t>
      </w:r>
      <w:r w:rsidRPr="00AC5AB5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AC5AB5">
        <w:rPr>
          <w:rFonts w:ascii="Times New Roman" w:hAnsi="Times New Roman" w:cs="Times New Roman"/>
          <w:color w:val="000000"/>
          <w:sz w:val="24"/>
          <w:szCs w:val="24"/>
          <w:lang w:val="en-IN" w:eastAsia="en-IN" w:bidi="ar-SA"/>
        </w:rPr>
        <w:t xml:space="preserve"> Should have Interference Mapping</w:t>
      </w:r>
    </w:p>
    <w:p w:rsidR="00AB6075" w:rsidRPr="00AC5AB5" w:rsidRDefault="00AB6075" w:rsidP="00AC5AB5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C5AB5">
        <w:rPr>
          <w:rFonts w:ascii="Times New Roman" w:hAnsi="Times New Roman" w:cs="Times New Roman"/>
          <w:b/>
          <w:i/>
          <w:iCs/>
          <w:sz w:val="24"/>
          <w:szCs w:val="24"/>
        </w:rPr>
        <w:t>Amended as:</w:t>
      </w:r>
      <w:r w:rsidRPr="00AC5AB5">
        <w:rPr>
          <w:rFonts w:ascii="Times New Roman" w:hAnsi="Times New Roman" w:cs="Times New Roman"/>
          <w:iCs/>
          <w:sz w:val="24"/>
          <w:szCs w:val="24"/>
        </w:rPr>
        <w:t>deleted</w:t>
      </w:r>
    </w:p>
    <w:p w:rsidR="0054161B" w:rsidRPr="00AC5AB5" w:rsidRDefault="0054161B" w:rsidP="00AC5A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5AB5">
        <w:rPr>
          <w:rFonts w:ascii="Times New Roman" w:hAnsi="Times New Roman" w:cs="Times New Roman"/>
          <w:b/>
          <w:sz w:val="24"/>
          <w:szCs w:val="24"/>
          <w:u w:val="single"/>
        </w:rPr>
        <w:t>Item No 15</w:t>
      </w:r>
    </w:p>
    <w:p w:rsidR="0054161B" w:rsidRPr="00AC5AB5" w:rsidRDefault="0054161B" w:rsidP="00AC5A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5AB5">
        <w:rPr>
          <w:rFonts w:ascii="Times New Roman" w:hAnsi="Times New Roman" w:cs="Times New Roman"/>
          <w:b/>
          <w:sz w:val="24"/>
          <w:szCs w:val="24"/>
          <w:u w:val="single"/>
        </w:rPr>
        <w:t>Laser Power Meter</w:t>
      </w:r>
    </w:p>
    <w:p w:rsidR="0054161B" w:rsidRPr="00AC5AB5" w:rsidRDefault="0054161B" w:rsidP="00AC5AB5">
      <w:pPr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AC5AB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Point 2.5</w:t>
      </w:r>
    </w:p>
    <w:p w:rsidR="0054161B" w:rsidRPr="00AC5AB5" w:rsidRDefault="0054161B" w:rsidP="00AC5AB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C5AB5">
        <w:rPr>
          <w:rFonts w:ascii="Times New Roman" w:hAnsi="Times New Roman" w:cs="Times New Roman"/>
          <w:b/>
          <w:i/>
          <w:iCs/>
          <w:sz w:val="24"/>
          <w:szCs w:val="24"/>
        </w:rPr>
        <w:t>Existing Specification:</w:t>
      </w:r>
      <w:r w:rsidRPr="00AC5AB5">
        <w:rPr>
          <w:rFonts w:ascii="Times New Roman" w:hAnsi="Times New Roman" w:cs="Times New Roman"/>
          <w:sz w:val="24"/>
          <w:szCs w:val="24"/>
          <w:lang w:val="en-IN" w:eastAsia="en-IN" w:bidi="ar-SA"/>
        </w:rPr>
        <w:t>The device should have peltier based thermal head  with wavelength range 180  to 20,000 and input power range 1 mW to 20 W</w:t>
      </w:r>
    </w:p>
    <w:p w:rsidR="00AC5AB5" w:rsidRDefault="0054161B" w:rsidP="00AC5AB5">
      <w:pPr>
        <w:spacing w:line="240" w:lineRule="auto"/>
        <w:rPr>
          <w:rFonts w:ascii="Times New Roman" w:hAnsi="Times New Roman" w:cs="Times New Roman"/>
          <w:sz w:val="24"/>
          <w:szCs w:val="24"/>
          <w:lang w:val="en-IN" w:eastAsia="en-IN" w:bidi="ar-SA"/>
        </w:rPr>
      </w:pPr>
      <w:r w:rsidRPr="00AC5AB5">
        <w:rPr>
          <w:rFonts w:ascii="Times New Roman" w:hAnsi="Times New Roman" w:cs="Times New Roman"/>
          <w:b/>
          <w:i/>
          <w:iCs/>
          <w:sz w:val="24"/>
          <w:szCs w:val="24"/>
        </w:rPr>
        <w:t>Amended as:</w:t>
      </w:r>
      <w:r w:rsidRPr="00AC5AB5">
        <w:rPr>
          <w:rFonts w:ascii="Times New Roman" w:hAnsi="Times New Roman" w:cs="Times New Roman"/>
          <w:sz w:val="24"/>
          <w:szCs w:val="24"/>
          <w:lang w:val="en-IN" w:eastAsia="en-IN" w:bidi="ar-SA"/>
        </w:rPr>
        <w:t>Deleted</w:t>
      </w:r>
    </w:p>
    <w:p w:rsidR="009F2B3C" w:rsidRDefault="009F2B3C" w:rsidP="009F2B3C">
      <w:pPr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AC5AB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Point 3.</w:t>
      </w: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4</w:t>
      </w:r>
    </w:p>
    <w:p w:rsidR="009F2B3C" w:rsidRPr="00AC5AB5" w:rsidRDefault="009F2B3C" w:rsidP="009F2B3C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C5AB5">
        <w:rPr>
          <w:rFonts w:ascii="Times New Roman" w:hAnsi="Times New Roman" w:cs="Times New Roman"/>
          <w:i/>
          <w:iCs/>
          <w:sz w:val="24"/>
          <w:szCs w:val="24"/>
        </w:rPr>
        <w:t>Existing Specification:</w:t>
      </w:r>
      <w:r w:rsidRPr="00AC5AB5">
        <w:rPr>
          <w:rFonts w:ascii="Times New Roman" w:hAnsi="Times New Roman" w:cs="Times New Roman"/>
          <w:color w:val="000000"/>
          <w:sz w:val="24"/>
          <w:szCs w:val="24"/>
          <w:lang w:val="en-IN" w:eastAsia="en-IN" w:bidi="ar-S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IN" w:eastAsia="en-IN" w:bidi="ar-SA"/>
        </w:rPr>
        <w:t>Thermal detector</w:t>
      </w:r>
      <w:r w:rsidRPr="00AC5AB5">
        <w:rPr>
          <w:rFonts w:ascii="Times New Roman" w:hAnsi="Times New Roman" w:cs="Times New Roman"/>
          <w:color w:val="000000"/>
          <w:sz w:val="24"/>
          <w:szCs w:val="24"/>
          <w:lang w:val="en-IN" w:eastAsia="en-IN" w:bidi="ar-SA"/>
        </w:rPr>
        <w:t xml:space="preserve"> head - 01</w:t>
      </w:r>
    </w:p>
    <w:p w:rsidR="009F2B3C" w:rsidRDefault="009F2B3C" w:rsidP="009F2B3C">
      <w:pPr>
        <w:spacing w:line="240" w:lineRule="auto"/>
        <w:rPr>
          <w:rFonts w:ascii="Times New Roman" w:hAnsi="Times New Roman" w:cs="Times New Roman"/>
          <w:sz w:val="24"/>
          <w:szCs w:val="24"/>
          <w:lang w:val="en-IN" w:eastAsia="en-IN" w:bidi="ar-SA"/>
        </w:rPr>
      </w:pPr>
      <w:r w:rsidRPr="00AC5AB5">
        <w:rPr>
          <w:rFonts w:ascii="Times New Roman" w:hAnsi="Times New Roman" w:cs="Times New Roman"/>
          <w:i/>
          <w:iCs/>
          <w:sz w:val="24"/>
          <w:szCs w:val="24"/>
        </w:rPr>
        <w:t xml:space="preserve">Amended as: </w:t>
      </w:r>
      <w:r w:rsidRPr="00AC5AB5">
        <w:rPr>
          <w:rFonts w:ascii="Times New Roman" w:hAnsi="Times New Roman" w:cs="Times New Roman"/>
          <w:sz w:val="24"/>
          <w:szCs w:val="24"/>
          <w:lang w:val="en-IN" w:eastAsia="en-IN" w:bidi="ar-SA"/>
        </w:rPr>
        <w:t>Deleted</w:t>
      </w:r>
    </w:p>
    <w:p w:rsidR="008202B3" w:rsidRDefault="008202B3" w:rsidP="00AC5AB5"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857154" w:rsidRPr="00AC5AB5" w:rsidRDefault="00D420DA" w:rsidP="00AC5A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lastRenderedPageBreak/>
        <w:t>(II)</w:t>
      </w:r>
      <w:r w:rsidR="00857154" w:rsidRPr="00AC5AB5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Section VI  </w:t>
      </w:r>
      <w:r w:rsidR="00857154" w:rsidRPr="00AC5AB5">
        <w:rPr>
          <w:rFonts w:ascii="Times New Roman" w:hAnsi="Times New Roman" w:cs="Times New Roman"/>
          <w:b/>
          <w:i/>
          <w:sz w:val="24"/>
          <w:szCs w:val="24"/>
          <w:u w:val="single"/>
        </w:rPr>
        <w:t>List of Requirements</w:t>
      </w:r>
    </w:p>
    <w:p w:rsidR="00857154" w:rsidRPr="00AC5AB5" w:rsidRDefault="00AC5AB5" w:rsidP="00AC5AB5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A</w:t>
      </w:r>
      <w:r w:rsidRPr="00AC5AB5">
        <w:rPr>
          <w:rFonts w:ascii="Times New Roman" w:hAnsi="Times New Roman" w:cs="Times New Roman"/>
          <w:b/>
          <w:i/>
          <w:sz w:val="24"/>
          <w:szCs w:val="24"/>
          <w:u w:val="single"/>
        </w:rPr>
        <w:t>mended as</w:t>
      </w:r>
    </w:p>
    <w:tbl>
      <w:tblPr>
        <w:tblW w:w="677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18"/>
        <w:gridCol w:w="3330"/>
        <w:gridCol w:w="1170"/>
        <w:gridCol w:w="1260"/>
      </w:tblGrid>
      <w:tr w:rsidR="00857154" w:rsidRPr="00AC5AB5" w:rsidTr="009F2B3C">
        <w:trPr>
          <w:trHeight w:val="826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154" w:rsidRPr="00D420DA" w:rsidRDefault="00857154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ar-SA"/>
              </w:rPr>
            </w:pPr>
            <w:r w:rsidRPr="00D42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ar-SA"/>
              </w:rPr>
              <w:t>Sl. No.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154" w:rsidRPr="00D420DA" w:rsidRDefault="00857154" w:rsidP="00AC5AB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ar-SA"/>
              </w:rPr>
            </w:pPr>
            <w:r w:rsidRPr="00D42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ar-SA"/>
              </w:rPr>
              <w:t>Item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154" w:rsidRPr="00D420DA" w:rsidRDefault="00857154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ar-SA"/>
              </w:rPr>
            </w:pPr>
            <w:r w:rsidRPr="00D42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ar-SA"/>
              </w:rPr>
              <w:t>Warranty period (yrs.)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154" w:rsidRPr="00D420DA" w:rsidRDefault="00857154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ar-SA"/>
              </w:rPr>
            </w:pPr>
            <w:r w:rsidRPr="00D42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ar-SA"/>
              </w:rPr>
              <w:t>CMC period (yrs.)</w:t>
            </w:r>
          </w:p>
        </w:tc>
      </w:tr>
      <w:tr w:rsidR="00857154" w:rsidRPr="00AC5AB5" w:rsidTr="009F2B3C">
        <w:trPr>
          <w:trHeight w:val="300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154" w:rsidRPr="00AC5AB5" w:rsidRDefault="00857154" w:rsidP="00AC5A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AC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154" w:rsidRPr="00AC5AB5" w:rsidRDefault="00857154" w:rsidP="00AC5A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AC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Dialysis Reference Meter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154" w:rsidRPr="00AC5AB5" w:rsidRDefault="00857154" w:rsidP="00AC5A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AC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154" w:rsidRPr="00AC5AB5" w:rsidRDefault="00857154" w:rsidP="00AC5A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AC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5</w:t>
            </w:r>
          </w:p>
        </w:tc>
      </w:tr>
      <w:tr w:rsidR="00857154" w:rsidRPr="00AC5AB5" w:rsidTr="009F2B3C">
        <w:trPr>
          <w:trHeight w:val="376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154" w:rsidRPr="00AC5AB5" w:rsidRDefault="00857154" w:rsidP="00AC5A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AC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154" w:rsidRPr="00AC5AB5" w:rsidRDefault="00857154" w:rsidP="00AC5A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AC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Phototherapy Radiometer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154" w:rsidRPr="00AC5AB5" w:rsidRDefault="00857154" w:rsidP="00AC5A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AC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154" w:rsidRPr="00AC5AB5" w:rsidRDefault="00857154" w:rsidP="00AC5A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AC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5</w:t>
            </w:r>
          </w:p>
        </w:tc>
      </w:tr>
      <w:tr w:rsidR="00857154" w:rsidRPr="00AC5AB5" w:rsidTr="009F2B3C">
        <w:trPr>
          <w:trHeight w:val="412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154" w:rsidRPr="00AC5AB5" w:rsidRDefault="00857154" w:rsidP="00AC5A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AC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154" w:rsidRPr="00AC5AB5" w:rsidRDefault="00857154" w:rsidP="00AC5A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AC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Power Analyzer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154" w:rsidRPr="00AC5AB5" w:rsidRDefault="00857154" w:rsidP="00AC5A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AC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154" w:rsidRPr="00AC5AB5" w:rsidRDefault="00857154" w:rsidP="00AC5A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AC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5</w:t>
            </w:r>
          </w:p>
        </w:tc>
      </w:tr>
      <w:tr w:rsidR="00857154" w:rsidRPr="00AC5AB5" w:rsidTr="009F2B3C">
        <w:trPr>
          <w:trHeight w:val="300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154" w:rsidRPr="00AC5AB5" w:rsidRDefault="00857154" w:rsidP="00AC5A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AC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154" w:rsidRPr="00AC5AB5" w:rsidRDefault="00857154" w:rsidP="00AC5A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AC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Endoscope Tester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154" w:rsidRPr="00AC5AB5" w:rsidRDefault="00857154" w:rsidP="00AC5A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AC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Nil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154" w:rsidRPr="00AC5AB5" w:rsidRDefault="00857154" w:rsidP="00AC5A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AC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Nil</w:t>
            </w:r>
          </w:p>
        </w:tc>
        <w:bookmarkStart w:id="0" w:name="_GoBack"/>
        <w:bookmarkEnd w:id="0"/>
      </w:tr>
      <w:tr w:rsidR="00857154" w:rsidRPr="00AC5AB5" w:rsidTr="009F2B3C">
        <w:trPr>
          <w:trHeight w:val="300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154" w:rsidRPr="00AC5AB5" w:rsidRDefault="00857154" w:rsidP="00AC5A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AC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154" w:rsidRPr="00AC5AB5" w:rsidRDefault="00857154" w:rsidP="00AC5A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AC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CR/DR Test tool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154" w:rsidRPr="00AC5AB5" w:rsidRDefault="005532D9" w:rsidP="00AC5A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AC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Nil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154" w:rsidRPr="00AC5AB5" w:rsidRDefault="00857154" w:rsidP="00AC5A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AC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Nil</w:t>
            </w:r>
          </w:p>
        </w:tc>
      </w:tr>
      <w:tr w:rsidR="00857154" w:rsidRPr="00AC5AB5" w:rsidTr="009F2B3C">
        <w:trPr>
          <w:trHeight w:val="300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154" w:rsidRPr="00AC5AB5" w:rsidRDefault="00857154" w:rsidP="00AC5A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AC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154" w:rsidRPr="00AC5AB5" w:rsidRDefault="00857154" w:rsidP="00AC5A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AC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Data Logger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154" w:rsidRPr="00AC5AB5" w:rsidRDefault="00857154" w:rsidP="00AC5A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AC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154" w:rsidRPr="00AC5AB5" w:rsidRDefault="00857154" w:rsidP="00AC5A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AC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5</w:t>
            </w:r>
          </w:p>
        </w:tc>
      </w:tr>
      <w:tr w:rsidR="00857154" w:rsidRPr="00AC5AB5" w:rsidTr="009F2B3C">
        <w:trPr>
          <w:trHeight w:val="300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154" w:rsidRPr="00AC5AB5" w:rsidRDefault="00857154" w:rsidP="00AC5A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AC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154" w:rsidRPr="00AC5AB5" w:rsidRDefault="00857154" w:rsidP="00AC5A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AC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Frequency Counter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154" w:rsidRPr="00AC5AB5" w:rsidRDefault="00857154" w:rsidP="00AC5A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AC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154" w:rsidRPr="00AC5AB5" w:rsidRDefault="00857154" w:rsidP="00AC5A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AC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5</w:t>
            </w:r>
          </w:p>
        </w:tc>
      </w:tr>
      <w:tr w:rsidR="00857154" w:rsidRPr="00AC5AB5" w:rsidTr="009F2B3C">
        <w:trPr>
          <w:trHeight w:val="300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154" w:rsidRPr="00AC5AB5" w:rsidRDefault="00857154" w:rsidP="00AC5A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AC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154" w:rsidRPr="00AC5AB5" w:rsidRDefault="00857154" w:rsidP="00AC5A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AC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Earth Tester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154" w:rsidRPr="00AC5AB5" w:rsidRDefault="00857154" w:rsidP="00AC5A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AC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154" w:rsidRPr="00AC5AB5" w:rsidRDefault="00857154" w:rsidP="00AC5A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AC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5</w:t>
            </w:r>
          </w:p>
        </w:tc>
      </w:tr>
      <w:tr w:rsidR="00857154" w:rsidRPr="00AC5AB5" w:rsidTr="009F2B3C">
        <w:trPr>
          <w:trHeight w:val="300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154" w:rsidRPr="00AC5AB5" w:rsidRDefault="00857154" w:rsidP="00AC5A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AC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154" w:rsidRPr="00AC5AB5" w:rsidRDefault="00857154" w:rsidP="00AC5A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AC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Ultrasound Leakage Tester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154" w:rsidRPr="00AC5AB5" w:rsidRDefault="00857154" w:rsidP="00AC5A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AC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154" w:rsidRPr="00AC5AB5" w:rsidRDefault="00857154" w:rsidP="00AC5A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AC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5</w:t>
            </w:r>
          </w:p>
        </w:tc>
      </w:tr>
      <w:tr w:rsidR="00857154" w:rsidRPr="00AC5AB5" w:rsidTr="009F2B3C">
        <w:trPr>
          <w:trHeight w:val="367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154" w:rsidRPr="00AC5AB5" w:rsidRDefault="00857154" w:rsidP="00AC5A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AC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154" w:rsidRPr="00AC5AB5" w:rsidRDefault="00857154" w:rsidP="00AC5A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AC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Spectrum analyzer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154" w:rsidRPr="00AC5AB5" w:rsidRDefault="00857154" w:rsidP="00AC5A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AC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154" w:rsidRPr="00AC5AB5" w:rsidRDefault="00857154" w:rsidP="00AC5A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AC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5</w:t>
            </w:r>
          </w:p>
        </w:tc>
      </w:tr>
      <w:tr w:rsidR="00857154" w:rsidRPr="00AC5AB5" w:rsidTr="009F2B3C">
        <w:trPr>
          <w:trHeight w:val="322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154" w:rsidRPr="00AC5AB5" w:rsidRDefault="00857154" w:rsidP="00AC5A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AC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154" w:rsidRPr="00AC5AB5" w:rsidRDefault="00857154" w:rsidP="00AC5A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AC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Ultrasound Phantom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7154" w:rsidRPr="00AC5AB5" w:rsidRDefault="0054161B" w:rsidP="00AC5A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AC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Nil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154" w:rsidRPr="00AC5AB5" w:rsidRDefault="00857154" w:rsidP="00AC5A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AC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Nil</w:t>
            </w:r>
          </w:p>
        </w:tc>
      </w:tr>
      <w:tr w:rsidR="00857154" w:rsidRPr="00AC5AB5" w:rsidTr="009F2B3C">
        <w:trPr>
          <w:trHeight w:val="300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154" w:rsidRPr="00AC5AB5" w:rsidRDefault="00857154" w:rsidP="00AC5A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AC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154" w:rsidRPr="00AC5AB5" w:rsidRDefault="00857154" w:rsidP="00AC5A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AC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Mammography Phantom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7154" w:rsidRPr="00AC5AB5" w:rsidRDefault="0054161B" w:rsidP="00AC5A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AC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Nil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154" w:rsidRPr="00AC5AB5" w:rsidRDefault="00857154" w:rsidP="00AC5A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AC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Nil</w:t>
            </w:r>
          </w:p>
        </w:tc>
      </w:tr>
      <w:tr w:rsidR="00857154" w:rsidRPr="00AC5AB5" w:rsidTr="009F2B3C">
        <w:trPr>
          <w:trHeight w:val="300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154" w:rsidRPr="00AC5AB5" w:rsidRDefault="00857154" w:rsidP="00AC5A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AC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154" w:rsidRPr="00AC5AB5" w:rsidRDefault="00857154" w:rsidP="00AC5A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AC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CT Imaging Phantom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7154" w:rsidRPr="00AC5AB5" w:rsidRDefault="0054161B" w:rsidP="00AC5A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AC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Nil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154" w:rsidRPr="00AC5AB5" w:rsidRDefault="00857154" w:rsidP="00AC5A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AC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Nil</w:t>
            </w:r>
          </w:p>
        </w:tc>
      </w:tr>
      <w:tr w:rsidR="00857154" w:rsidRPr="00AC5AB5" w:rsidTr="009F2B3C">
        <w:trPr>
          <w:trHeight w:val="300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154" w:rsidRPr="00AC5AB5" w:rsidRDefault="00857154" w:rsidP="00AC5A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AC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154" w:rsidRPr="00AC5AB5" w:rsidRDefault="00857154" w:rsidP="00AC5A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AC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High &amp; Low Contrast Tool(s)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154" w:rsidRPr="00AC5AB5" w:rsidRDefault="005532D9" w:rsidP="00AC5A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AC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Nil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154" w:rsidRPr="00AC5AB5" w:rsidRDefault="00857154" w:rsidP="00AC5A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AC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Nil</w:t>
            </w:r>
          </w:p>
        </w:tc>
      </w:tr>
      <w:tr w:rsidR="00857154" w:rsidRPr="00AC5AB5" w:rsidTr="009F2B3C">
        <w:trPr>
          <w:trHeight w:val="304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154" w:rsidRPr="00AC5AB5" w:rsidRDefault="00857154" w:rsidP="00AC5A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AC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154" w:rsidRPr="00AC5AB5" w:rsidRDefault="00857154" w:rsidP="00AC5A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AC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Laser Power meter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154" w:rsidRPr="00AC5AB5" w:rsidRDefault="00857154" w:rsidP="00AC5A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AC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154" w:rsidRPr="00AC5AB5" w:rsidRDefault="00857154" w:rsidP="00AC5A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AC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5</w:t>
            </w:r>
          </w:p>
        </w:tc>
      </w:tr>
    </w:tbl>
    <w:p w:rsidR="00857154" w:rsidRDefault="00857154" w:rsidP="00AC5AB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en-IN" w:eastAsia="en-IN" w:bidi="ar-SA"/>
        </w:rPr>
      </w:pPr>
    </w:p>
    <w:p w:rsidR="00D420DA" w:rsidRPr="00D420DA" w:rsidRDefault="00D420DA" w:rsidP="00AC5AB5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IN" w:eastAsia="en-IN" w:bidi="ar-SA"/>
        </w:rPr>
      </w:pPr>
      <w:r w:rsidRPr="00D420DA">
        <w:rPr>
          <w:rFonts w:ascii="Times New Roman" w:hAnsi="Times New Roman" w:cs="Times New Roman"/>
          <w:b/>
          <w:bCs/>
          <w:color w:val="000000"/>
          <w:sz w:val="24"/>
          <w:szCs w:val="24"/>
          <w:lang w:val="en-IN" w:eastAsia="en-IN" w:bidi="ar-SA"/>
        </w:rPr>
        <w:t>(III)Service Manual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IN" w:eastAsia="en-IN" w:bidi="ar-SA"/>
        </w:rPr>
        <w:t>s</w:t>
      </w:r>
      <w:r w:rsidRPr="00D420DA">
        <w:rPr>
          <w:rFonts w:ascii="Times New Roman" w:hAnsi="Times New Roman" w:cs="Times New Roman"/>
          <w:b/>
          <w:bCs/>
          <w:color w:val="000000"/>
          <w:sz w:val="24"/>
          <w:szCs w:val="24"/>
          <w:lang w:val="en-IN" w:eastAsia="en-IN" w:bidi="ar-SA"/>
        </w:rPr>
        <w:t xml:space="preserve"> should be provided with Item no 1 Dialysis Reference meter, Item no 6 Data Logger, Item no 7 Frequency Counter, Item no 8 Earth Tester, Item no 9 Ultrasound Leakage Tester,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IN" w:eastAsia="en-IN" w:bidi="ar-SA"/>
        </w:rPr>
        <w:t xml:space="preserve"> </w:t>
      </w:r>
      <w:r w:rsidRPr="00D420DA">
        <w:rPr>
          <w:rFonts w:ascii="Times New Roman" w:hAnsi="Times New Roman" w:cs="Times New Roman"/>
          <w:b/>
          <w:bCs/>
          <w:color w:val="000000"/>
          <w:sz w:val="24"/>
          <w:szCs w:val="24"/>
          <w:lang w:val="en-IN" w:eastAsia="en-IN" w:bidi="ar-SA"/>
        </w:rPr>
        <w:t>Item no 15 Laser Power meter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IN" w:eastAsia="en-IN" w:bidi="ar-SA"/>
        </w:rPr>
        <w:t>.</w:t>
      </w:r>
    </w:p>
    <w:p w:rsidR="003A3A55" w:rsidRPr="00AC5AB5" w:rsidRDefault="003A3A55" w:rsidP="00AC5AB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87B20" w:rsidRPr="00AC5AB5" w:rsidRDefault="00AC5AB5" w:rsidP="00AC5A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5AB5">
        <w:rPr>
          <w:rFonts w:ascii="Times New Roman" w:hAnsi="Times New Roman" w:cs="Times New Roman"/>
          <w:sz w:val="24"/>
          <w:szCs w:val="24"/>
        </w:rPr>
        <w:t xml:space="preserve">All other contents, terms &amp; conditions of the </w:t>
      </w:r>
      <w:r>
        <w:rPr>
          <w:rFonts w:ascii="Times New Roman" w:hAnsi="Times New Roman" w:cs="Times New Roman"/>
          <w:sz w:val="24"/>
          <w:szCs w:val="24"/>
        </w:rPr>
        <w:t>tender enquiry remain unchanged.</w:t>
      </w:r>
    </w:p>
    <w:sectPr w:rsidR="00887B20" w:rsidRPr="00AC5AB5" w:rsidSect="0004157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923" w:rsidRDefault="00541923" w:rsidP="000D024B">
      <w:pPr>
        <w:spacing w:after="0" w:line="240" w:lineRule="auto"/>
      </w:pPr>
      <w:r>
        <w:separator/>
      </w:r>
    </w:p>
  </w:endnote>
  <w:endnote w:type="continuationSeparator" w:id="0">
    <w:p w:rsidR="00541923" w:rsidRDefault="00541923" w:rsidP="000D0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462625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D024B" w:rsidRDefault="00541923" w:rsidP="000D024B">
            <w:pPr>
              <w:pStyle w:val="Footer"/>
              <w:jc w:val="center"/>
            </w:pPr>
            <w:r>
              <w:rPr>
                <w:noProof/>
                <w:lang w:val="en-IN" w:eastAsia="en-IN" w:bidi="ar-SA"/>
              </w:rPr>
              <w:pict>
                <v:line id="Straight Connector 2" o:spid="_x0000_s2049" style="position:absolute;left:0;text-align:left;z-index:251659264;visibility:visible;mso-position-horizontal-relative:text;mso-position-vertical-relative:text;mso-width-relative:margin;mso-height-relative:margin" from="-25.5pt,8.8pt" to="48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" strokecolor="#4579b8 [3044]"/>
              </w:pict>
            </w:r>
          </w:p>
          <w:p w:rsidR="000D024B" w:rsidRDefault="003A3A55" w:rsidP="000D024B">
            <w:pPr>
              <w:pStyle w:val="Footer"/>
            </w:pPr>
            <w:r>
              <w:t>HLL/BME/Calibration-06-Amdt-01/15-16</w:t>
            </w:r>
            <w:r w:rsidR="000D024B">
              <w:t xml:space="preserve">               Page </w:t>
            </w:r>
            <w:r w:rsidR="00041573">
              <w:rPr>
                <w:b/>
                <w:bCs/>
                <w:sz w:val="24"/>
                <w:szCs w:val="24"/>
              </w:rPr>
              <w:fldChar w:fldCharType="begin"/>
            </w:r>
            <w:r w:rsidR="000D024B">
              <w:rPr>
                <w:b/>
                <w:bCs/>
              </w:rPr>
              <w:instrText xml:space="preserve"> PAGE </w:instrText>
            </w:r>
            <w:r w:rsidR="00041573">
              <w:rPr>
                <w:b/>
                <w:bCs/>
                <w:sz w:val="24"/>
                <w:szCs w:val="24"/>
              </w:rPr>
              <w:fldChar w:fldCharType="separate"/>
            </w:r>
            <w:r w:rsidR="005532D9">
              <w:rPr>
                <w:b/>
                <w:bCs/>
                <w:noProof/>
              </w:rPr>
              <w:t>3</w:t>
            </w:r>
            <w:r w:rsidR="00041573">
              <w:rPr>
                <w:b/>
                <w:bCs/>
                <w:sz w:val="24"/>
                <w:szCs w:val="24"/>
              </w:rPr>
              <w:fldChar w:fldCharType="end"/>
            </w:r>
            <w:r w:rsidR="000D024B">
              <w:t xml:space="preserve"> of </w:t>
            </w:r>
            <w:r w:rsidR="00041573">
              <w:rPr>
                <w:b/>
                <w:bCs/>
                <w:sz w:val="24"/>
                <w:szCs w:val="24"/>
              </w:rPr>
              <w:fldChar w:fldCharType="begin"/>
            </w:r>
            <w:r w:rsidR="000D024B">
              <w:rPr>
                <w:b/>
                <w:bCs/>
              </w:rPr>
              <w:instrText xml:space="preserve"> NUMPAGES  </w:instrText>
            </w:r>
            <w:r w:rsidR="00041573">
              <w:rPr>
                <w:b/>
                <w:bCs/>
                <w:sz w:val="24"/>
                <w:szCs w:val="24"/>
              </w:rPr>
              <w:fldChar w:fldCharType="separate"/>
            </w:r>
            <w:r w:rsidR="005532D9">
              <w:rPr>
                <w:b/>
                <w:bCs/>
                <w:noProof/>
              </w:rPr>
              <w:t>3</w:t>
            </w:r>
            <w:r w:rsidR="00041573">
              <w:rPr>
                <w:b/>
                <w:bCs/>
                <w:sz w:val="24"/>
                <w:szCs w:val="24"/>
              </w:rPr>
              <w:fldChar w:fldCharType="end"/>
            </w:r>
            <w:r w:rsidR="001A357A">
              <w:rPr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sz w:val="24"/>
                <w:szCs w:val="24"/>
              </w:rPr>
              <w:t>18</w:t>
            </w:r>
            <w:r w:rsidR="000D024B" w:rsidRPr="000C634B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6</w:t>
            </w:r>
            <w:r w:rsidR="000D024B" w:rsidRPr="000C634B">
              <w:rPr>
                <w:sz w:val="24"/>
                <w:szCs w:val="24"/>
              </w:rPr>
              <w:t>/201</w:t>
            </w:r>
            <w:r w:rsidR="000D024B">
              <w:rPr>
                <w:sz w:val="24"/>
                <w:szCs w:val="24"/>
              </w:rPr>
              <w:t>5</w:t>
            </w:r>
          </w:p>
        </w:sdtContent>
      </w:sdt>
    </w:sdtContent>
  </w:sdt>
  <w:p w:rsidR="000D024B" w:rsidRDefault="000D02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923" w:rsidRDefault="00541923" w:rsidP="000D024B">
      <w:pPr>
        <w:spacing w:after="0" w:line="240" w:lineRule="auto"/>
      </w:pPr>
      <w:r>
        <w:separator/>
      </w:r>
    </w:p>
  </w:footnote>
  <w:footnote w:type="continuationSeparator" w:id="0">
    <w:p w:rsidR="00541923" w:rsidRDefault="00541923" w:rsidP="000D0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Title"/>
      <w:id w:val="77547040"/>
      <w:placeholder>
        <w:docPart w:val="755F40FC1222435DBA6B6B43C7DFD17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D024B" w:rsidRDefault="000D024B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>
          <w:t>HLL Lifecare Ltd</w:t>
        </w:r>
      </w:p>
    </w:sdtContent>
  </w:sdt>
  <w:p w:rsidR="000D024B" w:rsidRDefault="000D024B">
    <w:pPr>
      <w:pStyle w:val="Header"/>
      <w:pBdr>
        <w:between w:val="single" w:sz="4" w:space="1" w:color="4F81BD" w:themeColor="accent1"/>
      </w:pBdr>
      <w:spacing w:line="276" w:lineRule="auto"/>
      <w:jc w:val="center"/>
    </w:pPr>
  </w:p>
  <w:p w:rsidR="000D024B" w:rsidRDefault="000D02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3466"/>
    <w:rsid w:val="00041573"/>
    <w:rsid w:val="000D024B"/>
    <w:rsid w:val="001A357A"/>
    <w:rsid w:val="0032432B"/>
    <w:rsid w:val="003A3A55"/>
    <w:rsid w:val="0043630E"/>
    <w:rsid w:val="0054161B"/>
    <w:rsid w:val="00541923"/>
    <w:rsid w:val="005532D9"/>
    <w:rsid w:val="00564E90"/>
    <w:rsid w:val="006C3466"/>
    <w:rsid w:val="008202B3"/>
    <w:rsid w:val="0082230F"/>
    <w:rsid w:val="00857154"/>
    <w:rsid w:val="00887B20"/>
    <w:rsid w:val="00992AD4"/>
    <w:rsid w:val="009C44D5"/>
    <w:rsid w:val="009F2B3C"/>
    <w:rsid w:val="00A87002"/>
    <w:rsid w:val="00A96F8D"/>
    <w:rsid w:val="00AB6075"/>
    <w:rsid w:val="00AC5AB5"/>
    <w:rsid w:val="00B65C91"/>
    <w:rsid w:val="00D420DA"/>
    <w:rsid w:val="00E40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0CFAAD1-4476-4649-9116-7608DC0F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2A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0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24B"/>
  </w:style>
  <w:style w:type="paragraph" w:styleId="Footer">
    <w:name w:val="footer"/>
    <w:basedOn w:val="Normal"/>
    <w:link w:val="FooterChar"/>
    <w:uiPriority w:val="99"/>
    <w:unhideWhenUsed/>
    <w:rsid w:val="000D0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24B"/>
  </w:style>
  <w:style w:type="paragraph" w:styleId="BalloonText">
    <w:name w:val="Balloon Text"/>
    <w:basedOn w:val="Normal"/>
    <w:link w:val="BalloonTextChar"/>
    <w:uiPriority w:val="99"/>
    <w:semiHidden/>
    <w:unhideWhenUsed/>
    <w:rsid w:val="000D024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24B"/>
    <w:rPr>
      <w:rFonts w:ascii="Tahoma" w:hAnsi="Tahoma" w:cs="Mangal"/>
      <w:sz w:val="16"/>
      <w:szCs w:val="14"/>
    </w:rPr>
  </w:style>
  <w:style w:type="paragraph" w:styleId="NoSpacing">
    <w:name w:val="No Spacing"/>
    <w:uiPriority w:val="1"/>
    <w:qFormat/>
    <w:rsid w:val="00AC5A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8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55F40FC1222435DBA6B6B43C7DFD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FBD87-3C91-4AAC-8F3D-238F69177A57}"/>
      </w:docPartPr>
      <w:docPartBody>
        <w:p w:rsidR="00DD7951" w:rsidRDefault="007646F8" w:rsidP="007646F8">
          <w:pPr>
            <w:pStyle w:val="755F40FC1222435DBA6B6B43C7DFD17A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646F8"/>
    <w:rsid w:val="00032FA4"/>
    <w:rsid w:val="002F1F66"/>
    <w:rsid w:val="00464842"/>
    <w:rsid w:val="007646F8"/>
    <w:rsid w:val="00D9350A"/>
    <w:rsid w:val="00DD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5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55F40FC1222435DBA6B6B43C7DFD17A">
    <w:name w:val="755F40FC1222435DBA6B6B43C7DFD17A"/>
    <w:rsid w:val="007646F8"/>
  </w:style>
  <w:style w:type="paragraph" w:customStyle="1" w:styleId="45CCB2021A4F44C599F127D60A1C0B2C">
    <w:name w:val="45CCB2021A4F44C599F127D60A1C0B2C"/>
    <w:rsid w:val="007646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HLL Lifecare Ltd</vt:lpstr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HLL Lifecare Ltd</dc:title>
  <dc:subject/>
  <dc:creator>manju</dc:creator>
  <cp:keywords/>
  <dc:description/>
  <cp:lastModifiedBy>Renya_PC</cp:lastModifiedBy>
  <cp:revision>10</cp:revision>
  <cp:lastPrinted>2015-06-18T10:08:00Z</cp:lastPrinted>
  <dcterms:created xsi:type="dcterms:W3CDTF">2015-06-17T08:44:00Z</dcterms:created>
  <dcterms:modified xsi:type="dcterms:W3CDTF">2015-06-17T10:33:00Z</dcterms:modified>
</cp:coreProperties>
</file>