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03" w:rsidRPr="00BC5051" w:rsidRDefault="00C81E03" w:rsidP="00C81E03">
      <w:r w:rsidRPr="00BC5051">
        <w:t>AMMENDMENT NO 2</w:t>
      </w:r>
    </w:p>
    <w:p w:rsidR="00C81E03" w:rsidRPr="00BC5051" w:rsidRDefault="00C81E03" w:rsidP="00C81E03">
      <w:pPr>
        <w:jc w:val="right"/>
      </w:pPr>
      <w:r w:rsidRPr="00BC5051">
        <w:t>Date 29.01.2016</w:t>
      </w:r>
    </w:p>
    <w:p w:rsidR="00C81E03" w:rsidRPr="00BC5051" w:rsidRDefault="00C81E03" w:rsidP="00C81E03">
      <w:pPr>
        <w:rPr>
          <w:b/>
          <w:bCs/>
        </w:rPr>
      </w:pPr>
      <w:r w:rsidRPr="00BC5051">
        <w:rPr>
          <w:b/>
          <w:bCs/>
        </w:rPr>
        <w:t>SUB: Amendment to the Tender Enquiry Document</w:t>
      </w:r>
    </w:p>
    <w:p w:rsidR="00C81E03" w:rsidRDefault="00C81E03" w:rsidP="00C81E03">
      <w:pPr>
        <w:rPr>
          <w:b/>
          <w:bCs/>
        </w:rPr>
      </w:pPr>
      <w:proofErr w:type="spellStart"/>
      <w:r w:rsidRPr="00BC5051">
        <w:rPr>
          <w:b/>
          <w:bCs/>
        </w:rPr>
        <w:t>Ref</w:t>
      </w:r>
      <w:proofErr w:type="gramStart"/>
      <w:r w:rsidRPr="00BC5051">
        <w:rPr>
          <w:b/>
          <w:bCs/>
        </w:rPr>
        <w:t>:HLL</w:t>
      </w:r>
      <w:proofErr w:type="spellEnd"/>
      <w:proofErr w:type="gramEnd"/>
      <w:r w:rsidRPr="00BC5051">
        <w:rPr>
          <w:b/>
          <w:bCs/>
        </w:rPr>
        <w:t>/CHO/HCS/TRIDA/TENDER/HIS/2016/01 DATED 16.01.2016</w:t>
      </w:r>
    </w:p>
    <w:p w:rsidR="00C81E03" w:rsidRDefault="00C81E03" w:rsidP="00C81E03">
      <w:pPr>
        <w:rPr>
          <w:b/>
          <w:bCs/>
        </w:rPr>
      </w:pPr>
      <w:r w:rsidRPr="00BC5051">
        <w:rPr>
          <w:b/>
          <w:bCs/>
        </w:rPr>
        <w:t xml:space="preserve">The following line items from the tender enquiry </w:t>
      </w:r>
    </w:p>
    <w:p w:rsidR="00C81E03" w:rsidRPr="00BC5051" w:rsidRDefault="00C81E03" w:rsidP="00876352">
      <w:pPr>
        <w:rPr>
          <w:b/>
          <w:bCs/>
        </w:rPr>
      </w:pPr>
      <w:r w:rsidRPr="00BC5051">
        <w:rPr>
          <w:b/>
          <w:bCs/>
        </w:rPr>
        <w:t xml:space="preserve"> </w:t>
      </w:r>
      <w:proofErr w:type="spellStart"/>
      <w:r w:rsidRPr="00BC5051">
        <w:rPr>
          <w:b/>
          <w:bCs/>
        </w:rPr>
        <w:t>Ref</w:t>
      </w:r>
      <w:proofErr w:type="gramStart"/>
      <w:r w:rsidRPr="00BC5051">
        <w:rPr>
          <w:b/>
          <w:bCs/>
        </w:rPr>
        <w:t>:HLL</w:t>
      </w:r>
      <w:proofErr w:type="spellEnd"/>
      <w:proofErr w:type="gramEnd"/>
      <w:r w:rsidRPr="00BC5051">
        <w:rPr>
          <w:b/>
          <w:bCs/>
        </w:rPr>
        <w:t>/CHO/HCS/TRIDA/TENDER/HIS/2016/01 DATED 16.01.2016</w:t>
      </w:r>
      <w:r w:rsidRPr="00C81E03">
        <w:rPr>
          <w:b/>
          <w:bCs/>
        </w:rPr>
        <w:t xml:space="preserve"> </w:t>
      </w:r>
      <w:r w:rsidRPr="00BC5051">
        <w:rPr>
          <w:b/>
          <w:bCs/>
        </w:rPr>
        <w:t xml:space="preserve">has been </w:t>
      </w:r>
      <w:r w:rsidR="00876352">
        <w:rPr>
          <w:b/>
          <w:bCs/>
        </w:rPr>
        <w:t>Amended</w:t>
      </w:r>
    </w:p>
    <w:tbl>
      <w:tblPr>
        <w:tblStyle w:val="TableGrid"/>
        <w:tblpPr w:leftFromText="180" w:rightFromText="180" w:vertAnchor="page" w:horzAnchor="margin" w:tblpY="3451"/>
        <w:tblW w:w="9918" w:type="dxa"/>
        <w:tblLook w:val="04A0" w:firstRow="1" w:lastRow="0" w:firstColumn="1" w:lastColumn="0" w:noHBand="0" w:noVBand="1"/>
      </w:tblPr>
      <w:tblGrid>
        <w:gridCol w:w="558"/>
        <w:gridCol w:w="1383"/>
        <w:gridCol w:w="1947"/>
        <w:gridCol w:w="1440"/>
        <w:gridCol w:w="4590"/>
      </w:tblGrid>
      <w:tr w:rsidR="00C81E03" w:rsidRPr="00BC5051" w:rsidTr="00C81E03">
        <w:trPr>
          <w:trHeight w:val="502"/>
        </w:trPr>
        <w:tc>
          <w:tcPr>
            <w:tcW w:w="558" w:type="dxa"/>
            <w:hideMark/>
          </w:tcPr>
          <w:p w:rsidR="00C81E03" w:rsidRPr="00BC5051" w:rsidRDefault="00C81E03" w:rsidP="00C81E03">
            <w:pPr>
              <w:jc w:val="center"/>
              <w:rPr>
                <w:b/>
                <w:bCs/>
              </w:rPr>
            </w:pPr>
            <w:proofErr w:type="spellStart"/>
            <w:r w:rsidRPr="00BC5051">
              <w:rPr>
                <w:b/>
                <w:bCs/>
              </w:rPr>
              <w:t>Sl</w:t>
            </w:r>
            <w:proofErr w:type="spellEnd"/>
            <w:r w:rsidRPr="00BC5051">
              <w:rPr>
                <w:b/>
                <w:bCs/>
              </w:rPr>
              <w:t xml:space="preserve"> No</w:t>
            </w:r>
          </w:p>
        </w:tc>
        <w:tc>
          <w:tcPr>
            <w:tcW w:w="1383" w:type="dxa"/>
            <w:hideMark/>
          </w:tcPr>
          <w:p w:rsidR="00C81E03" w:rsidRPr="00BC5051" w:rsidRDefault="00C81E03" w:rsidP="00C81E03">
            <w:pPr>
              <w:rPr>
                <w:b/>
                <w:bCs/>
              </w:rPr>
            </w:pPr>
            <w:r w:rsidRPr="00BC5051">
              <w:rPr>
                <w:b/>
                <w:bCs/>
              </w:rPr>
              <w:t xml:space="preserve">Section </w:t>
            </w:r>
          </w:p>
        </w:tc>
        <w:tc>
          <w:tcPr>
            <w:tcW w:w="1947" w:type="dxa"/>
          </w:tcPr>
          <w:p w:rsidR="00C81E03" w:rsidRPr="00BC5051" w:rsidRDefault="00C81E03" w:rsidP="00C81E03">
            <w:pPr>
              <w:rPr>
                <w:b/>
                <w:bCs/>
              </w:rPr>
            </w:pPr>
          </w:p>
        </w:tc>
        <w:tc>
          <w:tcPr>
            <w:tcW w:w="1440" w:type="dxa"/>
            <w:hideMark/>
          </w:tcPr>
          <w:p w:rsidR="00C81E03" w:rsidRPr="00BC5051" w:rsidRDefault="00C81E03" w:rsidP="00C81E03">
            <w:pPr>
              <w:rPr>
                <w:b/>
                <w:bCs/>
              </w:rPr>
            </w:pPr>
            <w:r w:rsidRPr="00BC5051">
              <w:rPr>
                <w:b/>
                <w:bCs/>
              </w:rPr>
              <w:t>Clause</w:t>
            </w:r>
          </w:p>
        </w:tc>
        <w:tc>
          <w:tcPr>
            <w:tcW w:w="4590" w:type="dxa"/>
            <w:hideMark/>
          </w:tcPr>
          <w:p w:rsidR="00C81E03" w:rsidRPr="00BC5051" w:rsidRDefault="00C81E03" w:rsidP="00C81E03">
            <w:pPr>
              <w:tabs>
                <w:tab w:val="left" w:pos="285"/>
              </w:tabs>
              <w:rPr>
                <w:b/>
                <w:bCs/>
              </w:rPr>
            </w:pPr>
            <w:r w:rsidRPr="00BC5051">
              <w:rPr>
                <w:b/>
                <w:bCs/>
              </w:rPr>
              <w:tab/>
              <w:t xml:space="preserve">Status </w:t>
            </w:r>
          </w:p>
        </w:tc>
      </w:tr>
      <w:tr w:rsidR="00C81E03" w:rsidRPr="00BC5051" w:rsidTr="00C81E03">
        <w:trPr>
          <w:trHeight w:val="502"/>
        </w:trPr>
        <w:tc>
          <w:tcPr>
            <w:tcW w:w="558" w:type="dxa"/>
          </w:tcPr>
          <w:p w:rsidR="00C81E03" w:rsidRPr="00BC5051" w:rsidRDefault="00C81E03" w:rsidP="00C81E03">
            <w:pPr>
              <w:jc w:val="center"/>
              <w:rPr>
                <w:b/>
                <w:bCs/>
              </w:rPr>
            </w:pPr>
            <w:r w:rsidRPr="00BC5051">
              <w:rPr>
                <w:b/>
                <w:bCs/>
              </w:rPr>
              <w:t>1</w:t>
            </w:r>
          </w:p>
        </w:tc>
        <w:tc>
          <w:tcPr>
            <w:tcW w:w="1383" w:type="dxa"/>
          </w:tcPr>
          <w:p w:rsidR="00C81E03" w:rsidRPr="00BC5051" w:rsidRDefault="00C81E03" w:rsidP="00C81E03">
            <w:pPr>
              <w:rPr>
                <w:b/>
                <w:bCs/>
              </w:rPr>
            </w:pPr>
            <w:r w:rsidRPr="00BC5051">
              <w:rPr>
                <w:b/>
                <w:bCs/>
              </w:rPr>
              <w:t>Section I, Page 4</w:t>
            </w:r>
          </w:p>
        </w:tc>
        <w:tc>
          <w:tcPr>
            <w:tcW w:w="1947" w:type="dxa"/>
          </w:tcPr>
          <w:p w:rsidR="00C81E03" w:rsidRPr="00BC5051" w:rsidRDefault="00C81E03" w:rsidP="00C81E03">
            <w:pPr>
              <w:rPr>
                <w:b/>
                <w:bCs/>
              </w:rPr>
            </w:pPr>
            <w:r w:rsidRPr="00BC5051">
              <w:rPr>
                <w:b/>
                <w:bCs/>
              </w:rPr>
              <w:t>Notice Inviting Tender</w:t>
            </w:r>
          </w:p>
        </w:tc>
        <w:tc>
          <w:tcPr>
            <w:tcW w:w="1440" w:type="dxa"/>
          </w:tcPr>
          <w:p w:rsidR="00C81E03" w:rsidRPr="00BC5051" w:rsidRDefault="00C81E03" w:rsidP="00C81E03">
            <w:pPr>
              <w:rPr>
                <w:b/>
                <w:bCs/>
              </w:rPr>
            </w:pPr>
            <w:r w:rsidRPr="00BC5051">
              <w:rPr>
                <w:b/>
                <w:bCs/>
              </w:rPr>
              <w:t>Due Date of receipt</w:t>
            </w:r>
          </w:p>
        </w:tc>
        <w:tc>
          <w:tcPr>
            <w:tcW w:w="4590" w:type="dxa"/>
          </w:tcPr>
          <w:p w:rsidR="00C81E03" w:rsidRPr="00BC5051" w:rsidRDefault="00C81E03" w:rsidP="00C81E03">
            <w:pPr>
              <w:tabs>
                <w:tab w:val="left" w:pos="285"/>
              </w:tabs>
              <w:rPr>
                <w:b/>
                <w:bCs/>
              </w:rPr>
            </w:pPr>
            <w:r w:rsidRPr="00BC5051">
              <w:rPr>
                <w:b/>
                <w:bCs/>
              </w:rPr>
              <w:t xml:space="preserve">Amended as : 05-02-2016 Time 14.30 </w:t>
            </w:r>
            <w:proofErr w:type="spellStart"/>
            <w:r w:rsidRPr="00BC5051">
              <w:rPr>
                <w:b/>
                <w:bCs/>
              </w:rPr>
              <w:t>hrs</w:t>
            </w:r>
            <w:proofErr w:type="spellEnd"/>
          </w:p>
        </w:tc>
      </w:tr>
      <w:tr w:rsidR="00C81E03" w:rsidRPr="00BC5051" w:rsidTr="00C81E03">
        <w:trPr>
          <w:trHeight w:val="616"/>
        </w:trPr>
        <w:tc>
          <w:tcPr>
            <w:tcW w:w="558" w:type="dxa"/>
          </w:tcPr>
          <w:p w:rsidR="00C81E03" w:rsidRPr="00BC5051" w:rsidRDefault="00C81E03" w:rsidP="00C81E03">
            <w:pPr>
              <w:jc w:val="center"/>
              <w:rPr>
                <w:b/>
                <w:bCs/>
              </w:rPr>
            </w:pPr>
            <w:r w:rsidRPr="00BC5051">
              <w:rPr>
                <w:b/>
                <w:bCs/>
              </w:rPr>
              <w:t>2</w:t>
            </w:r>
          </w:p>
        </w:tc>
        <w:tc>
          <w:tcPr>
            <w:tcW w:w="1383" w:type="dxa"/>
          </w:tcPr>
          <w:p w:rsidR="00C81E03" w:rsidRPr="00BC5051" w:rsidRDefault="00C81E03" w:rsidP="00C81E03">
            <w:pPr>
              <w:rPr>
                <w:b/>
                <w:bCs/>
              </w:rPr>
            </w:pPr>
            <w:r w:rsidRPr="00BC5051">
              <w:rPr>
                <w:b/>
                <w:bCs/>
              </w:rPr>
              <w:t>Section I, Page 4</w:t>
            </w:r>
          </w:p>
        </w:tc>
        <w:tc>
          <w:tcPr>
            <w:tcW w:w="1947" w:type="dxa"/>
          </w:tcPr>
          <w:p w:rsidR="00C81E03" w:rsidRPr="00BC5051" w:rsidRDefault="00C81E03" w:rsidP="00C81E03">
            <w:pPr>
              <w:rPr>
                <w:b/>
                <w:bCs/>
              </w:rPr>
            </w:pPr>
            <w:r w:rsidRPr="00BC5051">
              <w:rPr>
                <w:b/>
                <w:bCs/>
              </w:rPr>
              <w:t>Notice Inviting Tender</w:t>
            </w:r>
          </w:p>
        </w:tc>
        <w:tc>
          <w:tcPr>
            <w:tcW w:w="1440" w:type="dxa"/>
          </w:tcPr>
          <w:p w:rsidR="00C81E03" w:rsidRPr="00BC5051" w:rsidRDefault="00C81E03" w:rsidP="00C81E03">
            <w:pPr>
              <w:rPr>
                <w:b/>
                <w:bCs/>
              </w:rPr>
            </w:pPr>
            <w:r w:rsidRPr="00BC5051">
              <w:rPr>
                <w:b/>
                <w:bCs/>
              </w:rPr>
              <w:t>Technical Bid opening</w:t>
            </w:r>
          </w:p>
        </w:tc>
        <w:tc>
          <w:tcPr>
            <w:tcW w:w="4590" w:type="dxa"/>
          </w:tcPr>
          <w:p w:rsidR="00C81E03" w:rsidRPr="00BC5051" w:rsidRDefault="00C81E03" w:rsidP="00C81E03">
            <w:pPr>
              <w:tabs>
                <w:tab w:val="left" w:pos="285"/>
              </w:tabs>
              <w:rPr>
                <w:b/>
                <w:bCs/>
              </w:rPr>
            </w:pPr>
            <w:r w:rsidRPr="00BC5051">
              <w:rPr>
                <w:b/>
                <w:bCs/>
              </w:rPr>
              <w:t xml:space="preserve">Amended </w:t>
            </w:r>
            <w:proofErr w:type="gramStart"/>
            <w:r w:rsidRPr="00BC5051">
              <w:rPr>
                <w:b/>
                <w:bCs/>
              </w:rPr>
              <w:t>as :</w:t>
            </w:r>
            <w:proofErr w:type="gramEnd"/>
            <w:r w:rsidRPr="00BC5051">
              <w:rPr>
                <w:b/>
                <w:bCs/>
              </w:rPr>
              <w:t xml:space="preserve"> 05-02-2016 Time 15.30 hrs.</w:t>
            </w:r>
          </w:p>
          <w:p w:rsidR="00C81E03" w:rsidRPr="00BC5051" w:rsidRDefault="00C81E03" w:rsidP="00C81E03">
            <w:pPr>
              <w:tabs>
                <w:tab w:val="left" w:pos="285"/>
              </w:tabs>
              <w:rPr>
                <w:b/>
                <w:bCs/>
              </w:rPr>
            </w:pPr>
            <w:r w:rsidRPr="00BC5051">
              <w:rPr>
                <w:b/>
                <w:bCs/>
              </w:rPr>
              <w:t xml:space="preserve">At HLL Lifecare </w:t>
            </w:r>
            <w:proofErr w:type="gramStart"/>
            <w:r w:rsidRPr="00BC5051">
              <w:rPr>
                <w:b/>
                <w:bCs/>
              </w:rPr>
              <w:t>Limited ,</w:t>
            </w:r>
            <w:proofErr w:type="gramEnd"/>
            <w:r w:rsidRPr="00BC5051">
              <w:rPr>
                <w:b/>
                <w:bCs/>
              </w:rPr>
              <w:t xml:space="preserve"> Registered and corporate Head Office, HLL </w:t>
            </w:r>
            <w:proofErr w:type="spellStart"/>
            <w:r w:rsidRPr="00BC5051">
              <w:rPr>
                <w:b/>
                <w:bCs/>
              </w:rPr>
              <w:t>Bhavan</w:t>
            </w:r>
            <w:proofErr w:type="spellEnd"/>
            <w:r w:rsidRPr="00BC5051">
              <w:rPr>
                <w:b/>
                <w:bCs/>
              </w:rPr>
              <w:t>, Poojappura, Thiruvananthapuram-695012, Kerala.</w:t>
            </w:r>
          </w:p>
        </w:tc>
      </w:tr>
      <w:tr w:rsidR="00C81E03" w:rsidRPr="00BC5051" w:rsidTr="00C81E03">
        <w:trPr>
          <w:trHeight w:val="585"/>
        </w:trPr>
        <w:tc>
          <w:tcPr>
            <w:tcW w:w="558" w:type="dxa"/>
            <w:hideMark/>
          </w:tcPr>
          <w:p w:rsidR="00C81E03" w:rsidRPr="00BC5051" w:rsidRDefault="00C81E03" w:rsidP="00C81E03">
            <w:pPr>
              <w:jc w:val="center"/>
              <w:rPr>
                <w:b/>
                <w:bCs/>
              </w:rPr>
            </w:pPr>
            <w:r w:rsidRPr="00BC5051">
              <w:rPr>
                <w:b/>
                <w:bCs/>
              </w:rPr>
              <w:t>3</w:t>
            </w:r>
          </w:p>
        </w:tc>
        <w:tc>
          <w:tcPr>
            <w:tcW w:w="1383" w:type="dxa"/>
            <w:hideMark/>
          </w:tcPr>
          <w:p w:rsidR="00C81E03" w:rsidRPr="00BC5051" w:rsidRDefault="00C81E03" w:rsidP="00C81E03">
            <w:pPr>
              <w:rPr>
                <w:b/>
                <w:bCs/>
              </w:rPr>
            </w:pPr>
            <w:r w:rsidRPr="00BC5051">
              <w:rPr>
                <w:b/>
                <w:bCs/>
              </w:rPr>
              <w:t>Section 1- Page No:05</w:t>
            </w:r>
          </w:p>
        </w:tc>
        <w:tc>
          <w:tcPr>
            <w:tcW w:w="1947" w:type="dxa"/>
            <w:hideMark/>
          </w:tcPr>
          <w:p w:rsidR="00C81E03" w:rsidRPr="00BC5051" w:rsidRDefault="00C81E03" w:rsidP="00C81E03">
            <w:pPr>
              <w:rPr>
                <w:b/>
                <w:bCs/>
              </w:rPr>
            </w:pPr>
            <w:r w:rsidRPr="00BC5051">
              <w:rPr>
                <w:b/>
                <w:bCs/>
              </w:rPr>
              <w:t>Notice Inviting tender</w:t>
            </w:r>
          </w:p>
        </w:tc>
        <w:tc>
          <w:tcPr>
            <w:tcW w:w="1440" w:type="dxa"/>
            <w:hideMark/>
          </w:tcPr>
          <w:p w:rsidR="00C81E03" w:rsidRPr="00BC5051" w:rsidRDefault="00C81E03" w:rsidP="00C81E03">
            <w:pPr>
              <w:rPr>
                <w:b/>
                <w:bCs/>
              </w:rPr>
            </w:pPr>
            <w:r w:rsidRPr="00BC5051">
              <w:rPr>
                <w:b/>
                <w:bCs/>
              </w:rPr>
              <w:t xml:space="preserve">EMD </w:t>
            </w:r>
          </w:p>
        </w:tc>
        <w:tc>
          <w:tcPr>
            <w:tcW w:w="4590" w:type="dxa"/>
            <w:hideMark/>
          </w:tcPr>
          <w:p w:rsidR="00C81E03" w:rsidRPr="00BC5051" w:rsidRDefault="00C81E03" w:rsidP="00C81E03">
            <w:pPr>
              <w:rPr>
                <w:b/>
                <w:bCs/>
              </w:rPr>
            </w:pPr>
            <w:r w:rsidRPr="00BC5051">
              <w:rPr>
                <w:b/>
                <w:bCs/>
              </w:rPr>
              <w:t>Amended as : Rs.60000/-(</w:t>
            </w:r>
            <w:proofErr w:type="spellStart"/>
            <w:r w:rsidRPr="00BC5051">
              <w:rPr>
                <w:b/>
                <w:bCs/>
              </w:rPr>
              <w:t>Rs</w:t>
            </w:r>
            <w:proofErr w:type="spellEnd"/>
            <w:r w:rsidRPr="00BC5051">
              <w:rPr>
                <w:b/>
                <w:bCs/>
              </w:rPr>
              <w:t>. Sixty thousand only)</w:t>
            </w:r>
          </w:p>
        </w:tc>
      </w:tr>
      <w:tr w:rsidR="00C81E03" w:rsidRPr="00BC5051" w:rsidTr="00C81E03">
        <w:trPr>
          <w:trHeight w:val="544"/>
        </w:trPr>
        <w:tc>
          <w:tcPr>
            <w:tcW w:w="558" w:type="dxa"/>
            <w:hideMark/>
          </w:tcPr>
          <w:p w:rsidR="00C81E03" w:rsidRPr="00BC5051" w:rsidRDefault="00C81E03" w:rsidP="00C81E03">
            <w:pPr>
              <w:jc w:val="center"/>
              <w:rPr>
                <w:b/>
                <w:bCs/>
              </w:rPr>
            </w:pPr>
            <w:r w:rsidRPr="00BC5051">
              <w:rPr>
                <w:b/>
                <w:bCs/>
              </w:rPr>
              <w:t>4</w:t>
            </w:r>
          </w:p>
        </w:tc>
        <w:tc>
          <w:tcPr>
            <w:tcW w:w="1383" w:type="dxa"/>
          </w:tcPr>
          <w:p w:rsidR="00C81E03" w:rsidRPr="00BC5051" w:rsidRDefault="00C81E03" w:rsidP="00C81E03">
            <w:pPr>
              <w:rPr>
                <w:b/>
                <w:bCs/>
              </w:rPr>
            </w:pPr>
            <w:r w:rsidRPr="00BC5051">
              <w:rPr>
                <w:b/>
                <w:bCs/>
              </w:rPr>
              <w:t>Section II Page No8</w:t>
            </w:r>
          </w:p>
        </w:tc>
        <w:tc>
          <w:tcPr>
            <w:tcW w:w="1947" w:type="dxa"/>
          </w:tcPr>
          <w:p w:rsidR="00C81E03" w:rsidRPr="00BC5051" w:rsidRDefault="00C81E03" w:rsidP="00C81E03">
            <w:pPr>
              <w:rPr>
                <w:b/>
                <w:bCs/>
              </w:rPr>
            </w:pPr>
            <w:r w:rsidRPr="00BC5051">
              <w:rPr>
                <w:b/>
                <w:bCs/>
              </w:rPr>
              <w:t xml:space="preserve">  </w:t>
            </w:r>
          </w:p>
        </w:tc>
        <w:tc>
          <w:tcPr>
            <w:tcW w:w="1440" w:type="dxa"/>
          </w:tcPr>
          <w:p w:rsidR="00C81E03" w:rsidRPr="00BC5051" w:rsidRDefault="00C81E03" w:rsidP="00C81E03">
            <w:pPr>
              <w:rPr>
                <w:b/>
                <w:bCs/>
              </w:rPr>
            </w:pPr>
            <w:r w:rsidRPr="00BC5051">
              <w:rPr>
                <w:b/>
                <w:bCs/>
              </w:rPr>
              <w:t>Point 9)</w:t>
            </w:r>
          </w:p>
        </w:tc>
        <w:tc>
          <w:tcPr>
            <w:tcW w:w="4590" w:type="dxa"/>
          </w:tcPr>
          <w:p w:rsidR="00C81E03" w:rsidRPr="00BC5051" w:rsidRDefault="00C81E03" w:rsidP="00C81E03">
            <w:pPr>
              <w:rPr>
                <w:b/>
                <w:bCs/>
              </w:rPr>
            </w:pPr>
            <w:r w:rsidRPr="00BC5051">
              <w:rPr>
                <w:b/>
                <w:bCs/>
              </w:rPr>
              <w:t>Amended as : 9) Gynecology and so on</w:t>
            </w:r>
          </w:p>
        </w:tc>
      </w:tr>
      <w:tr w:rsidR="00C81E03" w:rsidRPr="00BC5051" w:rsidTr="00C81E03">
        <w:trPr>
          <w:trHeight w:val="544"/>
        </w:trPr>
        <w:tc>
          <w:tcPr>
            <w:tcW w:w="558" w:type="dxa"/>
          </w:tcPr>
          <w:p w:rsidR="00C81E03" w:rsidRPr="00BC5051" w:rsidRDefault="00C81E03" w:rsidP="00C81E03">
            <w:pPr>
              <w:jc w:val="center"/>
              <w:rPr>
                <w:b/>
                <w:bCs/>
              </w:rPr>
            </w:pPr>
            <w:r w:rsidRPr="00BC5051">
              <w:rPr>
                <w:b/>
                <w:bCs/>
              </w:rPr>
              <w:t>5</w:t>
            </w:r>
          </w:p>
        </w:tc>
        <w:tc>
          <w:tcPr>
            <w:tcW w:w="1383" w:type="dxa"/>
          </w:tcPr>
          <w:p w:rsidR="00C81E03" w:rsidRPr="00BC5051" w:rsidRDefault="00C81E03" w:rsidP="00C81E03">
            <w:pPr>
              <w:rPr>
                <w:b/>
                <w:bCs/>
              </w:rPr>
            </w:pPr>
            <w:r w:rsidRPr="00BC5051">
              <w:rPr>
                <w:b/>
                <w:bCs/>
              </w:rPr>
              <w:t>Section II Page No8</w:t>
            </w:r>
          </w:p>
        </w:tc>
        <w:tc>
          <w:tcPr>
            <w:tcW w:w="1947" w:type="dxa"/>
          </w:tcPr>
          <w:p w:rsidR="00C81E03" w:rsidRPr="00BC5051" w:rsidRDefault="00C81E03" w:rsidP="00C81E03">
            <w:pPr>
              <w:rPr>
                <w:b/>
                <w:bCs/>
              </w:rPr>
            </w:pPr>
            <w:r w:rsidRPr="00BC5051">
              <w:rPr>
                <w:b/>
                <w:bCs/>
              </w:rPr>
              <w:t>Clause 3</w:t>
            </w:r>
          </w:p>
        </w:tc>
        <w:tc>
          <w:tcPr>
            <w:tcW w:w="1440" w:type="dxa"/>
          </w:tcPr>
          <w:p w:rsidR="00C81E03" w:rsidRPr="00BC5051" w:rsidRDefault="00C81E03" w:rsidP="00C81E03">
            <w:pPr>
              <w:rPr>
                <w:b/>
                <w:bCs/>
              </w:rPr>
            </w:pPr>
            <w:r w:rsidRPr="00BC5051">
              <w:rPr>
                <w:b/>
                <w:bCs/>
              </w:rPr>
              <w:t>Clause 3</w:t>
            </w:r>
          </w:p>
        </w:tc>
        <w:tc>
          <w:tcPr>
            <w:tcW w:w="4590" w:type="dxa"/>
          </w:tcPr>
          <w:p w:rsidR="00C81E03" w:rsidRPr="00BC5051" w:rsidRDefault="00C81E03" w:rsidP="00C81E03">
            <w:pPr>
              <w:numPr>
                <w:ilvl w:val="0"/>
                <w:numId w:val="1"/>
              </w:numPr>
              <w:spacing w:line="360" w:lineRule="auto"/>
              <w:jc w:val="both"/>
              <w:rPr>
                <w:color w:val="000000" w:themeColor="text1"/>
              </w:rPr>
            </w:pPr>
            <w:r w:rsidRPr="00BC5051">
              <w:rPr>
                <w:b/>
                <w:bCs/>
              </w:rPr>
              <w:t xml:space="preserve">Amended </w:t>
            </w:r>
            <w:proofErr w:type="gramStart"/>
            <w:r w:rsidRPr="00BC5051">
              <w:rPr>
                <w:b/>
                <w:bCs/>
              </w:rPr>
              <w:t>as :</w:t>
            </w:r>
            <w:proofErr w:type="gramEnd"/>
            <w:r w:rsidRPr="00BC5051">
              <w:rPr>
                <w:b/>
                <w:bCs/>
              </w:rPr>
              <w:t xml:space="preserve"> </w:t>
            </w:r>
            <w:r w:rsidRPr="00BC5051">
              <w:rPr>
                <w:color w:val="000000" w:themeColor="text1"/>
              </w:rPr>
              <w:t xml:space="preserve"> HLL will empanel leading private hospitals pan India to offer in-patient services to the patients in HLL’s poly clinic at pre fixed affordable rates (fixed by HLL). HLL shall enter into contract to carry out all </w:t>
            </w:r>
            <w:proofErr w:type="gramStart"/>
            <w:r w:rsidRPr="00BC5051">
              <w:rPr>
                <w:color w:val="000000" w:themeColor="text1"/>
              </w:rPr>
              <w:t>specialty</w:t>
            </w:r>
            <w:proofErr w:type="gramEnd"/>
            <w:r w:rsidRPr="00BC5051">
              <w:rPr>
                <w:color w:val="000000" w:themeColor="text1"/>
              </w:rPr>
              <w:t xml:space="preserve"> diagnostic tests for the patients of the empanelled hospitals which are at present outsourced to other private labs at affordable rates.</w:t>
            </w:r>
          </w:p>
          <w:p w:rsidR="00C81E03" w:rsidRPr="00BC5051" w:rsidRDefault="00C81E03" w:rsidP="00C81E03">
            <w:pPr>
              <w:rPr>
                <w:b/>
                <w:bCs/>
              </w:rPr>
            </w:pPr>
          </w:p>
        </w:tc>
      </w:tr>
      <w:tr w:rsidR="00C81E03" w:rsidRPr="00BC5051" w:rsidTr="00C81E03">
        <w:trPr>
          <w:trHeight w:val="508"/>
        </w:trPr>
        <w:tc>
          <w:tcPr>
            <w:tcW w:w="558" w:type="dxa"/>
            <w:hideMark/>
          </w:tcPr>
          <w:p w:rsidR="00C81E03" w:rsidRPr="00BC5051" w:rsidRDefault="00C81E03" w:rsidP="00C81E03">
            <w:pPr>
              <w:jc w:val="center"/>
              <w:rPr>
                <w:b/>
                <w:bCs/>
              </w:rPr>
            </w:pPr>
            <w:r w:rsidRPr="00BC5051">
              <w:rPr>
                <w:b/>
                <w:bCs/>
              </w:rPr>
              <w:t>6</w:t>
            </w:r>
          </w:p>
        </w:tc>
        <w:tc>
          <w:tcPr>
            <w:tcW w:w="1383" w:type="dxa"/>
          </w:tcPr>
          <w:p w:rsidR="00C81E03" w:rsidRPr="00BC5051" w:rsidRDefault="00C81E03" w:rsidP="00C81E03">
            <w:pPr>
              <w:rPr>
                <w:b/>
                <w:bCs/>
              </w:rPr>
            </w:pPr>
            <w:r w:rsidRPr="00BC5051">
              <w:rPr>
                <w:b/>
                <w:bCs/>
              </w:rPr>
              <w:t>Section  3- Page No:11</w:t>
            </w:r>
          </w:p>
        </w:tc>
        <w:tc>
          <w:tcPr>
            <w:tcW w:w="1947" w:type="dxa"/>
          </w:tcPr>
          <w:p w:rsidR="00C81E03" w:rsidRPr="00BC5051" w:rsidRDefault="00C81E03" w:rsidP="00C81E03">
            <w:pPr>
              <w:rPr>
                <w:b/>
                <w:bCs/>
              </w:rPr>
            </w:pPr>
            <w:r w:rsidRPr="00BC5051">
              <w:rPr>
                <w:b/>
                <w:bCs/>
              </w:rPr>
              <w:t>Minimum Eligibility criteria</w:t>
            </w:r>
          </w:p>
        </w:tc>
        <w:tc>
          <w:tcPr>
            <w:tcW w:w="1440" w:type="dxa"/>
          </w:tcPr>
          <w:p w:rsidR="00C81E03" w:rsidRPr="00BC5051" w:rsidRDefault="00C81E03" w:rsidP="00C81E03">
            <w:pPr>
              <w:rPr>
                <w:b/>
                <w:bCs/>
              </w:rPr>
            </w:pPr>
            <w:r w:rsidRPr="00BC5051">
              <w:rPr>
                <w:b/>
                <w:bCs/>
              </w:rPr>
              <w:t>Clause  5</w:t>
            </w:r>
          </w:p>
        </w:tc>
        <w:tc>
          <w:tcPr>
            <w:tcW w:w="4590" w:type="dxa"/>
          </w:tcPr>
          <w:p w:rsidR="00C81E03" w:rsidRPr="00BC5051" w:rsidRDefault="00C81E03" w:rsidP="00C81E03">
            <w:pPr>
              <w:pStyle w:val="BodyText"/>
              <w:numPr>
                <w:ilvl w:val="0"/>
                <w:numId w:val="2"/>
              </w:numPr>
              <w:tabs>
                <w:tab w:val="left" w:pos="567"/>
              </w:tabs>
              <w:spacing w:after="0" w:line="240" w:lineRule="auto"/>
              <w:jc w:val="both"/>
              <w:rPr>
                <w:rFonts w:ascii="Times New Roman" w:hAnsi="Times New Roman" w:cs="Times New Roman"/>
                <w:color w:val="000000" w:themeColor="text1"/>
                <w:sz w:val="24"/>
                <w:szCs w:val="24"/>
                <w:lang w:val="en-US"/>
              </w:rPr>
            </w:pPr>
            <w:r w:rsidRPr="00BC5051">
              <w:rPr>
                <w:rFonts w:ascii="Times New Roman" w:hAnsi="Times New Roman" w:cs="Times New Roman"/>
                <w:b/>
                <w:bCs/>
                <w:sz w:val="24"/>
                <w:szCs w:val="24"/>
              </w:rPr>
              <w:t xml:space="preserve">Amended </w:t>
            </w:r>
            <w:proofErr w:type="gramStart"/>
            <w:r w:rsidRPr="00BC5051">
              <w:rPr>
                <w:rFonts w:ascii="Times New Roman" w:hAnsi="Times New Roman" w:cs="Times New Roman"/>
                <w:b/>
                <w:bCs/>
                <w:sz w:val="24"/>
                <w:szCs w:val="24"/>
              </w:rPr>
              <w:t>as :</w:t>
            </w:r>
            <w:proofErr w:type="gramEnd"/>
            <w:r w:rsidRPr="00BC5051">
              <w:rPr>
                <w:rFonts w:ascii="Times New Roman" w:hAnsi="Times New Roman" w:cs="Times New Roman"/>
                <w:b/>
                <w:bCs/>
                <w:sz w:val="24"/>
                <w:szCs w:val="24"/>
              </w:rPr>
              <w:t xml:space="preserve"> </w:t>
            </w:r>
            <w:r w:rsidRPr="00BC5051">
              <w:rPr>
                <w:rFonts w:ascii="Times New Roman" w:hAnsi="Times New Roman" w:cs="Times New Roman"/>
                <w:color w:val="000000" w:themeColor="text1"/>
                <w:sz w:val="24"/>
                <w:szCs w:val="24"/>
              </w:rPr>
              <w:t xml:space="preserve"> </w:t>
            </w:r>
            <w:r w:rsidRPr="00BC5051">
              <w:rPr>
                <w:rFonts w:ascii="Times New Roman" w:hAnsi="Times New Roman" w:cs="Times New Roman"/>
                <w:color w:val="000000" w:themeColor="text1"/>
                <w:sz w:val="24"/>
                <w:szCs w:val="24"/>
                <w:lang w:val="en-US"/>
              </w:rPr>
              <w:t>Bidder should have service network well equipped with service personnel(Minimum 50 Person</w:t>
            </w:r>
            <w:r w:rsidR="00750C11">
              <w:rPr>
                <w:rFonts w:ascii="Times New Roman" w:hAnsi="Times New Roman" w:cs="Times New Roman"/>
                <w:color w:val="000000" w:themeColor="text1"/>
                <w:sz w:val="24"/>
                <w:szCs w:val="24"/>
                <w:lang w:val="en-US"/>
              </w:rPr>
              <w:t>ne</w:t>
            </w:r>
            <w:r w:rsidRPr="00BC5051">
              <w:rPr>
                <w:rFonts w:ascii="Times New Roman" w:hAnsi="Times New Roman" w:cs="Times New Roman"/>
                <w:color w:val="000000" w:themeColor="text1"/>
                <w:sz w:val="24"/>
                <w:szCs w:val="24"/>
                <w:lang w:val="en-US"/>
              </w:rPr>
              <w:t xml:space="preserve">l) available pan India(Details to be furnished in annexure 6).Minimum 3 service </w:t>
            </w:r>
            <w:r w:rsidR="00241501" w:rsidRPr="00BC5051">
              <w:rPr>
                <w:rFonts w:ascii="Times New Roman" w:hAnsi="Times New Roman" w:cs="Times New Roman"/>
                <w:color w:val="000000" w:themeColor="text1"/>
                <w:sz w:val="24"/>
                <w:szCs w:val="24"/>
                <w:lang w:val="en-US"/>
              </w:rPr>
              <w:t>Centres</w:t>
            </w:r>
            <w:r w:rsidRPr="00BC5051">
              <w:rPr>
                <w:rFonts w:ascii="Times New Roman" w:hAnsi="Times New Roman" w:cs="Times New Roman"/>
                <w:color w:val="000000" w:themeColor="text1"/>
                <w:sz w:val="24"/>
                <w:szCs w:val="24"/>
                <w:lang w:val="en-US"/>
              </w:rPr>
              <w:t xml:space="preserve"> may be present which shall be extended to other locations in India as per HLL</w:t>
            </w:r>
            <w:r w:rsidR="007332C9">
              <w:rPr>
                <w:rFonts w:ascii="Times New Roman" w:hAnsi="Times New Roman" w:cs="Times New Roman"/>
                <w:color w:val="000000" w:themeColor="text1"/>
                <w:sz w:val="24"/>
                <w:szCs w:val="24"/>
                <w:lang w:val="en-US"/>
              </w:rPr>
              <w:t>’</w:t>
            </w:r>
            <w:bookmarkStart w:id="0" w:name="_GoBack"/>
            <w:bookmarkEnd w:id="0"/>
            <w:r w:rsidRPr="00BC5051">
              <w:rPr>
                <w:rFonts w:ascii="Times New Roman" w:hAnsi="Times New Roman" w:cs="Times New Roman"/>
                <w:color w:val="000000" w:themeColor="text1"/>
                <w:sz w:val="24"/>
                <w:szCs w:val="24"/>
                <w:lang w:val="en-US"/>
              </w:rPr>
              <w:t>s requirement.</w:t>
            </w:r>
          </w:p>
          <w:p w:rsidR="00C81E03" w:rsidRPr="00BC5051" w:rsidRDefault="00C81E03" w:rsidP="00C81E03">
            <w:pPr>
              <w:rPr>
                <w:b/>
                <w:bCs/>
              </w:rPr>
            </w:pPr>
          </w:p>
        </w:tc>
      </w:tr>
      <w:tr w:rsidR="00C81E03" w:rsidRPr="00BC5051" w:rsidTr="00C81E03">
        <w:trPr>
          <w:trHeight w:val="508"/>
        </w:trPr>
        <w:tc>
          <w:tcPr>
            <w:tcW w:w="558" w:type="dxa"/>
          </w:tcPr>
          <w:p w:rsidR="00C81E03" w:rsidRPr="00BC5051" w:rsidRDefault="00C81E03" w:rsidP="00C81E03">
            <w:pPr>
              <w:jc w:val="center"/>
              <w:rPr>
                <w:b/>
                <w:bCs/>
              </w:rPr>
            </w:pPr>
          </w:p>
        </w:tc>
        <w:tc>
          <w:tcPr>
            <w:tcW w:w="1383" w:type="dxa"/>
          </w:tcPr>
          <w:p w:rsidR="00C81E03" w:rsidRPr="00BC5051" w:rsidRDefault="00C81E03" w:rsidP="00C81E03">
            <w:pPr>
              <w:rPr>
                <w:b/>
                <w:bCs/>
              </w:rPr>
            </w:pPr>
            <w:r w:rsidRPr="00BC5051">
              <w:rPr>
                <w:b/>
                <w:bCs/>
              </w:rPr>
              <w:t>Section  3- Page No:11</w:t>
            </w:r>
          </w:p>
        </w:tc>
        <w:tc>
          <w:tcPr>
            <w:tcW w:w="1947" w:type="dxa"/>
          </w:tcPr>
          <w:p w:rsidR="00C81E03" w:rsidRPr="00BC5051" w:rsidRDefault="00C81E03" w:rsidP="00C81E03">
            <w:pPr>
              <w:rPr>
                <w:b/>
                <w:bCs/>
              </w:rPr>
            </w:pPr>
            <w:r w:rsidRPr="00BC5051">
              <w:rPr>
                <w:b/>
                <w:bCs/>
              </w:rPr>
              <w:t>Minimum Eligibility criteria</w:t>
            </w:r>
          </w:p>
        </w:tc>
        <w:tc>
          <w:tcPr>
            <w:tcW w:w="1440" w:type="dxa"/>
          </w:tcPr>
          <w:p w:rsidR="00C81E03" w:rsidRPr="00BC5051" w:rsidRDefault="00C81E03" w:rsidP="00C81E03">
            <w:pPr>
              <w:rPr>
                <w:b/>
                <w:bCs/>
              </w:rPr>
            </w:pPr>
            <w:r w:rsidRPr="00BC5051">
              <w:rPr>
                <w:b/>
                <w:bCs/>
              </w:rPr>
              <w:t>11</w:t>
            </w:r>
          </w:p>
        </w:tc>
        <w:tc>
          <w:tcPr>
            <w:tcW w:w="4590" w:type="dxa"/>
          </w:tcPr>
          <w:p w:rsidR="00C81E03" w:rsidRPr="00BC5051" w:rsidRDefault="00C81E03" w:rsidP="00750C11">
            <w:r w:rsidRPr="00BC5051">
              <w:t>Addition</w:t>
            </w:r>
            <w:proofErr w:type="gramStart"/>
            <w:r w:rsidRPr="00BC5051">
              <w:t>:-</w:t>
            </w:r>
            <w:proofErr w:type="gramEnd"/>
            <w:r w:rsidRPr="00BC5051">
              <w:t xml:space="preserve"> </w:t>
            </w:r>
            <w:r w:rsidR="00750C11">
              <w:t>T</w:t>
            </w:r>
            <w:r w:rsidRPr="00BC5051">
              <w:t>he technical and financial bids of those bidders who have not submitted the EMD will be summarily rejected.</w:t>
            </w:r>
          </w:p>
        </w:tc>
      </w:tr>
      <w:tr w:rsidR="00C81E03" w:rsidRPr="00BC5051" w:rsidTr="00C81E03">
        <w:trPr>
          <w:trHeight w:val="508"/>
        </w:trPr>
        <w:tc>
          <w:tcPr>
            <w:tcW w:w="558" w:type="dxa"/>
          </w:tcPr>
          <w:p w:rsidR="00C81E03" w:rsidRPr="00BC5051" w:rsidRDefault="00C81E03" w:rsidP="00C81E03">
            <w:pPr>
              <w:jc w:val="center"/>
              <w:rPr>
                <w:b/>
                <w:bCs/>
              </w:rPr>
            </w:pPr>
          </w:p>
        </w:tc>
        <w:tc>
          <w:tcPr>
            <w:tcW w:w="1383" w:type="dxa"/>
          </w:tcPr>
          <w:p w:rsidR="00C81E03" w:rsidRPr="00BC5051" w:rsidRDefault="00C81E03" w:rsidP="00C81E03">
            <w:pPr>
              <w:rPr>
                <w:b/>
                <w:bCs/>
              </w:rPr>
            </w:pPr>
            <w:r w:rsidRPr="00BC5051">
              <w:rPr>
                <w:b/>
                <w:bCs/>
              </w:rPr>
              <w:t>Section  3- Page No:12</w:t>
            </w:r>
          </w:p>
        </w:tc>
        <w:tc>
          <w:tcPr>
            <w:tcW w:w="1947" w:type="dxa"/>
          </w:tcPr>
          <w:p w:rsidR="00C81E03" w:rsidRPr="00BC5051" w:rsidRDefault="00C81E03" w:rsidP="00C81E03">
            <w:pPr>
              <w:rPr>
                <w:b/>
                <w:bCs/>
              </w:rPr>
            </w:pPr>
            <w:r w:rsidRPr="00BC5051">
              <w:rPr>
                <w:b/>
                <w:bCs/>
              </w:rPr>
              <w:t>Minimum Eligibility criteria and general conditions of the Contract</w:t>
            </w:r>
          </w:p>
        </w:tc>
        <w:tc>
          <w:tcPr>
            <w:tcW w:w="1440" w:type="dxa"/>
          </w:tcPr>
          <w:p w:rsidR="00C81E03" w:rsidRPr="00BC5051" w:rsidRDefault="00C81E03" w:rsidP="00C81E03">
            <w:pPr>
              <w:rPr>
                <w:b/>
                <w:bCs/>
              </w:rPr>
            </w:pPr>
            <w:r w:rsidRPr="00BC5051">
              <w:rPr>
                <w:b/>
                <w:bCs/>
              </w:rPr>
              <w:t>EMD</w:t>
            </w:r>
          </w:p>
        </w:tc>
        <w:tc>
          <w:tcPr>
            <w:tcW w:w="4590" w:type="dxa"/>
          </w:tcPr>
          <w:p w:rsidR="00C81E03" w:rsidRPr="00BC5051" w:rsidRDefault="00C81E03" w:rsidP="00C81E03">
            <w:pPr>
              <w:rPr>
                <w:b/>
                <w:bCs/>
              </w:rPr>
            </w:pPr>
            <w:r w:rsidRPr="00BC5051">
              <w:rPr>
                <w:b/>
                <w:bCs/>
              </w:rPr>
              <w:t>Amended as : Rs.60</w:t>
            </w:r>
            <w:r w:rsidR="00241501">
              <w:rPr>
                <w:b/>
                <w:bCs/>
              </w:rPr>
              <w:t>,</w:t>
            </w:r>
            <w:r w:rsidRPr="00BC5051">
              <w:rPr>
                <w:b/>
                <w:bCs/>
              </w:rPr>
              <w:t xml:space="preserve">000/-( </w:t>
            </w:r>
            <w:proofErr w:type="spellStart"/>
            <w:r w:rsidRPr="00BC5051">
              <w:rPr>
                <w:b/>
                <w:bCs/>
              </w:rPr>
              <w:t>Rs</w:t>
            </w:r>
            <w:proofErr w:type="spellEnd"/>
            <w:r w:rsidRPr="00BC5051">
              <w:rPr>
                <w:b/>
                <w:bCs/>
              </w:rPr>
              <w:t>. Sixty thousand only)</w:t>
            </w:r>
          </w:p>
        </w:tc>
      </w:tr>
      <w:tr w:rsidR="00C81E03" w:rsidRPr="00BC5051" w:rsidTr="00C81E03">
        <w:trPr>
          <w:trHeight w:val="1516"/>
        </w:trPr>
        <w:tc>
          <w:tcPr>
            <w:tcW w:w="558" w:type="dxa"/>
            <w:hideMark/>
          </w:tcPr>
          <w:p w:rsidR="00C81E03" w:rsidRPr="00BC5051" w:rsidRDefault="00C81E03" w:rsidP="00C81E03">
            <w:pPr>
              <w:jc w:val="center"/>
              <w:rPr>
                <w:b/>
                <w:bCs/>
              </w:rPr>
            </w:pPr>
            <w:r w:rsidRPr="00BC5051">
              <w:rPr>
                <w:b/>
                <w:bCs/>
              </w:rPr>
              <w:t>7</w:t>
            </w:r>
          </w:p>
        </w:tc>
        <w:tc>
          <w:tcPr>
            <w:tcW w:w="1383" w:type="dxa"/>
            <w:hideMark/>
          </w:tcPr>
          <w:p w:rsidR="00C81E03" w:rsidRPr="00BC5051" w:rsidRDefault="00C81E03" w:rsidP="00C81E03">
            <w:pPr>
              <w:rPr>
                <w:b/>
                <w:bCs/>
              </w:rPr>
            </w:pPr>
            <w:r w:rsidRPr="00BC5051">
              <w:rPr>
                <w:b/>
                <w:bCs/>
              </w:rPr>
              <w:t>Section  3- Page No:18</w:t>
            </w:r>
          </w:p>
        </w:tc>
        <w:tc>
          <w:tcPr>
            <w:tcW w:w="1947" w:type="dxa"/>
            <w:hideMark/>
          </w:tcPr>
          <w:p w:rsidR="00C81E03" w:rsidRPr="00BC5051" w:rsidRDefault="00C81E03" w:rsidP="00C81E03">
            <w:pPr>
              <w:rPr>
                <w:b/>
                <w:bCs/>
              </w:rPr>
            </w:pPr>
            <w:r w:rsidRPr="00BC5051">
              <w:rPr>
                <w:b/>
                <w:bCs/>
              </w:rPr>
              <w:t>Minimum Eligibility criteria</w:t>
            </w:r>
          </w:p>
        </w:tc>
        <w:tc>
          <w:tcPr>
            <w:tcW w:w="1440" w:type="dxa"/>
            <w:hideMark/>
          </w:tcPr>
          <w:p w:rsidR="00C81E03" w:rsidRPr="00BC5051" w:rsidRDefault="00C81E03" w:rsidP="00C81E03">
            <w:pPr>
              <w:rPr>
                <w:b/>
                <w:bCs/>
              </w:rPr>
            </w:pPr>
            <w:r w:rsidRPr="00BC5051">
              <w:rPr>
                <w:b/>
                <w:bCs/>
              </w:rPr>
              <w:t>Selection Criteria 15.1</w:t>
            </w:r>
          </w:p>
        </w:tc>
        <w:tc>
          <w:tcPr>
            <w:tcW w:w="4590" w:type="dxa"/>
            <w:hideMark/>
          </w:tcPr>
          <w:p w:rsidR="00C81E03" w:rsidRPr="00BC5051" w:rsidRDefault="00C81E03" w:rsidP="00C81E03">
            <w:pPr>
              <w:autoSpaceDE w:val="0"/>
              <w:autoSpaceDN w:val="0"/>
              <w:adjustRightInd w:val="0"/>
              <w:jc w:val="both"/>
              <w:rPr>
                <w:color w:val="000000" w:themeColor="text1"/>
              </w:rPr>
            </w:pPr>
            <w:r w:rsidRPr="00BC5051">
              <w:rPr>
                <w:b/>
                <w:bCs/>
                <w:color w:val="000000" w:themeColor="text1"/>
              </w:rPr>
              <w:t>Amended as:</w:t>
            </w:r>
            <w:r w:rsidRPr="00BC5051">
              <w:rPr>
                <w:color w:val="000000" w:themeColor="text1"/>
              </w:rPr>
              <w:t xml:space="preserve"> “Technical bids will be evaluated by a  committee .The evaluation will be based on adequacy of document submitted , submission of the required EMD, and meeting the Minimum eligibility criteria specified in Section III. Technical evaluation will be done for the bidders who qualify the above. This will be based on the scoring of the criteria as follows:</w:t>
            </w:r>
          </w:p>
          <w:tbl>
            <w:tblPr>
              <w:tblStyle w:val="TableGrid"/>
              <w:tblW w:w="0" w:type="auto"/>
              <w:tblLook w:val="04A0" w:firstRow="1" w:lastRow="0" w:firstColumn="1" w:lastColumn="0" w:noHBand="0" w:noVBand="1"/>
            </w:tblPr>
            <w:tblGrid>
              <w:gridCol w:w="770"/>
              <w:gridCol w:w="2350"/>
              <w:gridCol w:w="1244"/>
            </w:tblGrid>
            <w:tr w:rsidR="00C81E03" w:rsidRPr="00BC5051" w:rsidTr="006343F5">
              <w:tc>
                <w:tcPr>
                  <w:tcW w:w="0" w:type="auto"/>
                </w:tcPr>
                <w:p w:rsidR="00C81E03" w:rsidRDefault="00C81E03" w:rsidP="00241501">
                  <w:pPr>
                    <w:framePr w:hSpace="180" w:wrap="around" w:vAnchor="page" w:hAnchor="margin" w:y="3451"/>
                    <w:autoSpaceDE w:val="0"/>
                    <w:autoSpaceDN w:val="0"/>
                    <w:adjustRightInd w:val="0"/>
                    <w:jc w:val="both"/>
                    <w:rPr>
                      <w:color w:val="000000" w:themeColor="text1"/>
                    </w:rPr>
                  </w:pPr>
                  <w:r w:rsidRPr="00BC5051">
                    <w:rPr>
                      <w:color w:val="000000" w:themeColor="text1"/>
                    </w:rPr>
                    <w:t>Sl.No</w:t>
                  </w:r>
                </w:p>
                <w:p w:rsidR="00750C11" w:rsidRPr="00BC5051" w:rsidRDefault="00750C11" w:rsidP="00241501">
                  <w:pPr>
                    <w:framePr w:hSpace="180" w:wrap="around" w:vAnchor="page" w:hAnchor="margin" w:y="3451"/>
                    <w:autoSpaceDE w:val="0"/>
                    <w:autoSpaceDN w:val="0"/>
                    <w:adjustRightInd w:val="0"/>
                    <w:jc w:val="both"/>
                    <w:rPr>
                      <w:color w:val="000000" w:themeColor="text1"/>
                    </w:rPr>
                  </w:pPr>
                </w:p>
              </w:tc>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Criteria</w:t>
                  </w:r>
                </w:p>
              </w:tc>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Maximum Score</w:t>
                  </w:r>
                </w:p>
              </w:tc>
            </w:tr>
            <w:tr w:rsidR="00C81E03" w:rsidRPr="00BC5051" w:rsidTr="006343F5">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1</w:t>
                  </w:r>
                </w:p>
              </w:tc>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Submission of all documents as specified in Technical check list( as mentioned in Minimum eligibility criteria as well as Annexure 1)</w:t>
                  </w:r>
                </w:p>
              </w:tc>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40</w:t>
                  </w:r>
                </w:p>
              </w:tc>
            </w:tr>
            <w:tr w:rsidR="00C81E03" w:rsidRPr="00BC5051" w:rsidTr="006343F5">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2</w:t>
                  </w:r>
                </w:p>
              </w:tc>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The adequacy of the software demonstrated by the bidder to meet the requirements in SRS will be evaluated by the Technical committee. The evaluation will be done on 60 point scale by the committee.</w:t>
                  </w:r>
                </w:p>
              </w:tc>
              <w:tc>
                <w:tcPr>
                  <w:tcW w:w="0" w:type="auto"/>
                </w:tcPr>
                <w:p w:rsidR="00C81E03" w:rsidRPr="00BC5051" w:rsidRDefault="00C81E03" w:rsidP="00C81E03">
                  <w:pPr>
                    <w:framePr w:hSpace="180" w:wrap="around" w:vAnchor="page" w:hAnchor="margin" w:y="3451"/>
                    <w:autoSpaceDE w:val="0"/>
                    <w:autoSpaceDN w:val="0"/>
                    <w:adjustRightInd w:val="0"/>
                    <w:jc w:val="both"/>
                    <w:rPr>
                      <w:color w:val="000000" w:themeColor="text1"/>
                    </w:rPr>
                  </w:pPr>
                  <w:r w:rsidRPr="00BC5051">
                    <w:rPr>
                      <w:color w:val="000000" w:themeColor="text1"/>
                    </w:rPr>
                    <w:t>60</w:t>
                  </w:r>
                </w:p>
              </w:tc>
            </w:tr>
          </w:tbl>
          <w:p w:rsidR="00C81E03" w:rsidRPr="00BC5051" w:rsidRDefault="00C81E03" w:rsidP="00C81E03">
            <w:pPr>
              <w:autoSpaceDE w:val="0"/>
              <w:autoSpaceDN w:val="0"/>
              <w:adjustRightInd w:val="0"/>
              <w:jc w:val="both"/>
              <w:rPr>
                <w:color w:val="FF0000"/>
              </w:rPr>
            </w:pPr>
            <w:r w:rsidRPr="00BC5051">
              <w:rPr>
                <w:color w:val="000000" w:themeColor="text1"/>
              </w:rPr>
              <w:t xml:space="preserve"> Bidders who secure minimum 70 marks in the technical bid evaluation will only be considered as a qualified bidder. The financial bids of qualified bidders only will </w:t>
            </w:r>
            <w:r w:rsidRPr="00BC5051">
              <w:rPr>
                <w:color w:val="000000" w:themeColor="text1"/>
              </w:rPr>
              <w:lastRenderedPageBreak/>
              <w:t>be opened. The financial bid of non-qualified bidders will be returned unopened.</w:t>
            </w:r>
          </w:p>
          <w:p w:rsidR="00C81E03" w:rsidRPr="00BC5051" w:rsidRDefault="00C81E03" w:rsidP="00C81E03">
            <w:pPr>
              <w:jc w:val="both"/>
            </w:pPr>
            <w:r w:rsidRPr="00BC5051">
              <w:t xml:space="preserve">Financial Bids will be evaluated on the basis of lowest quote (L1) for Total of Price inclusive of all taxes. </w:t>
            </w:r>
          </w:p>
          <w:p w:rsidR="00C81E03" w:rsidRPr="00BC5051" w:rsidRDefault="00C81E03" w:rsidP="00C81E03">
            <w:pPr>
              <w:autoSpaceDE w:val="0"/>
              <w:autoSpaceDN w:val="0"/>
              <w:adjustRightInd w:val="0"/>
              <w:jc w:val="both"/>
              <w:rPr>
                <w:color w:val="000000" w:themeColor="text1"/>
              </w:rPr>
            </w:pPr>
            <w:r w:rsidRPr="00BC5051">
              <w:t>The order shall be placed on L1 bidder</w:t>
            </w:r>
            <w:r w:rsidRPr="00BC5051">
              <w:rPr>
                <w:color w:val="000000" w:themeColor="text1"/>
              </w:rPr>
              <w:t xml:space="preserve"> </w:t>
            </w:r>
          </w:p>
          <w:p w:rsidR="00C81E03" w:rsidRPr="00BC5051" w:rsidRDefault="00C81E03" w:rsidP="00C81E03">
            <w:r w:rsidRPr="00BC5051">
              <w:t>The decision of HLL arrived at, as per above will be final and no representation of any kind shall be entertained.</w:t>
            </w:r>
          </w:p>
        </w:tc>
      </w:tr>
      <w:tr w:rsidR="00C81E03" w:rsidRPr="00BC5051" w:rsidTr="00C81E03">
        <w:trPr>
          <w:trHeight w:val="1975"/>
        </w:trPr>
        <w:tc>
          <w:tcPr>
            <w:tcW w:w="558" w:type="dxa"/>
            <w:hideMark/>
          </w:tcPr>
          <w:p w:rsidR="00C81E03" w:rsidRPr="00BC5051" w:rsidRDefault="00C81E03" w:rsidP="00C81E03">
            <w:pPr>
              <w:jc w:val="center"/>
              <w:rPr>
                <w:b/>
                <w:bCs/>
              </w:rPr>
            </w:pPr>
            <w:r w:rsidRPr="00BC5051">
              <w:rPr>
                <w:b/>
                <w:bCs/>
              </w:rPr>
              <w:lastRenderedPageBreak/>
              <w:t>7</w:t>
            </w:r>
          </w:p>
        </w:tc>
        <w:tc>
          <w:tcPr>
            <w:tcW w:w="1383" w:type="dxa"/>
            <w:hideMark/>
          </w:tcPr>
          <w:p w:rsidR="00C81E03" w:rsidRPr="00BC5051" w:rsidRDefault="00C81E03" w:rsidP="00C81E03">
            <w:pPr>
              <w:rPr>
                <w:b/>
                <w:bCs/>
              </w:rPr>
            </w:pPr>
            <w:r w:rsidRPr="00BC5051">
              <w:rPr>
                <w:b/>
                <w:bCs/>
              </w:rPr>
              <w:t>Section 4- Page No:21</w:t>
            </w:r>
          </w:p>
        </w:tc>
        <w:tc>
          <w:tcPr>
            <w:tcW w:w="1947" w:type="dxa"/>
            <w:hideMark/>
          </w:tcPr>
          <w:p w:rsidR="00C81E03" w:rsidRPr="00BC5051" w:rsidRDefault="00C81E03" w:rsidP="00C81E03">
            <w:pPr>
              <w:rPr>
                <w:b/>
                <w:bCs/>
              </w:rPr>
            </w:pPr>
            <w:r w:rsidRPr="00BC5051">
              <w:rPr>
                <w:b/>
                <w:bCs/>
              </w:rPr>
              <w:t xml:space="preserve">Special Conditions </w:t>
            </w:r>
          </w:p>
        </w:tc>
        <w:tc>
          <w:tcPr>
            <w:tcW w:w="1440" w:type="dxa"/>
            <w:hideMark/>
          </w:tcPr>
          <w:p w:rsidR="00C81E03" w:rsidRPr="00BC5051" w:rsidRDefault="00C81E03" w:rsidP="00C81E03">
            <w:pPr>
              <w:rPr>
                <w:b/>
                <w:bCs/>
              </w:rPr>
            </w:pPr>
            <w:r w:rsidRPr="00BC5051">
              <w:rPr>
                <w:b/>
                <w:bCs/>
              </w:rPr>
              <w:t xml:space="preserve">Clause 5 </w:t>
            </w:r>
          </w:p>
        </w:tc>
        <w:tc>
          <w:tcPr>
            <w:tcW w:w="4590" w:type="dxa"/>
            <w:hideMark/>
          </w:tcPr>
          <w:p w:rsidR="00C81E03" w:rsidRPr="00BC5051" w:rsidRDefault="00C81E03" w:rsidP="00C81E03">
            <w:pPr>
              <w:pStyle w:val="BodyText"/>
              <w:tabs>
                <w:tab w:val="left" w:pos="567"/>
              </w:tabs>
              <w:spacing w:after="0" w:line="240" w:lineRule="auto"/>
              <w:rPr>
                <w:rFonts w:ascii="Times New Roman" w:hAnsi="Times New Roman" w:cs="Times New Roman"/>
                <w:color w:val="000000" w:themeColor="text1"/>
                <w:sz w:val="24"/>
                <w:szCs w:val="24"/>
              </w:rPr>
            </w:pPr>
            <w:r w:rsidRPr="00BC5051">
              <w:rPr>
                <w:rFonts w:ascii="Times New Roman" w:hAnsi="Times New Roman" w:cs="Times New Roman"/>
                <w:b/>
                <w:bCs/>
                <w:sz w:val="24"/>
                <w:szCs w:val="24"/>
              </w:rPr>
              <w:t>Amended as :</w:t>
            </w:r>
            <w:r w:rsidRPr="00BC5051">
              <w:rPr>
                <w:rFonts w:ascii="Times New Roman" w:hAnsi="Times New Roman" w:cs="Times New Roman"/>
                <w:b/>
                <w:bCs/>
                <w:color w:val="000000" w:themeColor="text1"/>
                <w:sz w:val="24"/>
                <w:szCs w:val="24"/>
              </w:rPr>
              <w:t xml:space="preserve"> Total cost of ownership</w:t>
            </w:r>
            <w:r w:rsidRPr="00BC5051">
              <w:rPr>
                <w:rFonts w:ascii="Times New Roman" w:hAnsi="Times New Roman" w:cs="Times New Roman"/>
                <w:color w:val="000000" w:themeColor="text1"/>
                <w:sz w:val="24"/>
                <w:szCs w:val="24"/>
              </w:rPr>
              <w:t xml:space="preserve"> will include  license fee, 1 year warranty ,7 years CMC , 3</w:t>
            </w:r>
            <w:r w:rsidRPr="00BC5051">
              <w:rPr>
                <w:rFonts w:ascii="Times New Roman" w:hAnsi="Times New Roman" w:cs="Times New Roman"/>
                <w:color w:val="000000" w:themeColor="text1"/>
                <w:sz w:val="24"/>
                <w:szCs w:val="24"/>
                <w:vertAlign w:val="superscript"/>
              </w:rPr>
              <w:t>rd</w:t>
            </w:r>
            <w:r w:rsidRPr="00BC5051">
              <w:rPr>
                <w:rFonts w:ascii="Times New Roman" w:hAnsi="Times New Roman" w:cs="Times New Roman"/>
                <w:color w:val="000000" w:themeColor="text1"/>
                <w:sz w:val="24"/>
                <w:szCs w:val="24"/>
              </w:rPr>
              <w:t xml:space="preserve"> party software(If any)  ,interfacing with laboratory equipments (Tentative list attached as Annexure 8),training charges ,support charges ,installation  cost, Annual hosting charges and implementation  cost etc. which will be considered for the financial evaluation of the tender.  </w:t>
            </w:r>
          </w:p>
          <w:p w:rsidR="00C81E03" w:rsidRPr="00BC5051" w:rsidRDefault="00C81E03" w:rsidP="00C81E03">
            <w:pPr>
              <w:rPr>
                <w:b/>
                <w:bCs/>
              </w:rPr>
            </w:pPr>
          </w:p>
        </w:tc>
      </w:tr>
      <w:tr w:rsidR="00C81E03" w:rsidRPr="00BC5051" w:rsidTr="00C81E03">
        <w:trPr>
          <w:trHeight w:val="502"/>
        </w:trPr>
        <w:tc>
          <w:tcPr>
            <w:tcW w:w="558" w:type="dxa"/>
            <w:hideMark/>
          </w:tcPr>
          <w:p w:rsidR="00C81E03" w:rsidRPr="00BC5051" w:rsidRDefault="00C81E03" w:rsidP="00C81E03">
            <w:pPr>
              <w:jc w:val="center"/>
              <w:rPr>
                <w:b/>
                <w:bCs/>
              </w:rPr>
            </w:pPr>
            <w:r w:rsidRPr="00BC5051">
              <w:rPr>
                <w:b/>
                <w:bCs/>
              </w:rPr>
              <w:t>8</w:t>
            </w:r>
          </w:p>
        </w:tc>
        <w:tc>
          <w:tcPr>
            <w:tcW w:w="1383" w:type="dxa"/>
            <w:hideMark/>
          </w:tcPr>
          <w:p w:rsidR="00C81E03" w:rsidRPr="00BC5051" w:rsidRDefault="00C81E03" w:rsidP="00C81E03">
            <w:pPr>
              <w:rPr>
                <w:b/>
                <w:bCs/>
              </w:rPr>
            </w:pPr>
            <w:r w:rsidRPr="00BC5051">
              <w:rPr>
                <w:b/>
                <w:bCs/>
              </w:rPr>
              <w:t>Section 4- Page No:24</w:t>
            </w:r>
          </w:p>
        </w:tc>
        <w:tc>
          <w:tcPr>
            <w:tcW w:w="1947" w:type="dxa"/>
            <w:hideMark/>
          </w:tcPr>
          <w:p w:rsidR="00C81E03" w:rsidRPr="00BC5051" w:rsidRDefault="00C81E03" w:rsidP="00C81E03">
            <w:pPr>
              <w:rPr>
                <w:b/>
                <w:bCs/>
              </w:rPr>
            </w:pPr>
            <w:r w:rsidRPr="00BC5051">
              <w:rPr>
                <w:b/>
                <w:bCs/>
              </w:rPr>
              <w:t xml:space="preserve">Special Conditions </w:t>
            </w:r>
          </w:p>
        </w:tc>
        <w:tc>
          <w:tcPr>
            <w:tcW w:w="1440" w:type="dxa"/>
            <w:hideMark/>
          </w:tcPr>
          <w:p w:rsidR="00C81E03" w:rsidRPr="00BC5051" w:rsidRDefault="00C81E03" w:rsidP="00C81E03">
            <w:pPr>
              <w:rPr>
                <w:b/>
                <w:bCs/>
              </w:rPr>
            </w:pPr>
            <w:r w:rsidRPr="00BC5051">
              <w:rPr>
                <w:b/>
                <w:bCs/>
              </w:rPr>
              <w:t>Clause 29 -A</w:t>
            </w:r>
          </w:p>
        </w:tc>
        <w:tc>
          <w:tcPr>
            <w:tcW w:w="4590" w:type="dxa"/>
            <w:hideMark/>
          </w:tcPr>
          <w:p w:rsidR="00C81E03" w:rsidRPr="00BC5051" w:rsidRDefault="00C81E03" w:rsidP="00C81E03">
            <w:pPr>
              <w:rPr>
                <w:b/>
                <w:bCs/>
              </w:rPr>
            </w:pPr>
            <w:r w:rsidRPr="00BC5051">
              <w:rPr>
                <w:b/>
                <w:bCs/>
              </w:rPr>
              <w:t>“Bidder” amended as “Client”</w:t>
            </w:r>
          </w:p>
        </w:tc>
      </w:tr>
      <w:tr w:rsidR="00C81E03" w:rsidRPr="00BC5051" w:rsidTr="00C81E03">
        <w:trPr>
          <w:trHeight w:val="502"/>
        </w:trPr>
        <w:tc>
          <w:tcPr>
            <w:tcW w:w="558" w:type="dxa"/>
          </w:tcPr>
          <w:p w:rsidR="00C81E03" w:rsidRPr="00BC5051" w:rsidRDefault="00C81E03" w:rsidP="00C81E03">
            <w:pPr>
              <w:jc w:val="center"/>
              <w:rPr>
                <w:b/>
                <w:bCs/>
              </w:rPr>
            </w:pPr>
            <w:r w:rsidRPr="00BC5051">
              <w:rPr>
                <w:b/>
                <w:bCs/>
              </w:rPr>
              <w:t>9</w:t>
            </w:r>
          </w:p>
        </w:tc>
        <w:tc>
          <w:tcPr>
            <w:tcW w:w="1383" w:type="dxa"/>
          </w:tcPr>
          <w:p w:rsidR="00C81E03" w:rsidRPr="00BC5051" w:rsidRDefault="00C81E03" w:rsidP="00C81E03">
            <w:pPr>
              <w:rPr>
                <w:b/>
                <w:bCs/>
              </w:rPr>
            </w:pPr>
            <w:r w:rsidRPr="00BC5051">
              <w:rPr>
                <w:b/>
                <w:bCs/>
              </w:rPr>
              <w:t>Section 5</w:t>
            </w:r>
          </w:p>
          <w:p w:rsidR="00C81E03" w:rsidRPr="00BC5051" w:rsidRDefault="00C81E03" w:rsidP="00C81E03">
            <w:pPr>
              <w:rPr>
                <w:b/>
                <w:bCs/>
              </w:rPr>
            </w:pPr>
            <w:r w:rsidRPr="00BC5051">
              <w:rPr>
                <w:b/>
                <w:bCs/>
              </w:rPr>
              <w:t>Annexures</w:t>
            </w:r>
          </w:p>
        </w:tc>
        <w:tc>
          <w:tcPr>
            <w:tcW w:w="1947" w:type="dxa"/>
          </w:tcPr>
          <w:p w:rsidR="00C81E03" w:rsidRPr="00BC5051" w:rsidRDefault="00C81E03" w:rsidP="00C81E03">
            <w:pPr>
              <w:rPr>
                <w:b/>
                <w:bCs/>
              </w:rPr>
            </w:pPr>
            <w:r w:rsidRPr="00BC5051">
              <w:rPr>
                <w:b/>
                <w:bCs/>
              </w:rPr>
              <w:t>Annexure I</w:t>
            </w:r>
          </w:p>
        </w:tc>
        <w:tc>
          <w:tcPr>
            <w:tcW w:w="1440" w:type="dxa"/>
          </w:tcPr>
          <w:p w:rsidR="00C81E03" w:rsidRPr="00BC5051" w:rsidRDefault="00C81E03" w:rsidP="00C81E03">
            <w:pPr>
              <w:rPr>
                <w:b/>
                <w:bCs/>
              </w:rPr>
            </w:pPr>
            <w:r w:rsidRPr="00BC5051">
              <w:rPr>
                <w:b/>
                <w:bCs/>
              </w:rPr>
              <w:t>Clause 7</w:t>
            </w:r>
          </w:p>
        </w:tc>
        <w:tc>
          <w:tcPr>
            <w:tcW w:w="4590" w:type="dxa"/>
          </w:tcPr>
          <w:p w:rsidR="00C81E03" w:rsidRPr="00BC5051" w:rsidRDefault="00C81E03" w:rsidP="00C81E03">
            <w:pPr>
              <w:rPr>
                <w:b/>
                <w:bCs/>
              </w:rPr>
            </w:pPr>
            <w:r w:rsidRPr="00BC5051">
              <w:rPr>
                <w:b/>
                <w:bCs/>
              </w:rPr>
              <w:t>Amended as Technical specification of proposed HIS</w:t>
            </w:r>
          </w:p>
        </w:tc>
      </w:tr>
      <w:tr w:rsidR="00C81E03" w:rsidRPr="00BC5051" w:rsidTr="00C81E03">
        <w:trPr>
          <w:trHeight w:val="502"/>
        </w:trPr>
        <w:tc>
          <w:tcPr>
            <w:tcW w:w="558" w:type="dxa"/>
          </w:tcPr>
          <w:p w:rsidR="00C81E03" w:rsidRPr="00BC5051" w:rsidRDefault="00C81E03" w:rsidP="00C81E03">
            <w:pPr>
              <w:jc w:val="center"/>
              <w:rPr>
                <w:b/>
                <w:bCs/>
              </w:rPr>
            </w:pPr>
            <w:r w:rsidRPr="00BC5051">
              <w:rPr>
                <w:b/>
                <w:bCs/>
              </w:rPr>
              <w:t>10</w:t>
            </w:r>
          </w:p>
        </w:tc>
        <w:tc>
          <w:tcPr>
            <w:tcW w:w="1383" w:type="dxa"/>
          </w:tcPr>
          <w:p w:rsidR="00C81E03" w:rsidRPr="00BC5051" w:rsidRDefault="00C81E03" w:rsidP="00C81E03">
            <w:pPr>
              <w:rPr>
                <w:b/>
                <w:bCs/>
              </w:rPr>
            </w:pPr>
            <w:r w:rsidRPr="00BC5051">
              <w:rPr>
                <w:b/>
                <w:bCs/>
              </w:rPr>
              <w:t>Section 5</w:t>
            </w:r>
          </w:p>
          <w:p w:rsidR="00C81E03" w:rsidRPr="00BC5051" w:rsidRDefault="00C81E03" w:rsidP="00C81E03">
            <w:pPr>
              <w:rPr>
                <w:b/>
                <w:bCs/>
              </w:rPr>
            </w:pPr>
            <w:r w:rsidRPr="00BC5051">
              <w:rPr>
                <w:b/>
                <w:bCs/>
              </w:rPr>
              <w:t>Annexures</w:t>
            </w:r>
          </w:p>
        </w:tc>
        <w:tc>
          <w:tcPr>
            <w:tcW w:w="1947" w:type="dxa"/>
          </w:tcPr>
          <w:p w:rsidR="00C81E03" w:rsidRPr="00BC5051" w:rsidRDefault="00C81E03" w:rsidP="00C81E03">
            <w:pPr>
              <w:rPr>
                <w:b/>
                <w:bCs/>
              </w:rPr>
            </w:pPr>
            <w:r w:rsidRPr="00BC5051">
              <w:rPr>
                <w:b/>
                <w:bCs/>
              </w:rPr>
              <w:t>Annexure I</w:t>
            </w:r>
          </w:p>
        </w:tc>
        <w:tc>
          <w:tcPr>
            <w:tcW w:w="1440" w:type="dxa"/>
          </w:tcPr>
          <w:p w:rsidR="00C81E03" w:rsidRPr="00BC5051" w:rsidRDefault="00C81E03" w:rsidP="00C81E03">
            <w:pPr>
              <w:rPr>
                <w:b/>
                <w:bCs/>
              </w:rPr>
            </w:pPr>
            <w:r w:rsidRPr="00BC5051">
              <w:rPr>
                <w:b/>
                <w:bCs/>
              </w:rPr>
              <w:t>Clause 8</w:t>
            </w:r>
          </w:p>
        </w:tc>
        <w:tc>
          <w:tcPr>
            <w:tcW w:w="4590" w:type="dxa"/>
          </w:tcPr>
          <w:p w:rsidR="00C81E03" w:rsidRPr="00BC5051" w:rsidRDefault="00C81E03" w:rsidP="00C81E03">
            <w:pPr>
              <w:rPr>
                <w:b/>
                <w:bCs/>
              </w:rPr>
            </w:pPr>
            <w:r w:rsidRPr="00BC5051">
              <w:rPr>
                <w:b/>
                <w:bCs/>
              </w:rPr>
              <w:t>Amended as Heading  MINIMUM BID CRITERIA DOCUMENTS</w:t>
            </w:r>
          </w:p>
        </w:tc>
      </w:tr>
      <w:tr w:rsidR="00C81E03" w:rsidRPr="00BC5051" w:rsidTr="00C81E03">
        <w:trPr>
          <w:trHeight w:val="502"/>
        </w:trPr>
        <w:tc>
          <w:tcPr>
            <w:tcW w:w="558" w:type="dxa"/>
          </w:tcPr>
          <w:p w:rsidR="00C81E03" w:rsidRPr="00BC5051" w:rsidRDefault="00C81E03" w:rsidP="00C81E03">
            <w:pPr>
              <w:jc w:val="center"/>
              <w:rPr>
                <w:b/>
                <w:bCs/>
              </w:rPr>
            </w:pPr>
            <w:r w:rsidRPr="00BC5051">
              <w:rPr>
                <w:b/>
                <w:bCs/>
              </w:rPr>
              <w:t>11</w:t>
            </w:r>
          </w:p>
        </w:tc>
        <w:tc>
          <w:tcPr>
            <w:tcW w:w="1383" w:type="dxa"/>
          </w:tcPr>
          <w:p w:rsidR="00C81E03" w:rsidRPr="00BC5051" w:rsidRDefault="00C81E03" w:rsidP="00C81E03">
            <w:pPr>
              <w:rPr>
                <w:b/>
                <w:bCs/>
              </w:rPr>
            </w:pPr>
            <w:r w:rsidRPr="00BC5051">
              <w:rPr>
                <w:b/>
                <w:bCs/>
              </w:rPr>
              <w:t>Section 5</w:t>
            </w:r>
          </w:p>
          <w:p w:rsidR="00C81E03" w:rsidRPr="00BC5051" w:rsidRDefault="00C81E03" w:rsidP="00C81E03">
            <w:pPr>
              <w:rPr>
                <w:b/>
                <w:bCs/>
              </w:rPr>
            </w:pPr>
            <w:r w:rsidRPr="00BC5051">
              <w:rPr>
                <w:b/>
                <w:bCs/>
              </w:rPr>
              <w:t>Annexures</w:t>
            </w:r>
          </w:p>
        </w:tc>
        <w:tc>
          <w:tcPr>
            <w:tcW w:w="1947" w:type="dxa"/>
          </w:tcPr>
          <w:p w:rsidR="00C81E03" w:rsidRPr="00BC5051" w:rsidRDefault="00C81E03" w:rsidP="00C81E03">
            <w:pPr>
              <w:rPr>
                <w:b/>
                <w:bCs/>
              </w:rPr>
            </w:pPr>
            <w:r w:rsidRPr="00BC5051">
              <w:rPr>
                <w:b/>
                <w:bCs/>
              </w:rPr>
              <w:t>Annexure I</w:t>
            </w:r>
          </w:p>
        </w:tc>
        <w:tc>
          <w:tcPr>
            <w:tcW w:w="1440" w:type="dxa"/>
          </w:tcPr>
          <w:p w:rsidR="00C81E03" w:rsidRPr="00BC5051" w:rsidRDefault="00C81E03" w:rsidP="00C81E03">
            <w:pPr>
              <w:rPr>
                <w:b/>
                <w:bCs/>
              </w:rPr>
            </w:pPr>
            <w:r w:rsidRPr="00BC5051">
              <w:rPr>
                <w:b/>
                <w:bCs/>
              </w:rPr>
              <w:t xml:space="preserve">Clause </w:t>
            </w:r>
            <w:r w:rsidR="00241501" w:rsidRPr="00BC5051">
              <w:rPr>
                <w:b/>
                <w:bCs/>
              </w:rPr>
              <w:t>No’s</w:t>
            </w:r>
            <w:r w:rsidRPr="00BC5051">
              <w:rPr>
                <w:b/>
                <w:bCs/>
              </w:rPr>
              <w:t xml:space="preserve"> 8, 9,10,11,   12, 13, 14, 15,16,17 and 18</w:t>
            </w:r>
          </w:p>
        </w:tc>
        <w:tc>
          <w:tcPr>
            <w:tcW w:w="4590" w:type="dxa"/>
          </w:tcPr>
          <w:p w:rsidR="00C81E03" w:rsidRPr="00BC5051" w:rsidRDefault="00C81E03" w:rsidP="00C81E03">
            <w:pPr>
              <w:rPr>
                <w:b/>
                <w:bCs/>
              </w:rPr>
            </w:pPr>
            <w:r w:rsidRPr="00BC5051">
              <w:rPr>
                <w:b/>
                <w:bCs/>
              </w:rPr>
              <w:t>Clause Numbers Amended as 8.1</w:t>
            </w:r>
            <w:r w:rsidR="00241501" w:rsidRPr="00BC5051">
              <w:rPr>
                <w:b/>
                <w:bCs/>
              </w:rPr>
              <w:t>, 8.2, 8.3, 8.4</w:t>
            </w:r>
            <w:r w:rsidRPr="00BC5051">
              <w:rPr>
                <w:b/>
                <w:bCs/>
              </w:rPr>
              <w:t>, 8.5,9,10,11,12,13 and 14.</w:t>
            </w:r>
          </w:p>
        </w:tc>
      </w:tr>
      <w:tr w:rsidR="00C81E03" w:rsidRPr="00BC5051" w:rsidTr="00C81E03">
        <w:trPr>
          <w:trHeight w:val="502"/>
        </w:trPr>
        <w:tc>
          <w:tcPr>
            <w:tcW w:w="558" w:type="dxa"/>
          </w:tcPr>
          <w:p w:rsidR="00C81E03" w:rsidRPr="00BC5051" w:rsidRDefault="00C81E03" w:rsidP="00C81E03">
            <w:pPr>
              <w:jc w:val="center"/>
              <w:rPr>
                <w:b/>
                <w:bCs/>
              </w:rPr>
            </w:pPr>
            <w:r w:rsidRPr="00BC5051">
              <w:rPr>
                <w:b/>
                <w:bCs/>
              </w:rPr>
              <w:t>12</w:t>
            </w:r>
          </w:p>
        </w:tc>
        <w:tc>
          <w:tcPr>
            <w:tcW w:w="1383" w:type="dxa"/>
          </w:tcPr>
          <w:p w:rsidR="00C81E03" w:rsidRPr="00BC5051" w:rsidRDefault="00C81E03" w:rsidP="00C81E03">
            <w:pPr>
              <w:rPr>
                <w:b/>
                <w:bCs/>
              </w:rPr>
            </w:pPr>
            <w:r w:rsidRPr="00BC5051">
              <w:rPr>
                <w:b/>
                <w:bCs/>
              </w:rPr>
              <w:t>Section 5</w:t>
            </w:r>
          </w:p>
          <w:p w:rsidR="00C81E03" w:rsidRPr="00BC5051" w:rsidRDefault="00C81E03" w:rsidP="00C81E03">
            <w:pPr>
              <w:rPr>
                <w:b/>
                <w:bCs/>
              </w:rPr>
            </w:pPr>
            <w:r w:rsidRPr="00BC5051">
              <w:rPr>
                <w:b/>
                <w:bCs/>
              </w:rPr>
              <w:t>Annexures</w:t>
            </w:r>
          </w:p>
        </w:tc>
        <w:tc>
          <w:tcPr>
            <w:tcW w:w="1947" w:type="dxa"/>
          </w:tcPr>
          <w:p w:rsidR="00C81E03" w:rsidRPr="00BC5051" w:rsidRDefault="00C81E03" w:rsidP="00C81E03">
            <w:pPr>
              <w:rPr>
                <w:b/>
                <w:bCs/>
              </w:rPr>
            </w:pPr>
            <w:r w:rsidRPr="00BC5051">
              <w:rPr>
                <w:b/>
                <w:bCs/>
              </w:rPr>
              <w:t>Annexure I</w:t>
            </w:r>
          </w:p>
        </w:tc>
        <w:tc>
          <w:tcPr>
            <w:tcW w:w="1440" w:type="dxa"/>
          </w:tcPr>
          <w:p w:rsidR="00C81E03" w:rsidRPr="00BC5051" w:rsidRDefault="00C81E03" w:rsidP="00C81E03">
            <w:pPr>
              <w:rPr>
                <w:b/>
                <w:bCs/>
              </w:rPr>
            </w:pPr>
            <w:r w:rsidRPr="00BC5051">
              <w:rPr>
                <w:b/>
                <w:bCs/>
              </w:rPr>
              <w:t>Serial No 19</w:t>
            </w:r>
          </w:p>
        </w:tc>
        <w:tc>
          <w:tcPr>
            <w:tcW w:w="4590" w:type="dxa"/>
          </w:tcPr>
          <w:p w:rsidR="00C81E03" w:rsidRPr="00BC5051" w:rsidRDefault="00C81E03" w:rsidP="00C81E03">
            <w:pPr>
              <w:rPr>
                <w:b/>
                <w:bCs/>
              </w:rPr>
            </w:pPr>
            <w:r w:rsidRPr="00BC5051">
              <w:rPr>
                <w:b/>
                <w:bCs/>
              </w:rPr>
              <w:t>Stands deleted</w:t>
            </w:r>
          </w:p>
        </w:tc>
      </w:tr>
      <w:tr w:rsidR="00C81E03" w:rsidRPr="00BC5051" w:rsidTr="00C81E03">
        <w:trPr>
          <w:trHeight w:val="522"/>
        </w:trPr>
        <w:tc>
          <w:tcPr>
            <w:tcW w:w="558" w:type="dxa"/>
          </w:tcPr>
          <w:p w:rsidR="00C81E03" w:rsidRPr="00BC5051" w:rsidRDefault="00C81E03" w:rsidP="00C81E03">
            <w:pPr>
              <w:jc w:val="center"/>
              <w:rPr>
                <w:b/>
                <w:bCs/>
              </w:rPr>
            </w:pPr>
            <w:r w:rsidRPr="00BC5051">
              <w:rPr>
                <w:b/>
                <w:bCs/>
              </w:rPr>
              <w:t>13</w:t>
            </w:r>
          </w:p>
        </w:tc>
        <w:tc>
          <w:tcPr>
            <w:tcW w:w="1383" w:type="dxa"/>
          </w:tcPr>
          <w:p w:rsidR="00C81E03" w:rsidRPr="00BC5051" w:rsidRDefault="00C81E03" w:rsidP="00C81E03">
            <w:pPr>
              <w:rPr>
                <w:b/>
                <w:bCs/>
              </w:rPr>
            </w:pPr>
            <w:r w:rsidRPr="00BC5051">
              <w:rPr>
                <w:b/>
                <w:bCs/>
              </w:rPr>
              <w:t>Section 5- Annexures, Page No:42</w:t>
            </w:r>
          </w:p>
        </w:tc>
        <w:tc>
          <w:tcPr>
            <w:tcW w:w="1947" w:type="dxa"/>
          </w:tcPr>
          <w:p w:rsidR="00C81E03" w:rsidRPr="00BC5051" w:rsidRDefault="00C81E03" w:rsidP="00C81E03">
            <w:pPr>
              <w:rPr>
                <w:b/>
                <w:bCs/>
              </w:rPr>
            </w:pPr>
            <w:r w:rsidRPr="00BC5051">
              <w:rPr>
                <w:b/>
                <w:bCs/>
              </w:rPr>
              <w:t>Annexure 7</w:t>
            </w:r>
          </w:p>
        </w:tc>
        <w:tc>
          <w:tcPr>
            <w:tcW w:w="1440" w:type="dxa"/>
          </w:tcPr>
          <w:p w:rsidR="00C81E03" w:rsidRPr="00BC5051" w:rsidRDefault="00C81E03" w:rsidP="00C81E03">
            <w:pPr>
              <w:rPr>
                <w:b/>
                <w:bCs/>
              </w:rPr>
            </w:pPr>
            <w:r w:rsidRPr="00BC5051">
              <w:rPr>
                <w:b/>
                <w:bCs/>
              </w:rPr>
              <w:t>Point No:1</w:t>
            </w:r>
          </w:p>
        </w:tc>
        <w:tc>
          <w:tcPr>
            <w:tcW w:w="4590" w:type="dxa"/>
          </w:tcPr>
          <w:p w:rsidR="00C81E03" w:rsidRPr="00BC5051" w:rsidRDefault="00C81E03" w:rsidP="00C81E03">
            <w:pPr>
              <w:rPr>
                <w:b/>
                <w:bCs/>
              </w:rPr>
            </w:pPr>
            <w:r w:rsidRPr="00BC5051">
              <w:rPr>
                <w:b/>
                <w:bCs/>
              </w:rPr>
              <w:t>Amended as” Annual Hosting Charges”</w:t>
            </w:r>
          </w:p>
        </w:tc>
      </w:tr>
      <w:tr w:rsidR="00C81E03" w:rsidRPr="00BC5051" w:rsidTr="00C81E03">
        <w:trPr>
          <w:trHeight w:val="386"/>
        </w:trPr>
        <w:tc>
          <w:tcPr>
            <w:tcW w:w="558" w:type="dxa"/>
          </w:tcPr>
          <w:p w:rsidR="00C81E03" w:rsidRPr="00BC5051" w:rsidRDefault="00C81E03" w:rsidP="00C81E03">
            <w:pPr>
              <w:jc w:val="center"/>
              <w:rPr>
                <w:b/>
                <w:bCs/>
              </w:rPr>
            </w:pPr>
            <w:r w:rsidRPr="00BC5051">
              <w:rPr>
                <w:b/>
                <w:bCs/>
              </w:rPr>
              <w:t>14</w:t>
            </w:r>
          </w:p>
        </w:tc>
        <w:tc>
          <w:tcPr>
            <w:tcW w:w="1383" w:type="dxa"/>
          </w:tcPr>
          <w:p w:rsidR="00C81E03" w:rsidRPr="00BC5051" w:rsidRDefault="00C81E03" w:rsidP="00C81E03">
            <w:pPr>
              <w:rPr>
                <w:b/>
                <w:bCs/>
              </w:rPr>
            </w:pPr>
            <w:r w:rsidRPr="00BC5051">
              <w:rPr>
                <w:b/>
                <w:bCs/>
              </w:rPr>
              <w:t>Section 5-Page No :32</w:t>
            </w:r>
          </w:p>
        </w:tc>
        <w:tc>
          <w:tcPr>
            <w:tcW w:w="1947" w:type="dxa"/>
          </w:tcPr>
          <w:p w:rsidR="00C81E03" w:rsidRPr="00BC5051" w:rsidRDefault="00C81E03" w:rsidP="00C81E03">
            <w:pPr>
              <w:rPr>
                <w:b/>
                <w:bCs/>
              </w:rPr>
            </w:pPr>
            <w:r w:rsidRPr="00BC5051">
              <w:rPr>
                <w:b/>
                <w:bCs/>
              </w:rPr>
              <w:t>Annexure 3</w:t>
            </w:r>
          </w:p>
        </w:tc>
        <w:tc>
          <w:tcPr>
            <w:tcW w:w="1440" w:type="dxa"/>
          </w:tcPr>
          <w:p w:rsidR="00C81E03" w:rsidRPr="00BC5051" w:rsidRDefault="00C81E03" w:rsidP="00C81E03">
            <w:pPr>
              <w:rPr>
                <w:b/>
                <w:bCs/>
              </w:rPr>
            </w:pPr>
            <w:r w:rsidRPr="00BC5051">
              <w:rPr>
                <w:b/>
                <w:bCs/>
              </w:rPr>
              <w:t>Clause IV Point No:A.6.vii</w:t>
            </w:r>
          </w:p>
        </w:tc>
        <w:tc>
          <w:tcPr>
            <w:tcW w:w="4590" w:type="dxa"/>
          </w:tcPr>
          <w:p w:rsidR="00C81E03" w:rsidRPr="00BC5051" w:rsidRDefault="00C81E03" w:rsidP="00C81E03">
            <w:pPr>
              <w:rPr>
                <w:b/>
                <w:bCs/>
              </w:rPr>
            </w:pPr>
            <w:r w:rsidRPr="00BC5051">
              <w:rPr>
                <w:b/>
                <w:bCs/>
              </w:rPr>
              <w:t>“TRIDA” Amended as “Hindlabs”</w:t>
            </w:r>
          </w:p>
        </w:tc>
      </w:tr>
    </w:tbl>
    <w:p w:rsidR="00C81E03" w:rsidRPr="00BC5051" w:rsidRDefault="00C81E03" w:rsidP="00C81E03">
      <w:pPr>
        <w:jc w:val="center"/>
        <w:rPr>
          <w:b/>
          <w:bCs/>
        </w:rPr>
      </w:pPr>
    </w:p>
    <w:p w:rsidR="00C81E03" w:rsidRPr="00BC5051" w:rsidRDefault="00C81E03" w:rsidP="00C81E03">
      <w:pPr>
        <w:jc w:val="center"/>
        <w:rPr>
          <w:b/>
          <w:bCs/>
        </w:rPr>
      </w:pPr>
    </w:p>
    <w:p w:rsidR="00C81E03" w:rsidRPr="00BC5051" w:rsidRDefault="00C81E03" w:rsidP="00C81E03">
      <w:pPr>
        <w:jc w:val="center"/>
        <w:rPr>
          <w:b/>
          <w:bCs/>
        </w:rPr>
      </w:pPr>
    </w:p>
    <w:p w:rsidR="00876352" w:rsidRPr="00BC5051" w:rsidRDefault="00876352" w:rsidP="00876352">
      <w:pPr>
        <w:jc w:val="right"/>
        <w:rPr>
          <w:b/>
          <w:bCs/>
        </w:rPr>
      </w:pPr>
      <w:r w:rsidRPr="00BC5051">
        <w:rPr>
          <w:b/>
          <w:bCs/>
        </w:rPr>
        <w:t>AVP&amp; BH (HCS)</w:t>
      </w:r>
    </w:p>
    <w:p w:rsidR="00876352" w:rsidRPr="00BC5051" w:rsidRDefault="00876352" w:rsidP="00876352">
      <w:pPr>
        <w:jc w:val="right"/>
        <w:rPr>
          <w:b/>
          <w:bCs/>
        </w:rPr>
      </w:pPr>
      <w:r w:rsidRPr="00BC5051">
        <w:rPr>
          <w:b/>
          <w:bCs/>
        </w:rPr>
        <w:t>HLL Lifecare Limited</w:t>
      </w:r>
    </w:p>
    <w:p w:rsidR="00C81E03" w:rsidRPr="00BC5051" w:rsidRDefault="00C81E03" w:rsidP="00876352">
      <w:pPr>
        <w:rPr>
          <w:b/>
          <w:bCs/>
        </w:rPr>
      </w:pPr>
    </w:p>
    <w:p w:rsidR="00C81E03" w:rsidRPr="00BC5051" w:rsidRDefault="00C81E03" w:rsidP="00C81E03">
      <w:pPr>
        <w:jc w:val="right"/>
        <w:rPr>
          <w:b/>
          <w:bCs/>
        </w:rPr>
      </w:pPr>
    </w:p>
    <w:p w:rsidR="00C81E03" w:rsidRPr="00BC5051" w:rsidRDefault="00C81E03" w:rsidP="00876352">
      <w:pPr>
        <w:rPr>
          <w:b/>
          <w:bCs/>
        </w:rPr>
      </w:pPr>
    </w:p>
    <w:sectPr w:rsidR="00C81E03" w:rsidRPr="00BC5051" w:rsidSect="00876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A58E8"/>
    <w:multiLevelType w:val="multilevel"/>
    <w:tmpl w:val="64044834"/>
    <w:lvl w:ilvl="0">
      <w:start w:val="1"/>
      <w:numFmt w:val="decimal"/>
      <w:lvlText w:val="%1."/>
      <w:lvlJc w:val="left"/>
      <w:pPr>
        <w:ind w:left="360" w:hanging="360"/>
      </w:pPr>
      <w:rPr>
        <w:rFonts w:ascii="Verdana" w:eastAsiaTheme="minorHAnsi" w:hAnsi="Verdana" w:cstheme="minorBidi"/>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81546EA"/>
    <w:multiLevelType w:val="multilevel"/>
    <w:tmpl w:val="DE0ABC3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03"/>
    <w:rsid w:val="00241501"/>
    <w:rsid w:val="007332C9"/>
    <w:rsid w:val="00750C11"/>
    <w:rsid w:val="00876352"/>
    <w:rsid w:val="00882EFB"/>
    <w:rsid w:val="00C81E03"/>
    <w:rsid w:val="00EA69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0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E03"/>
    <w:pPr>
      <w:spacing w:after="0" w:line="240" w:lineRule="auto"/>
    </w:pPr>
    <w:rPr>
      <w:rFonts w:ascii="Times New Roman" w:eastAsia="Times New Roman" w:hAnsi="Times New Roman" w:cs="Times New Roman"/>
      <w:sz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81E03"/>
    <w:pPr>
      <w:spacing w:after="120" w:line="276" w:lineRule="auto"/>
    </w:pPr>
    <w:rPr>
      <w:rFonts w:asciiTheme="minorHAnsi" w:eastAsiaTheme="minorHAnsi" w:hAnsiTheme="minorHAnsi" w:cstheme="minorBidi"/>
      <w:sz w:val="22"/>
      <w:szCs w:val="20"/>
      <w:lang w:val="en-IN" w:bidi="hi-IN"/>
    </w:rPr>
  </w:style>
  <w:style w:type="character" w:customStyle="1" w:styleId="BodyTextChar">
    <w:name w:val="Body Text Char"/>
    <w:basedOn w:val="DefaultParagraphFont"/>
    <w:link w:val="BodyText"/>
    <w:uiPriority w:val="99"/>
    <w:rsid w:val="00C81E03"/>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0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E03"/>
    <w:pPr>
      <w:spacing w:after="0" w:line="240" w:lineRule="auto"/>
    </w:pPr>
    <w:rPr>
      <w:rFonts w:ascii="Times New Roman" w:eastAsia="Times New Roman" w:hAnsi="Times New Roman" w:cs="Times New Roman"/>
      <w:sz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81E03"/>
    <w:pPr>
      <w:spacing w:after="120" w:line="276" w:lineRule="auto"/>
    </w:pPr>
    <w:rPr>
      <w:rFonts w:asciiTheme="minorHAnsi" w:eastAsiaTheme="minorHAnsi" w:hAnsiTheme="minorHAnsi" w:cstheme="minorBidi"/>
      <w:sz w:val="22"/>
      <w:szCs w:val="20"/>
      <w:lang w:val="en-IN" w:bidi="hi-IN"/>
    </w:rPr>
  </w:style>
  <w:style w:type="character" w:customStyle="1" w:styleId="BodyTextChar">
    <w:name w:val="Body Text Char"/>
    <w:basedOn w:val="DefaultParagraphFont"/>
    <w:link w:val="BodyText"/>
    <w:uiPriority w:val="99"/>
    <w:rsid w:val="00C81E03"/>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2016-01-29T12:04:00Z</dcterms:created>
  <dcterms:modified xsi:type="dcterms:W3CDTF">2016-01-29T12:47:00Z</dcterms:modified>
</cp:coreProperties>
</file>