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F1" w:rsidRDefault="00FC46CE">
      <w:pPr>
        <w:spacing w:after="85" w:line="259" w:lineRule="auto"/>
        <w:ind w:left="0" w:firstLine="0"/>
        <w:jc w:val="left"/>
      </w:pPr>
      <w:r>
        <w:rPr>
          <w:sz w:val="40"/>
        </w:rPr>
        <w:t xml:space="preserve"> </w:t>
      </w:r>
    </w:p>
    <w:p w:rsidR="005F10F1" w:rsidRDefault="00FC46CE">
      <w:pPr>
        <w:pStyle w:val="Heading1"/>
      </w:pPr>
      <w:r>
        <w:t xml:space="preserve">TENDER DOCUMENT </w:t>
      </w:r>
    </w:p>
    <w:p w:rsidR="005F10F1" w:rsidRDefault="00FC46CE">
      <w:pPr>
        <w:spacing w:after="160" w:line="259" w:lineRule="auto"/>
        <w:ind w:left="0" w:firstLine="0"/>
        <w:jc w:val="left"/>
      </w:pPr>
      <w:r>
        <w:rPr>
          <w:sz w:val="32"/>
        </w:rPr>
        <w:t xml:space="preserve"> </w:t>
      </w:r>
    </w:p>
    <w:p w:rsidR="005F10F1" w:rsidRDefault="00FC46CE">
      <w:pPr>
        <w:spacing w:after="160" w:line="259" w:lineRule="auto"/>
        <w:ind w:left="0" w:firstLine="0"/>
        <w:jc w:val="left"/>
      </w:pPr>
      <w:r>
        <w:rPr>
          <w:sz w:val="32"/>
        </w:rPr>
        <w:t xml:space="preserve"> </w:t>
      </w:r>
    </w:p>
    <w:p w:rsidR="005F10F1" w:rsidRDefault="00FC46CE">
      <w:pPr>
        <w:spacing w:after="161" w:line="259" w:lineRule="auto"/>
        <w:ind w:left="0" w:firstLine="0"/>
        <w:jc w:val="left"/>
      </w:pPr>
      <w:r>
        <w:rPr>
          <w:sz w:val="32"/>
        </w:rPr>
        <w:t xml:space="preserve"> </w:t>
      </w:r>
    </w:p>
    <w:p w:rsidR="005F10F1" w:rsidRDefault="00FC46CE">
      <w:pPr>
        <w:spacing w:after="160" w:line="259" w:lineRule="auto"/>
        <w:ind w:left="0" w:firstLine="0"/>
        <w:jc w:val="left"/>
      </w:pPr>
      <w:r>
        <w:rPr>
          <w:sz w:val="32"/>
        </w:rPr>
        <w:t xml:space="preserve"> </w:t>
      </w:r>
    </w:p>
    <w:p w:rsidR="005F10F1" w:rsidRDefault="00FC46CE">
      <w:pPr>
        <w:spacing w:after="159" w:line="260" w:lineRule="auto"/>
        <w:ind w:left="3642" w:hanging="3299"/>
        <w:jc w:val="left"/>
      </w:pPr>
      <w:r>
        <w:rPr>
          <w:b/>
          <w:sz w:val="32"/>
        </w:rPr>
        <w:t xml:space="preserve">PROVIDING ANNUAL RATES FOR CONSUMABLES, AMC AND SPARES </w:t>
      </w:r>
    </w:p>
    <w:p w:rsidR="005F10F1" w:rsidRDefault="00FC46CE">
      <w:pPr>
        <w:pStyle w:val="Heading1"/>
        <w:ind w:right="11"/>
      </w:pPr>
      <w:r>
        <w:t xml:space="preserve">AT HLL LIFECARE LTD, Plot No.16, A/1, CSEZ, </w:t>
      </w:r>
      <w:proofErr w:type="spellStart"/>
      <w:r>
        <w:t>Kakkanad</w:t>
      </w:r>
      <w:proofErr w:type="spellEnd"/>
      <w:r>
        <w:t xml:space="preserve">, Kochi, Kerala 682037 </w:t>
      </w:r>
    </w:p>
    <w:p w:rsidR="005F10F1" w:rsidRDefault="00FC46CE">
      <w:pPr>
        <w:spacing w:after="86" w:line="259" w:lineRule="auto"/>
        <w:ind w:left="85" w:firstLine="0"/>
        <w:jc w:val="center"/>
      </w:pPr>
      <w:r>
        <w:rPr>
          <w:b/>
          <w:sz w:val="32"/>
        </w:rP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1" w:line="259" w:lineRule="auto"/>
        <w:ind w:left="0" w:firstLine="0"/>
        <w:jc w:val="left"/>
      </w:pPr>
      <w:r>
        <w:t xml:space="preserve"> </w:t>
      </w:r>
    </w:p>
    <w:p w:rsidR="005F10F1" w:rsidRDefault="00FC46CE">
      <w:pPr>
        <w:spacing w:after="0" w:line="259" w:lineRule="auto"/>
        <w:ind w:left="0" w:firstLine="0"/>
        <w:jc w:val="left"/>
      </w:pPr>
      <w:r>
        <w:t xml:space="preserve"> </w:t>
      </w:r>
      <w:r>
        <w:tab/>
        <w:t xml:space="preserve"> </w:t>
      </w:r>
    </w:p>
    <w:p w:rsidR="005F10F1" w:rsidRDefault="00FC46CE">
      <w:pPr>
        <w:spacing w:after="160" w:line="259" w:lineRule="auto"/>
        <w:ind w:left="0" w:firstLine="0"/>
        <w:jc w:val="left"/>
      </w:pPr>
      <w:r>
        <w:t xml:space="preserve"> </w:t>
      </w: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7C1057" w:rsidRDefault="007C1057">
      <w:pPr>
        <w:pStyle w:val="Heading2"/>
      </w:pPr>
    </w:p>
    <w:p w:rsidR="00B716A5" w:rsidRDefault="00B716A5">
      <w:pPr>
        <w:pStyle w:val="Heading2"/>
      </w:pPr>
    </w:p>
    <w:p w:rsidR="00B716A5" w:rsidRDefault="00B716A5">
      <w:pPr>
        <w:pStyle w:val="Heading2"/>
      </w:pPr>
    </w:p>
    <w:p w:rsidR="00B716A5" w:rsidRDefault="00B716A5">
      <w:pPr>
        <w:pStyle w:val="Heading2"/>
      </w:pPr>
    </w:p>
    <w:p w:rsidR="00B716A5" w:rsidRDefault="00B716A5">
      <w:pPr>
        <w:pStyle w:val="Heading2"/>
      </w:pPr>
    </w:p>
    <w:p w:rsidR="00B716A5" w:rsidRDefault="00B716A5">
      <w:pPr>
        <w:pStyle w:val="Heading2"/>
      </w:pPr>
    </w:p>
    <w:p w:rsidR="005F10F1" w:rsidRDefault="00FC46CE">
      <w:pPr>
        <w:pStyle w:val="Heading2"/>
      </w:pPr>
      <w:r>
        <w:t xml:space="preserve">HLL LIFECARE LIMITED (A Government of </w:t>
      </w:r>
      <w:proofErr w:type="spellStart"/>
      <w:r>
        <w:t>IndiaEnterprise</w:t>
      </w:r>
      <w:proofErr w:type="spellEnd"/>
      <w:r>
        <w:t xml:space="preserve">) Plot No.16, A/1, CSEZ, </w:t>
      </w:r>
      <w:proofErr w:type="spellStart"/>
      <w:r>
        <w:t>Kakkanad</w:t>
      </w:r>
      <w:proofErr w:type="spellEnd"/>
      <w:r>
        <w:t xml:space="preserve">, Kochi, Kerala 682037 </w:t>
      </w:r>
    </w:p>
    <w:p w:rsidR="005F10F1" w:rsidRDefault="00FC46CE">
      <w:pPr>
        <w:spacing w:after="235" w:line="259" w:lineRule="auto"/>
        <w:ind w:left="0" w:firstLine="0"/>
        <w:jc w:val="left"/>
      </w:pPr>
      <w:r>
        <w:t xml:space="preserve"> </w:t>
      </w:r>
    </w:p>
    <w:p w:rsidR="00AC49D4" w:rsidRDefault="00AC49D4">
      <w:pPr>
        <w:spacing w:after="86" w:line="259" w:lineRule="auto"/>
        <w:ind w:left="0" w:right="10" w:firstLine="0"/>
        <w:jc w:val="center"/>
        <w:rPr>
          <w:sz w:val="32"/>
        </w:rPr>
      </w:pPr>
    </w:p>
    <w:p w:rsidR="00AC49D4" w:rsidRDefault="00AC49D4">
      <w:pPr>
        <w:spacing w:after="86" w:line="259" w:lineRule="auto"/>
        <w:ind w:left="0" w:right="10" w:firstLine="0"/>
        <w:jc w:val="center"/>
        <w:rPr>
          <w:sz w:val="32"/>
        </w:rPr>
      </w:pPr>
    </w:p>
    <w:p w:rsidR="005F10F1" w:rsidRDefault="00FC46CE">
      <w:pPr>
        <w:spacing w:after="86" w:line="259" w:lineRule="auto"/>
        <w:ind w:left="0" w:right="10" w:firstLine="0"/>
        <w:jc w:val="center"/>
      </w:pPr>
      <w:r>
        <w:rPr>
          <w:sz w:val="32"/>
        </w:rPr>
        <w:t xml:space="preserve">T E N D E R INVITATION </w:t>
      </w:r>
    </w:p>
    <w:p w:rsidR="005F10F1" w:rsidRDefault="00FC46CE">
      <w:pPr>
        <w:spacing w:after="163" w:line="259" w:lineRule="auto"/>
        <w:ind w:left="0" w:firstLine="0"/>
        <w:jc w:val="left"/>
      </w:pPr>
      <w:r>
        <w:t xml:space="preserve"> </w:t>
      </w:r>
    </w:p>
    <w:p w:rsidR="005F10F1" w:rsidRDefault="00FC46CE">
      <w:pPr>
        <w:ind w:left="-5"/>
      </w:pPr>
      <w:proofErr w:type="gramStart"/>
      <w:r>
        <w:t>Sub:-</w:t>
      </w:r>
      <w:proofErr w:type="gramEnd"/>
      <w:r>
        <w:t xml:space="preserve"> </w:t>
      </w:r>
      <w:r>
        <w:rPr>
          <w:b/>
        </w:rPr>
        <w:t xml:space="preserve">PROVIDING ANNUAL RATES FOR CONSUMABLES, AMC AND </w:t>
      </w:r>
      <w:r>
        <w:t xml:space="preserve"> </w:t>
      </w:r>
      <w:r w:rsidR="00816F6A">
        <w:t>SPARESFORIMAJE 9020 PRINTERS – 7</w:t>
      </w:r>
      <w:r>
        <w:t xml:space="preserve"> NOS </w:t>
      </w:r>
      <w:r w:rsidR="00B72934">
        <w:t>.</w:t>
      </w:r>
    </w:p>
    <w:p w:rsidR="005F10F1" w:rsidRDefault="00FC46CE">
      <w:pPr>
        <w:spacing w:after="10"/>
        <w:ind w:left="-5"/>
      </w:pPr>
      <w:r>
        <w:t xml:space="preserve">Sealed competitive quotations are invited for providing ANNUAL RATES FOR </w:t>
      </w:r>
    </w:p>
    <w:p w:rsidR="00B70083" w:rsidRDefault="00FC46CE" w:rsidP="00B70083">
      <w:pPr>
        <w:spacing w:after="10"/>
        <w:ind w:left="-5"/>
      </w:pPr>
      <w:r>
        <w:t>CONSUMABLES, AMC AND SPA</w:t>
      </w:r>
      <w:r w:rsidR="00816F6A">
        <w:t xml:space="preserve">RES FOR IMAJE 9020 PRINTERS – 7 </w:t>
      </w:r>
      <w:r>
        <w:t xml:space="preserve">NOS </w:t>
      </w:r>
    </w:p>
    <w:p w:rsidR="005F10F1" w:rsidRDefault="00FC46CE">
      <w:pPr>
        <w:spacing w:after="44"/>
        <w:ind w:left="-5"/>
      </w:pPr>
      <w:proofErr w:type="gramStart"/>
      <w:r>
        <w:t>to  HLL</w:t>
      </w:r>
      <w:proofErr w:type="gramEnd"/>
      <w:r>
        <w:t xml:space="preserve">  </w:t>
      </w:r>
      <w:proofErr w:type="spellStart"/>
      <w:r>
        <w:t>Lifecare</w:t>
      </w:r>
      <w:proofErr w:type="spellEnd"/>
      <w:r>
        <w:t xml:space="preserve"> Limited, Cochin  for the  next  one  year  as  per  requirement.   The tender form and terms &amp; conditions can be obtained from the HLL Cochin Fa</w:t>
      </w:r>
      <w:r w:rsidR="00085264">
        <w:t>ctory on production of DD 1500</w:t>
      </w:r>
      <w:r>
        <w:t xml:space="preserve">/- drawn in favour of HLL </w:t>
      </w:r>
      <w:proofErr w:type="spellStart"/>
      <w:r>
        <w:t>Lifecare</w:t>
      </w:r>
      <w:proofErr w:type="spellEnd"/>
      <w:r>
        <w:t xml:space="preserve"> Limited payable at Cochin. The tender documents are available in Company’s website www.lifecarehll.com also.    </w:t>
      </w:r>
    </w:p>
    <w:p w:rsidR="005F10F1" w:rsidRDefault="00FC46CE">
      <w:pPr>
        <w:spacing w:after="10"/>
        <w:ind w:left="-5"/>
      </w:pPr>
      <w:proofErr w:type="gramStart"/>
      <w:r>
        <w:t>Those  who</w:t>
      </w:r>
      <w:proofErr w:type="gramEnd"/>
      <w:r>
        <w:t xml:space="preserve">  download  the  Tender  Documents  from  the  website  shall ensure that the </w:t>
      </w:r>
    </w:p>
    <w:p w:rsidR="005F10F1" w:rsidRDefault="00085264">
      <w:pPr>
        <w:spacing w:after="10"/>
        <w:ind w:left="-5"/>
      </w:pPr>
      <w:r>
        <w:t>Tender contains DD for RS 1500</w:t>
      </w:r>
      <w:r w:rsidR="00FC46CE">
        <w:t xml:space="preserve">/- drawn in favour of HLL </w:t>
      </w:r>
      <w:proofErr w:type="spellStart"/>
      <w:r w:rsidR="00FC46CE">
        <w:t>Lifecare</w:t>
      </w:r>
      <w:proofErr w:type="spellEnd"/>
      <w:r w:rsidR="00FC46CE">
        <w:t xml:space="preserve"> </w:t>
      </w:r>
      <w:proofErr w:type="gramStart"/>
      <w:r w:rsidR="00FC46CE">
        <w:t>Limited  payable</w:t>
      </w:r>
      <w:proofErr w:type="gramEnd"/>
      <w:r w:rsidR="00FC46CE">
        <w:t xml:space="preserve">  at  Cochin  towards  cost  of  Tender  form.    The Tenders not accompanied by the DD or receipt for </w:t>
      </w:r>
      <w:proofErr w:type="spellStart"/>
      <w:r w:rsidR="00FC46CE">
        <w:t>Rs</w:t>
      </w:r>
      <w:proofErr w:type="spellEnd"/>
      <w:r>
        <w:t xml:space="preserve"> 1500</w:t>
      </w:r>
      <w:r w:rsidR="00FC46CE">
        <w:t xml:space="preserve">/- will be summarily rejected. </w:t>
      </w:r>
    </w:p>
    <w:tbl>
      <w:tblPr>
        <w:tblStyle w:val="TableGrid"/>
        <w:tblW w:w="8737" w:type="dxa"/>
        <w:tblInd w:w="0" w:type="dxa"/>
        <w:tblLook w:val="04A0" w:firstRow="1" w:lastRow="0" w:firstColumn="1" w:lastColumn="0" w:noHBand="0" w:noVBand="1"/>
      </w:tblPr>
      <w:tblGrid>
        <w:gridCol w:w="5761"/>
        <w:gridCol w:w="2976"/>
      </w:tblGrid>
      <w:tr w:rsidR="005F10F1">
        <w:trPr>
          <w:trHeight w:val="363"/>
        </w:trPr>
        <w:tc>
          <w:tcPr>
            <w:tcW w:w="5761" w:type="dxa"/>
            <w:tcBorders>
              <w:top w:val="nil"/>
              <w:left w:val="nil"/>
              <w:bottom w:val="nil"/>
              <w:right w:val="nil"/>
            </w:tcBorders>
          </w:tcPr>
          <w:p w:rsidR="005F10F1" w:rsidRDefault="00FC46CE">
            <w:pPr>
              <w:tabs>
                <w:tab w:val="center" w:pos="5041"/>
              </w:tabs>
              <w:spacing w:after="0" w:line="259" w:lineRule="auto"/>
              <w:ind w:left="0" w:firstLine="0"/>
              <w:jc w:val="left"/>
            </w:pPr>
            <w:r>
              <w:t xml:space="preserve">The date of issue of Tender documents  </w:t>
            </w:r>
            <w:r>
              <w:tab/>
              <w:t xml:space="preserve"> </w:t>
            </w:r>
          </w:p>
        </w:tc>
        <w:tc>
          <w:tcPr>
            <w:tcW w:w="2976" w:type="dxa"/>
            <w:tcBorders>
              <w:top w:val="nil"/>
              <w:left w:val="nil"/>
              <w:bottom w:val="nil"/>
              <w:right w:val="nil"/>
            </w:tcBorders>
          </w:tcPr>
          <w:p w:rsidR="005F10F1" w:rsidRDefault="002D42B2">
            <w:pPr>
              <w:spacing w:after="0" w:line="259" w:lineRule="auto"/>
              <w:ind w:left="0" w:firstLine="0"/>
            </w:pPr>
            <w:r>
              <w:t>:          27</w:t>
            </w:r>
            <w:r w:rsidR="00AC51ED">
              <w:t>/09/2022, 1</w:t>
            </w:r>
            <w:r w:rsidR="00941D27">
              <w:t>2</w:t>
            </w:r>
            <w:bookmarkStart w:id="0" w:name="_GoBack"/>
            <w:bookmarkEnd w:id="0"/>
            <w:r w:rsidR="00FC46CE">
              <w:t xml:space="preserve">Noon </w:t>
            </w:r>
          </w:p>
        </w:tc>
      </w:tr>
      <w:tr w:rsidR="005F10F1">
        <w:trPr>
          <w:trHeight w:val="457"/>
        </w:trPr>
        <w:tc>
          <w:tcPr>
            <w:tcW w:w="5761" w:type="dxa"/>
            <w:tcBorders>
              <w:top w:val="nil"/>
              <w:left w:val="nil"/>
              <w:bottom w:val="nil"/>
              <w:right w:val="nil"/>
            </w:tcBorders>
          </w:tcPr>
          <w:p w:rsidR="005F10F1" w:rsidRDefault="00FC46CE">
            <w:pPr>
              <w:spacing w:after="0" w:line="259" w:lineRule="auto"/>
              <w:ind w:left="0" w:firstLine="0"/>
              <w:jc w:val="left"/>
            </w:pPr>
            <w:r>
              <w:t xml:space="preserve">The last date of issue of Tender documents        </w:t>
            </w:r>
          </w:p>
        </w:tc>
        <w:tc>
          <w:tcPr>
            <w:tcW w:w="2976" w:type="dxa"/>
            <w:tcBorders>
              <w:top w:val="nil"/>
              <w:left w:val="nil"/>
              <w:bottom w:val="nil"/>
              <w:right w:val="nil"/>
            </w:tcBorders>
          </w:tcPr>
          <w:p w:rsidR="005F10F1" w:rsidRDefault="002D42B2">
            <w:pPr>
              <w:spacing w:after="0" w:line="259" w:lineRule="auto"/>
              <w:ind w:left="0" w:firstLine="0"/>
              <w:jc w:val="left"/>
            </w:pPr>
            <w:r>
              <w:t>:          02</w:t>
            </w:r>
            <w:r w:rsidR="00AC51ED">
              <w:t>/10</w:t>
            </w:r>
            <w:r w:rsidR="00FC46CE">
              <w:t xml:space="preserve">/2022, 1 PM  </w:t>
            </w:r>
          </w:p>
        </w:tc>
      </w:tr>
      <w:tr w:rsidR="005F10F1">
        <w:trPr>
          <w:trHeight w:val="457"/>
        </w:trPr>
        <w:tc>
          <w:tcPr>
            <w:tcW w:w="5761" w:type="dxa"/>
            <w:tcBorders>
              <w:top w:val="nil"/>
              <w:left w:val="nil"/>
              <w:bottom w:val="nil"/>
              <w:right w:val="nil"/>
            </w:tcBorders>
          </w:tcPr>
          <w:p w:rsidR="005F10F1" w:rsidRDefault="00FC46CE">
            <w:pPr>
              <w:tabs>
                <w:tab w:val="center" w:pos="4321"/>
                <w:tab w:val="center" w:pos="5041"/>
              </w:tabs>
              <w:spacing w:after="0" w:line="259" w:lineRule="auto"/>
              <w:ind w:left="0" w:firstLine="0"/>
              <w:jc w:val="left"/>
            </w:pPr>
            <w:r>
              <w:t xml:space="preserve">The Last date of receipt of Tenders  </w:t>
            </w:r>
            <w:r>
              <w:tab/>
              <w:t xml:space="preserve"> </w:t>
            </w:r>
            <w:r>
              <w:tab/>
              <w:t xml:space="preserve"> </w:t>
            </w:r>
          </w:p>
        </w:tc>
        <w:tc>
          <w:tcPr>
            <w:tcW w:w="2976" w:type="dxa"/>
            <w:tcBorders>
              <w:top w:val="nil"/>
              <w:left w:val="nil"/>
              <w:bottom w:val="nil"/>
              <w:right w:val="nil"/>
            </w:tcBorders>
          </w:tcPr>
          <w:p w:rsidR="005F10F1" w:rsidRDefault="00816F6A" w:rsidP="004F0CF4">
            <w:pPr>
              <w:spacing w:after="0" w:line="259" w:lineRule="auto"/>
              <w:ind w:left="0" w:firstLine="0"/>
              <w:jc w:val="left"/>
            </w:pPr>
            <w:r>
              <w:t>:</w:t>
            </w:r>
            <w:r w:rsidR="002D42B2">
              <w:t xml:space="preserve">        02</w:t>
            </w:r>
            <w:r w:rsidR="00AC51ED">
              <w:t>/10</w:t>
            </w:r>
            <w:r w:rsidR="00FC46CE">
              <w:t xml:space="preserve">/2022, 2 PM  </w:t>
            </w:r>
          </w:p>
        </w:tc>
      </w:tr>
      <w:tr w:rsidR="005F10F1">
        <w:trPr>
          <w:trHeight w:val="363"/>
        </w:trPr>
        <w:tc>
          <w:tcPr>
            <w:tcW w:w="5761" w:type="dxa"/>
            <w:tcBorders>
              <w:top w:val="nil"/>
              <w:left w:val="nil"/>
              <w:bottom w:val="nil"/>
              <w:right w:val="nil"/>
            </w:tcBorders>
          </w:tcPr>
          <w:p w:rsidR="005F10F1" w:rsidRDefault="00FC46CE">
            <w:pPr>
              <w:tabs>
                <w:tab w:val="center" w:pos="3601"/>
                <w:tab w:val="center" w:pos="4321"/>
                <w:tab w:val="center" w:pos="5041"/>
              </w:tabs>
              <w:spacing w:after="0" w:line="259" w:lineRule="auto"/>
              <w:ind w:left="0" w:firstLine="0"/>
              <w:jc w:val="left"/>
            </w:pPr>
            <w:r>
              <w:t xml:space="preserve">Date of opening of Tenders   </w:t>
            </w:r>
            <w:r>
              <w:tab/>
              <w:t xml:space="preserve"> </w:t>
            </w:r>
            <w:r>
              <w:tab/>
              <w:t xml:space="preserve"> </w:t>
            </w:r>
            <w:r>
              <w:tab/>
              <w:t xml:space="preserve"> </w:t>
            </w:r>
          </w:p>
        </w:tc>
        <w:tc>
          <w:tcPr>
            <w:tcW w:w="2976" w:type="dxa"/>
            <w:tcBorders>
              <w:top w:val="nil"/>
              <w:left w:val="nil"/>
              <w:bottom w:val="nil"/>
              <w:right w:val="nil"/>
            </w:tcBorders>
          </w:tcPr>
          <w:p w:rsidR="005F10F1" w:rsidRDefault="00085264" w:rsidP="004F0CF4">
            <w:pPr>
              <w:spacing w:after="0" w:line="259" w:lineRule="auto"/>
              <w:ind w:left="0" w:firstLine="0"/>
              <w:jc w:val="left"/>
            </w:pPr>
            <w:r>
              <w:t xml:space="preserve">:         </w:t>
            </w:r>
            <w:r w:rsidR="002D42B2">
              <w:t>02</w:t>
            </w:r>
            <w:r w:rsidR="00650EC6">
              <w:t>/</w:t>
            </w:r>
            <w:r w:rsidR="00AC51ED">
              <w:t>10</w:t>
            </w:r>
            <w:r w:rsidR="00FC46CE">
              <w:t xml:space="preserve">/2022, 3 PM </w:t>
            </w:r>
          </w:p>
        </w:tc>
      </w:tr>
    </w:tbl>
    <w:p w:rsidR="005F10F1" w:rsidRDefault="00FC46CE">
      <w:pPr>
        <w:ind w:left="-5"/>
      </w:pPr>
      <w:r>
        <w:t xml:space="preserve">HLL reserves the right to change the qualifying criteria at their discretion and to reject or cancel the Invitation for bids without assigning any reason thereof. </w:t>
      </w:r>
    </w:p>
    <w:p w:rsidR="005F10F1" w:rsidRDefault="00FC46CE">
      <w:pPr>
        <w:spacing w:after="161" w:line="259" w:lineRule="auto"/>
        <w:ind w:left="0" w:firstLine="0"/>
        <w:jc w:val="left"/>
      </w:pPr>
      <w:r>
        <w:t xml:space="preserve"> </w:t>
      </w: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780D52" w:rsidRDefault="00780D52">
      <w:pPr>
        <w:spacing w:after="10"/>
        <w:ind w:left="-5"/>
      </w:pPr>
    </w:p>
    <w:p w:rsidR="005F10F1" w:rsidRDefault="00FC46CE">
      <w:pPr>
        <w:spacing w:after="10"/>
        <w:ind w:left="-5"/>
      </w:pPr>
      <w:r>
        <w:t xml:space="preserve">Senior Manager (Procurement) </w:t>
      </w:r>
    </w:p>
    <w:p w:rsidR="005F10F1" w:rsidRDefault="00FC46CE">
      <w:pPr>
        <w:spacing w:after="158" w:line="259" w:lineRule="auto"/>
        <w:ind w:left="0" w:firstLine="0"/>
        <w:jc w:val="left"/>
      </w:pPr>
      <w:r>
        <w:t xml:space="preserve"> </w:t>
      </w:r>
    </w:p>
    <w:p w:rsidR="005F10F1" w:rsidRDefault="00FC46CE">
      <w:pPr>
        <w:spacing w:after="0" w:line="259" w:lineRule="auto"/>
        <w:ind w:left="0" w:firstLine="0"/>
        <w:jc w:val="left"/>
      </w:pPr>
      <w:r>
        <w:t xml:space="preserve"> </w:t>
      </w:r>
      <w:r>
        <w:tab/>
        <w:t xml:space="preserve"> </w:t>
      </w:r>
    </w:p>
    <w:p w:rsidR="00B716A5" w:rsidRDefault="00FC46CE" w:rsidP="00B716A5">
      <w:pPr>
        <w:ind w:left="-5"/>
      </w:pPr>
      <w:r>
        <w:t xml:space="preserve">                                      </w:t>
      </w:r>
    </w:p>
    <w:p w:rsidR="005F10F1" w:rsidRPr="00B716A5" w:rsidRDefault="00B716A5" w:rsidP="00B716A5">
      <w:pPr>
        <w:ind w:left="-5"/>
        <w:rPr>
          <w:b/>
        </w:rPr>
      </w:pPr>
      <w:r w:rsidRPr="00B716A5">
        <w:rPr>
          <w:b/>
        </w:rPr>
        <w:lastRenderedPageBreak/>
        <w:t xml:space="preserve">                                                      </w:t>
      </w:r>
      <w:r w:rsidR="00FC46CE" w:rsidRPr="00B716A5">
        <w:rPr>
          <w:b/>
        </w:rPr>
        <w:t xml:space="preserve">TERMS AND CONDITIONS </w:t>
      </w:r>
    </w:p>
    <w:p w:rsidR="005F10F1" w:rsidRDefault="00FC46CE">
      <w:pPr>
        <w:spacing w:after="163" w:line="259" w:lineRule="auto"/>
        <w:ind w:left="0" w:firstLine="0"/>
        <w:jc w:val="left"/>
      </w:pPr>
      <w:r>
        <w:t xml:space="preserve"> </w:t>
      </w:r>
    </w:p>
    <w:p w:rsidR="005F10F1" w:rsidRDefault="00FC46CE">
      <w:pPr>
        <w:numPr>
          <w:ilvl w:val="0"/>
          <w:numId w:val="1"/>
        </w:numPr>
        <w:ind w:hanging="720"/>
      </w:pPr>
      <w:r>
        <w:t xml:space="preserve">The rate should be quoted in the enclosed format.  Rate offered should be </w:t>
      </w:r>
      <w:proofErr w:type="gramStart"/>
      <w:r>
        <w:t>the  basic</w:t>
      </w:r>
      <w:proofErr w:type="gramEnd"/>
      <w:r>
        <w:t xml:space="preserve"> rate. The rate quoted should be firm for a period of one year from the </w:t>
      </w:r>
      <w:proofErr w:type="gramStart"/>
      <w:r>
        <w:t>date  of</w:t>
      </w:r>
      <w:proofErr w:type="gramEnd"/>
      <w:r>
        <w:t xml:space="preserve"> Work Order. No escalation in rate will be considered during the contract period. </w:t>
      </w:r>
    </w:p>
    <w:p w:rsidR="005F10F1" w:rsidRDefault="00FC46CE">
      <w:pPr>
        <w:numPr>
          <w:ilvl w:val="0"/>
          <w:numId w:val="1"/>
        </w:numPr>
        <w:spacing w:after="165" w:line="264" w:lineRule="auto"/>
        <w:ind w:hanging="720"/>
      </w:pPr>
      <w:r>
        <w:t xml:space="preserve">An EMD of </w:t>
      </w:r>
      <w:proofErr w:type="spellStart"/>
      <w:r>
        <w:t>Rs</w:t>
      </w:r>
      <w:proofErr w:type="spellEnd"/>
      <w:r>
        <w:t>.</w:t>
      </w:r>
      <w:r>
        <w:rPr>
          <w:rFonts w:ascii="Calibri" w:eastAsia="Calibri" w:hAnsi="Calibri" w:cs="Calibri"/>
          <w:sz w:val="22"/>
        </w:rPr>
        <w:t xml:space="preserve"> </w:t>
      </w:r>
      <w:r w:rsidR="00085264">
        <w:t>50000</w:t>
      </w:r>
      <w:r>
        <w:t xml:space="preserve">/- (Rupees Fifty thousand only) should be </w:t>
      </w:r>
      <w:r>
        <w:tab/>
      </w:r>
      <w:proofErr w:type="gramStart"/>
      <w:r>
        <w:t xml:space="preserve">submitted  </w:t>
      </w:r>
      <w:r>
        <w:tab/>
      </w:r>
      <w:proofErr w:type="gramEnd"/>
      <w:r>
        <w:t xml:space="preserve">along with the Bid. The EMD shall be in the form of Demand </w:t>
      </w:r>
      <w:proofErr w:type="gramStart"/>
      <w:r>
        <w:t>Draft  from</w:t>
      </w:r>
      <w:proofErr w:type="gramEnd"/>
      <w:r>
        <w:t xml:space="preserve"> </w:t>
      </w:r>
      <w:r>
        <w:tab/>
        <w:t xml:space="preserve">a nationalized bank  drown in favour of HLL </w:t>
      </w:r>
      <w:proofErr w:type="spellStart"/>
      <w:r>
        <w:t>Lifecare</w:t>
      </w:r>
      <w:proofErr w:type="spellEnd"/>
      <w:r>
        <w:t xml:space="preserve"> Limited, payable  </w:t>
      </w:r>
      <w:r>
        <w:tab/>
        <w:t xml:space="preserve">at </w:t>
      </w:r>
      <w:r>
        <w:tab/>
        <w:t>Cochin. Tender without EMD will be summarily re</w:t>
      </w:r>
      <w:r w:rsidR="00085264">
        <w:t xml:space="preserve">jected.  EMD remitted will </w:t>
      </w:r>
      <w:proofErr w:type="gramStart"/>
      <w:r w:rsidR="00085264">
        <w:t>be  50000.00</w:t>
      </w:r>
      <w:proofErr w:type="gramEnd"/>
      <w:r w:rsidR="00085264">
        <w:t xml:space="preserve">  </w:t>
      </w:r>
      <w:r>
        <w:t>forfeited if the successful tenderer withdraw from the tender after opening  the</w:t>
      </w:r>
      <w:r w:rsidR="00214989">
        <w:t xml:space="preserve"> </w:t>
      </w:r>
      <w:r>
        <w:t xml:space="preserve">tender </w:t>
      </w:r>
      <w:r w:rsidR="00085264">
        <w:t xml:space="preserve">or fails to carry out the work, </w:t>
      </w:r>
      <w:r>
        <w:t xml:space="preserve">after work is awarded. </w:t>
      </w:r>
    </w:p>
    <w:p w:rsidR="005F10F1" w:rsidRDefault="00FC46CE">
      <w:pPr>
        <w:ind w:left="-5"/>
      </w:pPr>
      <w:r>
        <w:t xml:space="preserve"> SSI/MSE units interested in availing exemption from payment of tender fee </w:t>
      </w:r>
      <w:proofErr w:type="gramStart"/>
      <w:r>
        <w:t>&amp;  EMD</w:t>
      </w:r>
      <w:proofErr w:type="gramEnd"/>
      <w:r>
        <w:t xml:space="preserve"> should submit a valid copy of their </w:t>
      </w:r>
      <w:proofErr w:type="spellStart"/>
      <w:r>
        <w:t>Udyog</w:t>
      </w:r>
      <w:proofErr w:type="spellEnd"/>
      <w:r>
        <w:t xml:space="preserve"> </w:t>
      </w:r>
      <w:proofErr w:type="spellStart"/>
      <w:r>
        <w:t>Aadhar</w:t>
      </w:r>
      <w:proofErr w:type="spellEnd"/>
      <w:r>
        <w:t xml:space="preserve"> registration certificate  issued by the concerned DIC or NSIC along with technical bid The Tenders  </w:t>
      </w:r>
      <w:r w:rsidR="00085264">
        <w:t>not accompanied by the DD for RS 50000</w:t>
      </w:r>
      <w:r>
        <w:t xml:space="preserve">/- or copy of </w:t>
      </w:r>
      <w:proofErr w:type="spellStart"/>
      <w:r>
        <w:t>Udyog</w:t>
      </w:r>
      <w:proofErr w:type="spellEnd"/>
      <w:r>
        <w:t xml:space="preserve"> </w:t>
      </w:r>
      <w:proofErr w:type="spellStart"/>
      <w:r>
        <w:t>Aadhar</w:t>
      </w:r>
      <w:proofErr w:type="spellEnd"/>
      <w:r>
        <w:t xml:space="preserve"> will be  summarily rejected. </w:t>
      </w:r>
    </w:p>
    <w:p w:rsidR="005F10F1" w:rsidRDefault="00FC46CE">
      <w:pPr>
        <w:numPr>
          <w:ilvl w:val="0"/>
          <w:numId w:val="1"/>
        </w:numPr>
        <w:ind w:hanging="720"/>
      </w:pPr>
      <w:proofErr w:type="gramStart"/>
      <w:r>
        <w:t>An  amount</w:t>
      </w:r>
      <w:proofErr w:type="gramEnd"/>
      <w:r>
        <w:t xml:space="preserve">  equivalent to 3% of the total value  is  to  be  remitted  as  security   deposit  by  the successful tenderer. The EMD of successful bidder will </w:t>
      </w:r>
      <w:proofErr w:type="gramStart"/>
      <w:r>
        <w:t>be  converted</w:t>
      </w:r>
      <w:proofErr w:type="gramEnd"/>
      <w:r w:rsidR="00214989">
        <w:t xml:space="preserve"> to  Security deposit and</w:t>
      </w:r>
      <w:r>
        <w:t xml:space="preserve"> will be required to remit only the balance  amount within seven days of finalization of tender. </w:t>
      </w:r>
    </w:p>
    <w:p w:rsidR="005F10F1" w:rsidRDefault="00FC46CE">
      <w:pPr>
        <w:numPr>
          <w:ilvl w:val="0"/>
          <w:numId w:val="1"/>
        </w:numPr>
        <w:ind w:hanging="720"/>
      </w:pPr>
      <w:proofErr w:type="gramStart"/>
      <w:r>
        <w:t>If  the</w:t>
      </w:r>
      <w:proofErr w:type="gramEnd"/>
      <w:r>
        <w:t xml:space="preserve">  services  of  the  contractor  are  not  satisfactory,  HLL  </w:t>
      </w:r>
      <w:proofErr w:type="spellStart"/>
      <w:r>
        <w:t>Lifecare</w:t>
      </w:r>
      <w:proofErr w:type="spellEnd"/>
      <w:r>
        <w:t xml:space="preserve">   Limited reserves the right to cancel the contract. Any loss or difficulty </w:t>
      </w:r>
      <w:proofErr w:type="gramStart"/>
      <w:r>
        <w:t>or  inconvenience</w:t>
      </w:r>
      <w:proofErr w:type="gramEnd"/>
      <w:r>
        <w:t xml:space="preserve"> to the company with regard to this contract due to the </w:t>
      </w:r>
      <w:r w:rsidR="00214989">
        <w:t xml:space="preserve">lapse  from the contractor, such </w:t>
      </w:r>
      <w:r>
        <w:t>loss or inconvenience shall be</w:t>
      </w:r>
      <w:r w:rsidR="00214989">
        <w:t xml:space="preserve"> considered </w:t>
      </w:r>
      <w:r>
        <w:t xml:space="preserve"> the risk of the  Contractor and the amount shall be deducted from the Security Deposit. </w:t>
      </w:r>
    </w:p>
    <w:p w:rsidR="005F10F1" w:rsidRDefault="00FC46CE">
      <w:pPr>
        <w:numPr>
          <w:ilvl w:val="0"/>
          <w:numId w:val="1"/>
        </w:numPr>
        <w:ind w:hanging="720"/>
      </w:pPr>
      <w:r>
        <w:t xml:space="preserve">The contract will normally be for a period of one year and liable to </w:t>
      </w:r>
      <w:proofErr w:type="gramStart"/>
      <w:r>
        <w:t>be  extended</w:t>
      </w:r>
      <w:proofErr w:type="gramEnd"/>
      <w:r>
        <w:t xml:space="preserve"> for one more year. </w:t>
      </w:r>
    </w:p>
    <w:p w:rsidR="005F10F1" w:rsidRDefault="00FC46CE">
      <w:pPr>
        <w:numPr>
          <w:ilvl w:val="0"/>
          <w:numId w:val="1"/>
        </w:numPr>
        <w:ind w:hanging="720"/>
      </w:pPr>
      <w:proofErr w:type="gramStart"/>
      <w:r>
        <w:t>In  the</w:t>
      </w:r>
      <w:proofErr w:type="gramEnd"/>
      <w:r>
        <w:t xml:space="preserve">  event  of  any  dispute  on  this  tender  or  contract</w:t>
      </w:r>
      <w:r w:rsidR="00310675">
        <w:t>,</w:t>
      </w:r>
      <w:r>
        <w:t xml:space="preserve">  the  same  shall  be  referred to the competent authority.  The decision of Unit Chief in the matter </w:t>
      </w:r>
      <w:proofErr w:type="gramStart"/>
      <w:r>
        <w:t>shall  final</w:t>
      </w:r>
      <w:proofErr w:type="gramEnd"/>
      <w:r>
        <w:t xml:space="preserve"> and binding on all the tenderers/ contractors. </w:t>
      </w:r>
    </w:p>
    <w:p w:rsidR="005F10F1" w:rsidRDefault="00FC46CE" w:rsidP="00214989">
      <w:pPr>
        <w:spacing w:after="160" w:line="259" w:lineRule="auto"/>
        <w:ind w:left="0" w:firstLine="0"/>
        <w:jc w:val="left"/>
      </w:pPr>
      <w:r>
        <w:t xml:space="preserve"> </w:t>
      </w:r>
    </w:p>
    <w:p w:rsidR="005F10F1" w:rsidRDefault="00FC46CE">
      <w:pPr>
        <w:numPr>
          <w:ilvl w:val="0"/>
          <w:numId w:val="1"/>
        </w:numPr>
        <w:ind w:hanging="720"/>
      </w:pPr>
      <w:proofErr w:type="gramStart"/>
      <w:r>
        <w:t>The  rate</w:t>
      </w:r>
      <w:proofErr w:type="gramEnd"/>
      <w:r>
        <w:t xml:space="preserve">  finalized  against  the  tender  shall  remain  firm  and  valid  </w:t>
      </w:r>
      <w:r w:rsidR="00214989">
        <w:t>until</w:t>
      </w:r>
      <w:r>
        <w:t xml:space="preserve">  the  completion of term of this contract and no revision/escalation will be considered . </w:t>
      </w:r>
    </w:p>
    <w:p w:rsidR="005F10F1" w:rsidRDefault="00310675">
      <w:pPr>
        <w:numPr>
          <w:ilvl w:val="0"/>
          <w:numId w:val="1"/>
        </w:numPr>
        <w:ind w:hanging="720"/>
      </w:pPr>
      <w:r>
        <w:t>The HLL</w:t>
      </w:r>
      <w:r w:rsidR="00FC46CE">
        <w:t xml:space="preserve"> management </w:t>
      </w:r>
      <w:proofErr w:type="gramStart"/>
      <w:r w:rsidR="00214989">
        <w:t xml:space="preserve">reserves </w:t>
      </w:r>
      <w:r w:rsidR="00FC46CE">
        <w:t xml:space="preserve"> the</w:t>
      </w:r>
      <w:proofErr w:type="gramEnd"/>
      <w:r w:rsidR="00FC46CE">
        <w:t xml:space="preserve"> right to cancel this tender or to award the  contract to one party or to more than one party fully or partially at its discretion.  </w:t>
      </w:r>
      <w:r w:rsidR="00FC46CE">
        <w:lastRenderedPageBreak/>
        <w:t xml:space="preserve">The decision of competent authority on the matter shall be final and binding on </w:t>
      </w:r>
      <w:proofErr w:type="gramStart"/>
      <w:r w:rsidR="00FC46CE">
        <w:t>all  tenderers</w:t>
      </w:r>
      <w:proofErr w:type="gramEnd"/>
      <w:r w:rsidR="00FC46CE">
        <w:t xml:space="preserve">. </w:t>
      </w:r>
    </w:p>
    <w:p w:rsidR="005F10F1" w:rsidRDefault="00FC46CE">
      <w:pPr>
        <w:numPr>
          <w:ilvl w:val="0"/>
          <w:numId w:val="1"/>
        </w:numPr>
        <w:ind w:hanging="720"/>
      </w:pPr>
      <w:r>
        <w:t xml:space="preserve">A Party can quote for services offered by them only. Need not quote all items </w:t>
      </w:r>
      <w:proofErr w:type="gramStart"/>
      <w:r>
        <w:t>for  qualifying</w:t>
      </w:r>
      <w:proofErr w:type="gramEnd"/>
      <w:r>
        <w:t xml:space="preserve"> purpose only. </w:t>
      </w:r>
    </w:p>
    <w:p w:rsidR="005F10F1" w:rsidRDefault="00FC46CE">
      <w:pPr>
        <w:numPr>
          <w:ilvl w:val="0"/>
          <w:numId w:val="1"/>
        </w:numPr>
        <w:ind w:hanging="720"/>
      </w:pPr>
      <w:r>
        <w:t xml:space="preserve">HLL holds the right to award </w:t>
      </w:r>
      <w:r w:rsidR="00214989">
        <w:t xml:space="preserve">the </w:t>
      </w:r>
      <w:r w:rsidR="00214989" w:rsidRPr="00214989">
        <w:rPr>
          <w:highlight w:val="yellow"/>
        </w:rPr>
        <w:t>contract</w:t>
      </w:r>
      <w:r>
        <w:t xml:space="preserve"> according to the rates offered to different </w:t>
      </w:r>
      <w:proofErr w:type="gramStart"/>
      <w:r>
        <w:t>parties  for</w:t>
      </w:r>
      <w:proofErr w:type="gramEnd"/>
      <w:r>
        <w:t xml:space="preserve"> different items. </w:t>
      </w:r>
    </w:p>
    <w:p w:rsidR="005F10F1" w:rsidRDefault="00FC46CE">
      <w:pPr>
        <w:numPr>
          <w:ilvl w:val="0"/>
          <w:numId w:val="1"/>
        </w:numPr>
        <w:ind w:hanging="720"/>
      </w:pPr>
      <w:r>
        <w:t xml:space="preserve">Consumables quantity is given in approximation only and may vary. </w:t>
      </w:r>
    </w:p>
    <w:p w:rsidR="005F10F1" w:rsidRDefault="00FC46CE">
      <w:pPr>
        <w:numPr>
          <w:ilvl w:val="0"/>
          <w:numId w:val="1"/>
        </w:numPr>
        <w:ind w:hanging="720"/>
      </w:pPr>
      <w:r>
        <w:t xml:space="preserve">Purchase order shall be based on requirement only as and when required </w:t>
      </w:r>
      <w:proofErr w:type="gramStart"/>
      <w:r>
        <w:t>basis  for</w:t>
      </w:r>
      <w:proofErr w:type="gramEnd"/>
      <w:r>
        <w:t xml:space="preserve"> consumables. </w:t>
      </w:r>
    </w:p>
    <w:p w:rsidR="005F10F1" w:rsidRDefault="00FC46CE">
      <w:pPr>
        <w:numPr>
          <w:ilvl w:val="0"/>
          <w:numId w:val="1"/>
        </w:numPr>
        <w:spacing w:after="18"/>
        <w:ind w:hanging="720"/>
      </w:pPr>
      <w:proofErr w:type="gramStart"/>
      <w:r>
        <w:t>The  tender</w:t>
      </w:r>
      <w:proofErr w:type="gramEnd"/>
      <w:r>
        <w:t xml:space="preserve">  in  sealed  covers,  duly  super-scribed  as  “Tender FOR </w:t>
      </w:r>
    </w:p>
    <w:p w:rsidR="005F10F1" w:rsidRDefault="00FC46CE">
      <w:pPr>
        <w:tabs>
          <w:tab w:val="center" w:pos="3754"/>
          <w:tab w:val="right" w:pos="9365"/>
        </w:tabs>
        <w:spacing w:after="26"/>
        <w:ind w:left="-15" w:firstLine="0"/>
        <w:jc w:val="left"/>
      </w:pPr>
      <w:r>
        <w:t xml:space="preserve"> </w:t>
      </w:r>
      <w:r>
        <w:tab/>
        <w:t>CONSUMABLES, AMC AND SPAR</w:t>
      </w:r>
      <w:r w:rsidR="00B70083">
        <w:t xml:space="preserve">ES FOR IMAJE </w:t>
      </w:r>
      <w:proofErr w:type="gramStart"/>
      <w:r w:rsidR="00B70083">
        <w:t xml:space="preserve">9020  </w:t>
      </w:r>
      <w:r w:rsidR="00B70083">
        <w:tab/>
      </w:r>
      <w:proofErr w:type="gramEnd"/>
      <w:r w:rsidR="00B70083">
        <w:t>PRINTERS – 7</w:t>
      </w:r>
      <w:r>
        <w:t xml:space="preserve"> NOS </w:t>
      </w:r>
    </w:p>
    <w:p w:rsidR="005F10F1" w:rsidRDefault="00FC46CE">
      <w:pPr>
        <w:ind w:left="-5"/>
      </w:pPr>
      <w:r>
        <w:t xml:space="preserve"> ” should be addressed </w:t>
      </w:r>
      <w:proofErr w:type="gramStart"/>
      <w:r w:rsidR="00DF2852" w:rsidRPr="00DF2852">
        <w:rPr>
          <w:highlight w:val="yellow"/>
        </w:rPr>
        <w:t>to</w:t>
      </w:r>
      <w:r>
        <w:t xml:space="preserve">  SM</w:t>
      </w:r>
      <w:proofErr w:type="gramEnd"/>
      <w:r>
        <w:t xml:space="preserve">(Procurement),  </w:t>
      </w:r>
      <w:proofErr w:type="spellStart"/>
      <w:r>
        <w:t>Kakkanad</w:t>
      </w:r>
      <w:proofErr w:type="spellEnd"/>
      <w:r>
        <w:t xml:space="preserve"> Factory, Cochin,  Plot  No.16-A/1  CSEZ,   </w:t>
      </w:r>
      <w:proofErr w:type="spellStart"/>
      <w:r>
        <w:t>Kakkanad</w:t>
      </w:r>
      <w:proofErr w:type="spellEnd"/>
      <w:r>
        <w:t xml:space="preserve"> P.O. </w:t>
      </w:r>
      <w:proofErr w:type="spellStart"/>
      <w:r>
        <w:t>Ernakulam</w:t>
      </w:r>
      <w:proofErr w:type="spellEnd"/>
      <w:r>
        <w:t xml:space="preserve"> – 682 037, Kerala, India. </w:t>
      </w:r>
      <w:proofErr w:type="spellStart"/>
      <w:r>
        <w:t>Ph</w:t>
      </w:r>
      <w:proofErr w:type="spellEnd"/>
      <w:r>
        <w:t xml:space="preserve">: +91 484 2413999. </w:t>
      </w:r>
    </w:p>
    <w:p w:rsidR="005F10F1" w:rsidRDefault="00FC46CE">
      <w:pPr>
        <w:numPr>
          <w:ilvl w:val="0"/>
          <w:numId w:val="1"/>
        </w:numPr>
        <w:ind w:hanging="720"/>
      </w:pPr>
      <w:r>
        <w:t xml:space="preserve">Any kind of delay in receipt of tenders will be at the tenderers risk </w:t>
      </w:r>
      <w:proofErr w:type="gramStart"/>
      <w:r>
        <w:t>and  responsibility</w:t>
      </w:r>
      <w:proofErr w:type="gramEnd"/>
      <w:r>
        <w:t xml:space="preserve">. HLL </w:t>
      </w:r>
      <w:proofErr w:type="spellStart"/>
      <w:r>
        <w:t>Lifecare</w:t>
      </w:r>
      <w:proofErr w:type="spellEnd"/>
      <w:r>
        <w:t xml:space="preserve"> Limited reserves the right to reject any or all </w:t>
      </w:r>
      <w:proofErr w:type="gramStart"/>
      <w:r>
        <w:t>the  tenders</w:t>
      </w:r>
      <w:proofErr w:type="gramEnd"/>
      <w:r>
        <w:t xml:space="preserve"> without assigning any reason.  </w:t>
      </w:r>
    </w:p>
    <w:p w:rsidR="005F10F1" w:rsidRDefault="00FC46CE">
      <w:pPr>
        <w:numPr>
          <w:ilvl w:val="0"/>
          <w:numId w:val="1"/>
        </w:numPr>
        <w:spacing w:after="0"/>
        <w:ind w:hanging="720"/>
      </w:pPr>
      <w:r>
        <w:t xml:space="preserve">In the event of any failure /default of the supplier to rectify the defects / </w:t>
      </w:r>
      <w:proofErr w:type="gramStart"/>
      <w:r>
        <w:t>damage  during</w:t>
      </w:r>
      <w:proofErr w:type="gramEnd"/>
      <w:r>
        <w:t xml:space="preserve"> the warranty period </w:t>
      </w:r>
      <w:r w:rsidR="00DF2852">
        <w:t>,</w:t>
      </w:r>
      <w:r>
        <w:t xml:space="preserve">the amount of the performance security is liable to be  forfeited. </w:t>
      </w:r>
    </w:p>
    <w:p w:rsidR="005F10F1" w:rsidRDefault="00FC46CE">
      <w:pPr>
        <w:spacing w:after="0" w:line="259" w:lineRule="auto"/>
        <w:ind w:left="0" w:firstLine="0"/>
        <w:jc w:val="left"/>
      </w:pPr>
      <w:r>
        <w:t xml:space="preserve"> </w:t>
      </w:r>
    </w:p>
    <w:p w:rsidR="005F10F1" w:rsidRDefault="00FC46CE">
      <w:pPr>
        <w:numPr>
          <w:ilvl w:val="0"/>
          <w:numId w:val="1"/>
        </w:numPr>
        <w:spacing w:after="0"/>
        <w:ind w:hanging="720"/>
      </w:pPr>
      <w:r>
        <w:t xml:space="preserve">HLL payment term is within 30 days after inspection and acceptance.  HLL </w:t>
      </w:r>
      <w:proofErr w:type="spellStart"/>
      <w:r>
        <w:t>K</w:t>
      </w:r>
      <w:r w:rsidR="00DF2852">
        <w:t>akkanad</w:t>
      </w:r>
      <w:proofErr w:type="spellEnd"/>
      <w:r w:rsidR="00DF2852">
        <w:t xml:space="preserve"> Factory </w:t>
      </w:r>
      <w:r>
        <w:t>being a CSEZ Unit</w:t>
      </w:r>
      <w:r w:rsidR="00DF2852">
        <w:t>,</w:t>
      </w:r>
      <w:r>
        <w:t xml:space="preserve"> GST Applicable </w:t>
      </w:r>
      <w:r w:rsidR="00DF2852">
        <w:t xml:space="preserve">is </w:t>
      </w:r>
      <w:r>
        <w:t xml:space="preserve">under RCM (Reverse Charge Mechanism). </w:t>
      </w:r>
    </w:p>
    <w:p w:rsidR="005F10F1" w:rsidRDefault="00FC46CE">
      <w:pPr>
        <w:spacing w:after="0" w:line="259" w:lineRule="auto"/>
        <w:ind w:left="0" w:firstLine="0"/>
        <w:jc w:val="left"/>
      </w:pPr>
      <w:r>
        <w:t xml:space="preserve"> </w:t>
      </w:r>
    </w:p>
    <w:p w:rsidR="005F10F1" w:rsidRDefault="00FC46CE">
      <w:pPr>
        <w:numPr>
          <w:ilvl w:val="0"/>
          <w:numId w:val="1"/>
        </w:numPr>
        <w:spacing w:after="10"/>
        <w:ind w:hanging="720"/>
      </w:pPr>
      <w:r>
        <w:t xml:space="preserve">Preference </w:t>
      </w:r>
      <w:r w:rsidR="00DF2852">
        <w:t xml:space="preserve">will be given </w:t>
      </w:r>
      <w:r>
        <w:t>to Make in India</w:t>
      </w:r>
      <w:r w:rsidR="00DF2852">
        <w:t xml:space="preserve"> offer </w:t>
      </w:r>
      <w:proofErr w:type="gramStart"/>
      <w:r w:rsidR="00DF2852">
        <w:t>submissions .</w:t>
      </w:r>
      <w:proofErr w:type="gramEnd"/>
      <w:r>
        <w:t xml:space="preserve">  </w:t>
      </w:r>
    </w:p>
    <w:p w:rsidR="005F10F1" w:rsidRDefault="00FC46CE">
      <w:pPr>
        <w:spacing w:after="0" w:line="259" w:lineRule="auto"/>
        <w:ind w:left="0" w:firstLine="0"/>
        <w:jc w:val="left"/>
      </w:pPr>
      <w:r>
        <w:t xml:space="preserve"> </w:t>
      </w:r>
    </w:p>
    <w:p w:rsidR="005F10F1" w:rsidRDefault="00FC46CE">
      <w:pPr>
        <w:ind w:left="-5"/>
      </w:pPr>
      <w:r>
        <w:t xml:space="preserve">Preference shall be given to local supplier as defined in public procurement (Preference to Make in India), Order 2017 as amended from time to time and its subsequent Orders/Notifications issued by concerned Nodal Ministry for specific Goods/Products. The minimum local content to qualify as a local supplier, should be as per relevant notification / order issued by the nodal ministry as available on the website of Department of Promotion of Industries and Internal Trade (DPIIT).  </w:t>
      </w:r>
    </w:p>
    <w:p w:rsidR="005F10F1" w:rsidRDefault="00FC46CE">
      <w:pPr>
        <w:spacing w:after="160" w:line="259" w:lineRule="auto"/>
        <w:ind w:left="0" w:firstLine="0"/>
        <w:jc w:val="left"/>
      </w:pPr>
      <w:r>
        <w:t xml:space="preserve"> </w:t>
      </w:r>
    </w:p>
    <w:p w:rsidR="005F10F1" w:rsidRDefault="00FC46CE">
      <w:pPr>
        <w:spacing w:after="163" w:line="259" w:lineRule="auto"/>
        <w:ind w:left="0" w:firstLine="0"/>
        <w:jc w:val="left"/>
      </w:pPr>
      <w:r>
        <w:t xml:space="preserve"> </w:t>
      </w:r>
    </w:p>
    <w:p w:rsidR="005F10F1" w:rsidRDefault="00FC46CE">
      <w:pPr>
        <w:spacing w:after="94"/>
        <w:ind w:left="-5"/>
      </w:pPr>
      <w:r>
        <w:t xml:space="preserve">If the bidder wants to avail the Purchase preference, the bidder must upload a certificate from the OEM regarding the percentage of the local content and the details of locations </w:t>
      </w:r>
      <w:r>
        <w:lastRenderedPageBreak/>
        <w:t xml:space="preserve">at which the local value addition is made along with their bid, failing which no purchase preference shall be granted. Verification of Local Content: </w:t>
      </w:r>
    </w:p>
    <w:p w:rsidR="005F10F1" w:rsidRDefault="00FC46CE">
      <w:pPr>
        <w:numPr>
          <w:ilvl w:val="0"/>
          <w:numId w:val="2"/>
        </w:numPr>
      </w:pPr>
      <w:r>
        <w:t xml:space="preserve">The supplier at the time of tender, bidding or solicitation shall be required to indicate percentage of local content and provide </w:t>
      </w:r>
      <w:proofErr w:type="spellStart"/>
      <w:r>
        <w:t>self certification</w:t>
      </w:r>
      <w:proofErr w:type="spellEnd"/>
      <w:r>
        <w:t xml:space="preserve"> that the items offered meets the local content requirement for supplier, as the case may be. They shall also give the details of the locations (s) at which the local value addition is made. </w:t>
      </w:r>
    </w:p>
    <w:p w:rsidR="005F10F1" w:rsidRDefault="00FC46CE">
      <w:pPr>
        <w:numPr>
          <w:ilvl w:val="0"/>
          <w:numId w:val="2"/>
        </w:numPr>
      </w:pPr>
      <w:r>
        <w:t xml:space="preserve">In case the bid value is more than Rs.10 Crore, the declaration relating to percentage of local content shall be certified by the statutory auditor or cost auditor, if the OEM is a </w:t>
      </w:r>
      <w:proofErr w:type="gramStart"/>
      <w:r>
        <w:t xml:space="preserve">company </w:t>
      </w:r>
      <w:r w:rsidR="00310675">
        <w:t>.</w:t>
      </w:r>
      <w:proofErr w:type="gramEnd"/>
      <w:r>
        <w:t xml:space="preserve"> OEMs other than companies</w:t>
      </w:r>
      <w:r w:rsidR="00310675">
        <w:t>,</w:t>
      </w:r>
      <w:r w:rsidR="00DF2852">
        <w:t xml:space="preserve"> shall</w:t>
      </w:r>
      <w:r w:rsidR="00310675">
        <w:t xml:space="preserve"> certify the declaration </w:t>
      </w:r>
      <w:r w:rsidR="00DF2852">
        <w:t>by a practicing cost accountant or a chartered accountant</w:t>
      </w:r>
      <w:r>
        <w:t xml:space="preserve"> as per the Public Procurement (preference to Make-in -India) order 2017 and subsequent amendment dated 16.09.2020 and any other amendments which may be made from time to time and its subsequent Orders/ Notifications issued by concerned Nodal Ministry for specific Goods/Products. Rule 144 (xi) of the GFR regarding restrictions mandates the bidder from a country sharing land border with India, to bid in this tender only if the bidder is registered with the Competent Authority. While participating in bid, Bidder has</w:t>
      </w:r>
      <w:r w:rsidR="00DF2852">
        <w:t xml:space="preserve"> to undertake compliance to the products rule 144</w:t>
      </w:r>
      <w:r>
        <w:t xml:space="preserve"> and any false declar</w:t>
      </w:r>
      <w:r w:rsidR="007E4815">
        <w:t>ation and non-</w:t>
      </w:r>
      <w:proofErr w:type="gramStart"/>
      <w:r w:rsidR="007E4815">
        <w:t xml:space="preserve">compliance </w:t>
      </w:r>
      <w:r>
        <w:t xml:space="preserve"> would</w:t>
      </w:r>
      <w:proofErr w:type="gramEnd"/>
      <w:r>
        <w:t xml:space="preserve"> be a ground for immediate termination of the contract and further legal action in accordance with the </w:t>
      </w:r>
      <w:r w:rsidR="00DF2852">
        <w:t xml:space="preserve">country </w:t>
      </w:r>
      <w:r>
        <w:t xml:space="preserve">laws. </w:t>
      </w:r>
    </w:p>
    <w:p w:rsidR="005F10F1" w:rsidRDefault="00FC46CE">
      <w:pPr>
        <w:spacing w:after="160" w:line="259" w:lineRule="auto"/>
        <w:ind w:left="0" w:firstLine="0"/>
        <w:jc w:val="left"/>
      </w:pPr>
      <w:r>
        <w:t xml:space="preserve"> </w:t>
      </w:r>
    </w:p>
    <w:p w:rsidR="005F10F1" w:rsidRDefault="00FC46CE">
      <w:pPr>
        <w:tabs>
          <w:tab w:val="center" w:pos="720"/>
          <w:tab w:val="center" w:pos="1440"/>
          <w:tab w:val="center" w:pos="2160"/>
          <w:tab w:val="center" w:pos="2881"/>
          <w:tab w:val="center" w:pos="3601"/>
          <w:tab w:val="center" w:pos="4321"/>
          <w:tab w:val="center" w:pos="5041"/>
          <w:tab w:val="center" w:pos="7235"/>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Senior Manager (Purchase)  </w:t>
      </w:r>
    </w:p>
    <w:p w:rsidR="005F10F1" w:rsidRDefault="00FC46CE">
      <w:pPr>
        <w:spacing w:after="0" w:line="259" w:lineRule="auto"/>
        <w:ind w:left="0" w:firstLine="0"/>
        <w:jc w:val="left"/>
      </w:pPr>
      <w:r>
        <w:t xml:space="preserve"> </w:t>
      </w:r>
      <w:r>
        <w:tab/>
        <w:t xml:space="preserve"> </w:t>
      </w:r>
    </w:p>
    <w:p w:rsidR="005F10F1" w:rsidRDefault="00FC46CE">
      <w:pPr>
        <w:spacing w:after="158" w:line="259" w:lineRule="auto"/>
        <w:ind w:left="0" w:firstLine="0"/>
        <w:jc w:val="left"/>
      </w:pPr>
      <w:r>
        <w:t xml:space="preserve"> </w:t>
      </w: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816F6A" w:rsidRDefault="00816F6A">
      <w:pPr>
        <w:spacing w:after="0" w:line="259" w:lineRule="auto"/>
        <w:ind w:right="7"/>
        <w:jc w:val="center"/>
      </w:pPr>
    </w:p>
    <w:p w:rsidR="00473CA8" w:rsidRDefault="00473CA8" w:rsidP="00473CA8">
      <w:pPr>
        <w:spacing w:after="0" w:line="259" w:lineRule="auto"/>
        <w:ind w:left="0" w:right="7" w:firstLine="0"/>
      </w:pPr>
    </w:p>
    <w:p w:rsidR="00085264" w:rsidRDefault="00473CA8" w:rsidP="00473CA8">
      <w:pPr>
        <w:spacing w:after="0" w:line="259" w:lineRule="auto"/>
        <w:ind w:left="0" w:right="7" w:firstLine="0"/>
      </w:pPr>
      <w:r>
        <w:t xml:space="preserve">                                                </w:t>
      </w:r>
    </w:p>
    <w:p w:rsidR="00085264" w:rsidRDefault="00085264" w:rsidP="00473CA8">
      <w:pPr>
        <w:spacing w:after="0" w:line="259" w:lineRule="auto"/>
        <w:ind w:left="0" w:right="7" w:firstLine="0"/>
      </w:pPr>
    </w:p>
    <w:p w:rsidR="00C1018E" w:rsidRDefault="00085264" w:rsidP="00473CA8">
      <w:pPr>
        <w:spacing w:after="0" w:line="259" w:lineRule="auto"/>
        <w:ind w:left="0" w:right="7" w:firstLine="0"/>
      </w:pPr>
      <w:r>
        <w:t xml:space="preserve">                                               </w:t>
      </w:r>
    </w:p>
    <w:p w:rsidR="00C1018E" w:rsidRDefault="00C1018E" w:rsidP="00473CA8">
      <w:pPr>
        <w:spacing w:after="0" w:line="259" w:lineRule="auto"/>
        <w:ind w:left="0" w:right="7" w:firstLine="0"/>
      </w:pPr>
    </w:p>
    <w:p w:rsidR="00C1018E" w:rsidRDefault="00C1018E" w:rsidP="00473CA8">
      <w:pPr>
        <w:spacing w:after="0" w:line="259" w:lineRule="auto"/>
        <w:ind w:left="0" w:right="7" w:firstLine="0"/>
      </w:pPr>
    </w:p>
    <w:p w:rsidR="005F10F1" w:rsidRDefault="00681C6D" w:rsidP="00473CA8">
      <w:pPr>
        <w:spacing w:after="0" w:line="259" w:lineRule="auto"/>
        <w:ind w:left="0" w:right="7" w:firstLine="0"/>
      </w:pPr>
      <w:r>
        <w:t xml:space="preserve">                                                   </w:t>
      </w:r>
      <w:r w:rsidR="00FC46CE">
        <w:t xml:space="preserve">HLL LIFECARE LIMITED </w:t>
      </w:r>
    </w:p>
    <w:p w:rsidR="005F10F1" w:rsidRDefault="00FC46CE">
      <w:pPr>
        <w:spacing w:after="0" w:line="259" w:lineRule="auto"/>
        <w:ind w:right="9"/>
        <w:jc w:val="center"/>
      </w:pPr>
      <w:r>
        <w:t xml:space="preserve">(A Government of </w:t>
      </w:r>
      <w:proofErr w:type="spellStart"/>
      <w:r>
        <w:t>IndiaEnterprise</w:t>
      </w:r>
      <w:proofErr w:type="spellEnd"/>
      <w:r>
        <w:t xml:space="preserve">) </w:t>
      </w:r>
    </w:p>
    <w:p w:rsidR="005F10F1" w:rsidRDefault="00FC46CE" w:rsidP="00E433A1">
      <w:pPr>
        <w:spacing w:after="0" w:line="259" w:lineRule="auto"/>
        <w:ind w:left="63" w:firstLine="0"/>
        <w:jc w:val="center"/>
      </w:pPr>
      <w:r>
        <w:t xml:space="preserve"> </w:t>
      </w:r>
      <w:proofErr w:type="spellStart"/>
      <w:r>
        <w:t>Kakkanad</w:t>
      </w:r>
      <w:proofErr w:type="spellEnd"/>
      <w:r>
        <w:t xml:space="preserve"> Factory, Cochin Plot No.16-A/1 CSEZ, </w:t>
      </w:r>
      <w:proofErr w:type="spellStart"/>
      <w:r>
        <w:t>Kakkanad</w:t>
      </w:r>
      <w:proofErr w:type="spellEnd"/>
      <w:r>
        <w:t xml:space="preserve"> P. O. </w:t>
      </w:r>
    </w:p>
    <w:p w:rsidR="005F10F1" w:rsidRDefault="00FC46CE">
      <w:pPr>
        <w:spacing w:after="0" w:line="259" w:lineRule="auto"/>
        <w:ind w:right="8"/>
        <w:jc w:val="center"/>
      </w:pPr>
      <w:proofErr w:type="spellStart"/>
      <w:r>
        <w:t>Ernakulam</w:t>
      </w:r>
      <w:proofErr w:type="spellEnd"/>
      <w:r>
        <w:t xml:space="preserve"> – 682 037, Kerala, India. </w:t>
      </w:r>
      <w:proofErr w:type="spellStart"/>
      <w:r>
        <w:t>Ph</w:t>
      </w:r>
      <w:proofErr w:type="spellEnd"/>
      <w:r>
        <w:t xml:space="preserve">: +91 484 2413999 </w:t>
      </w:r>
    </w:p>
    <w:p w:rsidR="005F10F1" w:rsidRDefault="00FC46CE">
      <w:pPr>
        <w:spacing w:after="168" w:line="259" w:lineRule="auto"/>
        <w:ind w:left="0" w:firstLine="0"/>
        <w:jc w:val="left"/>
      </w:pPr>
      <w:r>
        <w:t xml:space="preserve"> </w:t>
      </w:r>
      <w:r>
        <w:tab/>
        <w:t xml:space="preserve"> </w:t>
      </w:r>
    </w:p>
    <w:p w:rsidR="005F10F1" w:rsidRDefault="00FC46CE">
      <w:pPr>
        <w:spacing w:after="0" w:line="259" w:lineRule="auto"/>
        <w:ind w:right="4"/>
        <w:jc w:val="center"/>
      </w:pPr>
      <w:r>
        <w:rPr>
          <w:b/>
        </w:rPr>
        <w:t>PRICE BID ANNUAL RATES FOR CONSUMABLES, AMC AND SP</w:t>
      </w:r>
      <w:r w:rsidR="00C1018E">
        <w:rPr>
          <w:b/>
        </w:rPr>
        <w:t>ARES FOR IMAJE 9020 PRINTERS – 7</w:t>
      </w:r>
      <w:r>
        <w:rPr>
          <w:b/>
        </w:rPr>
        <w:t xml:space="preserve"> NOS at HLL-KFC </w:t>
      </w:r>
    </w:p>
    <w:p w:rsidR="005F10F1" w:rsidRDefault="00FC46CE">
      <w:pPr>
        <w:spacing w:after="159" w:line="259" w:lineRule="auto"/>
        <w:ind w:left="0" w:firstLine="0"/>
        <w:jc w:val="left"/>
      </w:pPr>
      <w:r>
        <w:t xml:space="preserve"> </w:t>
      </w:r>
    </w:p>
    <w:p w:rsidR="005F10F1" w:rsidRDefault="00FC46CE">
      <w:pPr>
        <w:pStyle w:val="Heading2"/>
        <w:ind w:right="6"/>
      </w:pPr>
      <w:r>
        <w:t xml:space="preserve">SCHEDULE OF ITEMS </w:t>
      </w:r>
    </w:p>
    <w:tbl>
      <w:tblPr>
        <w:tblStyle w:val="TableGrid"/>
        <w:tblW w:w="9611" w:type="dxa"/>
        <w:tblInd w:w="5" w:type="dxa"/>
        <w:tblCellMar>
          <w:top w:w="7" w:type="dxa"/>
          <w:left w:w="108" w:type="dxa"/>
          <w:right w:w="77" w:type="dxa"/>
        </w:tblCellMar>
        <w:tblLook w:val="04A0" w:firstRow="1" w:lastRow="0" w:firstColumn="1" w:lastColumn="0" w:noHBand="0" w:noVBand="1"/>
      </w:tblPr>
      <w:tblGrid>
        <w:gridCol w:w="764"/>
        <w:gridCol w:w="3485"/>
        <w:gridCol w:w="1277"/>
        <w:gridCol w:w="1274"/>
        <w:gridCol w:w="1275"/>
        <w:gridCol w:w="1536"/>
      </w:tblGrid>
      <w:tr w:rsidR="005F10F1" w:rsidTr="00085264">
        <w:trPr>
          <w:trHeight w:val="1274"/>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SL No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Item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p w:rsidR="005F10F1" w:rsidRDefault="00FC46CE">
            <w:pPr>
              <w:spacing w:after="0" w:line="259" w:lineRule="auto"/>
              <w:ind w:left="0" w:firstLine="0"/>
              <w:jc w:val="left"/>
            </w:pPr>
            <w:r>
              <w:rPr>
                <w:b/>
                <w:sz w:val="22"/>
              </w:rPr>
              <w:t xml:space="preserve">UOM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40" w:lineRule="auto"/>
              <w:ind w:left="0" w:firstLine="0"/>
              <w:jc w:val="left"/>
            </w:pPr>
            <w:r>
              <w:rPr>
                <w:b/>
                <w:sz w:val="22"/>
              </w:rPr>
              <w:t xml:space="preserve">Annual </w:t>
            </w:r>
            <w:proofErr w:type="spellStart"/>
            <w:r>
              <w:rPr>
                <w:b/>
                <w:sz w:val="22"/>
              </w:rPr>
              <w:t>Requirem</w:t>
            </w:r>
            <w:proofErr w:type="spellEnd"/>
          </w:p>
          <w:p w:rsidR="005F10F1" w:rsidRDefault="00FC46CE">
            <w:pPr>
              <w:spacing w:after="0" w:line="259" w:lineRule="auto"/>
              <w:ind w:left="0" w:right="208" w:firstLine="0"/>
            </w:pPr>
            <w:proofErr w:type="spellStart"/>
            <w:r>
              <w:rPr>
                <w:b/>
                <w:sz w:val="22"/>
              </w:rPr>
              <w:t>ent</w:t>
            </w:r>
            <w:proofErr w:type="spellEnd"/>
            <w:r>
              <w:rPr>
                <w:b/>
                <w:sz w:val="22"/>
              </w:rPr>
              <w:t xml:space="preserve">  - No of units (B)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p w:rsidR="005F10F1" w:rsidRDefault="00FC46CE">
            <w:pPr>
              <w:spacing w:after="0" w:line="259" w:lineRule="auto"/>
              <w:ind w:left="0" w:firstLine="0"/>
              <w:jc w:val="left"/>
            </w:pPr>
            <w:r>
              <w:rPr>
                <w:b/>
                <w:sz w:val="22"/>
              </w:rPr>
              <w:t xml:space="preserve">Unit Rate in </w:t>
            </w:r>
            <w:proofErr w:type="spellStart"/>
            <w:r>
              <w:rPr>
                <w:b/>
                <w:sz w:val="22"/>
              </w:rPr>
              <w:t>Rs</w:t>
            </w:r>
            <w:proofErr w:type="spellEnd"/>
            <w:r>
              <w:rPr>
                <w:b/>
                <w:sz w:val="22"/>
              </w:rPr>
              <w:t xml:space="preserve">. (A)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p w:rsidR="005F10F1" w:rsidRDefault="00FC46CE">
            <w:pPr>
              <w:spacing w:after="0" w:line="259" w:lineRule="auto"/>
              <w:ind w:left="0" w:firstLine="0"/>
              <w:jc w:val="left"/>
            </w:pPr>
            <w:r>
              <w:rPr>
                <w:b/>
                <w:sz w:val="22"/>
              </w:rPr>
              <w:t xml:space="preserve">Amount in </w:t>
            </w:r>
          </w:p>
          <w:p w:rsidR="005F10F1" w:rsidRDefault="00FC46CE">
            <w:pPr>
              <w:spacing w:after="0" w:line="259" w:lineRule="auto"/>
              <w:ind w:left="0" w:firstLine="0"/>
              <w:jc w:val="left"/>
            </w:pPr>
            <w:proofErr w:type="spellStart"/>
            <w:r>
              <w:rPr>
                <w:b/>
                <w:sz w:val="22"/>
              </w:rPr>
              <w:t>Rs</w:t>
            </w:r>
            <w:proofErr w:type="spellEnd"/>
            <w:r>
              <w:rPr>
                <w:b/>
                <w:sz w:val="22"/>
              </w:rPr>
              <w:t xml:space="preserve">(A*B) </w:t>
            </w:r>
          </w:p>
        </w:tc>
      </w:tr>
      <w:tr w:rsidR="005F10F1" w:rsidTr="00085264">
        <w:trPr>
          <w:trHeight w:val="770"/>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1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right="2" w:firstLine="0"/>
              <w:jc w:val="left"/>
            </w:pPr>
            <w:r>
              <w:rPr>
                <w:sz w:val="22"/>
              </w:rPr>
              <w:t xml:space="preserve">SUPPLY OF INK KIT FOR IMAJE 9020 PRINTER (4*800 ml)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0"/>
              </w:rPr>
              <w:t xml:space="preserve">KIT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50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68"/>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2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SUPPLY OF ADDITIVE KIT FOR IMAJE PRINTER 9020 (4*800 ml)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0"/>
              </w:rPr>
              <w:t xml:space="preserve">KIT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150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70"/>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3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SUPPLY OF WASH SOLUTION </w:t>
            </w:r>
          </w:p>
          <w:p w:rsidR="005F10F1" w:rsidRDefault="00FC46CE">
            <w:pPr>
              <w:spacing w:after="0" w:line="259" w:lineRule="auto"/>
              <w:ind w:left="0" w:firstLine="0"/>
              <w:jc w:val="left"/>
            </w:pPr>
            <w:r>
              <w:rPr>
                <w:sz w:val="22"/>
              </w:rPr>
              <w:t xml:space="preserve">KIT FOR IMAJE 9020 PRINTER </w:t>
            </w:r>
          </w:p>
          <w:p w:rsidR="005F10F1" w:rsidRDefault="00FC46CE">
            <w:pPr>
              <w:spacing w:after="0" w:line="259" w:lineRule="auto"/>
              <w:ind w:left="0" w:firstLine="0"/>
              <w:jc w:val="left"/>
            </w:pPr>
            <w:r>
              <w:rPr>
                <w:sz w:val="22"/>
              </w:rPr>
              <w:t xml:space="preserve">(4*1000 ml)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0"/>
              </w:rPr>
              <w:t xml:space="preserve">KIT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100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68"/>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4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AMC and Service charge per 1 no of </w:t>
            </w:r>
            <w:proofErr w:type="spellStart"/>
            <w:r>
              <w:rPr>
                <w:sz w:val="22"/>
              </w:rPr>
              <w:t>Imaje</w:t>
            </w:r>
            <w:proofErr w:type="spellEnd"/>
            <w:r>
              <w:rPr>
                <w:sz w:val="22"/>
              </w:rPr>
              <w:t xml:space="preserve"> 9020 printer - Comprehensive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pPr>
            <w:r>
              <w:rPr>
                <w:sz w:val="20"/>
              </w:rPr>
              <w:t xml:space="preserve">LUMPSUM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280657">
            <w:pPr>
              <w:spacing w:after="0" w:line="259" w:lineRule="auto"/>
              <w:ind w:left="0" w:firstLine="0"/>
              <w:jc w:val="left"/>
            </w:pPr>
            <w:r>
              <w:rPr>
                <w:sz w:val="22"/>
              </w:rPr>
              <w:t>7</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r w:rsidR="005F10F1" w:rsidTr="00085264">
        <w:trPr>
          <w:trHeight w:val="768"/>
        </w:trPr>
        <w:tc>
          <w:tcPr>
            <w:tcW w:w="764"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5 </w:t>
            </w:r>
          </w:p>
        </w:tc>
        <w:tc>
          <w:tcPr>
            <w:tcW w:w="348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AMC and Service charge per </w:t>
            </w:r>
            <w:proofErr w:type="spellStart"/>
            <w:r>
              <w:rPr>
                <w:sz w:val="22"/>
              </w:rPr>
              <w:t>Imaje</w:t>
            </w:r>
            <w:proofErr w:type="spellEnd"/>
            <w:r>
              <w:rPr>
                <w:sz w:val="22"/>
              </w:rPr>
              <w:t xml:space="preserve"> 9020 printer excluding spares- Non comprehensive</w:t>
            </w: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pPr>
            <w:r>
              <w:rPr>
                <w:sz w:val="20"/>
              </w:rPr>
              <w:t>LUMPSUM</w:t>
            </w:r>
            <w:r>
              <w:rPr>
                <w:b/>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F10F1" w:rsidRDefault="00280657">
            <w:pPr>
              <w:spacing w:after="0" w:line="259" w:lineRule="auto"/>
              <w:ind w:left="0" w:firstLine="0"/>
              <w:jc w:val="left"/>
            </w:pPr>
            <w:r>
              <w:rPr>
                <w:sz w:val="22"/>
              </w:rPr>
              <w:t>7</w:t>
            </w:r>
            <w:r w:rsidR="00FC46CE">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b/>
                <w:sz w:val="22"/>
              </w:rPr>
              <w:t xml:space="preserve"> </w:t>
            </w:r>
          </w:p>
        </w:tc>
        <w:tc>
          <w:tcPr>
            <w:tcW w:w="1536" w:type="dxa"/>
            <w:tcBorders>
              <w:top w:val="single" w:sz="4" w:space="0" w:color="000000"/>
              <w:left w:val="single" w:sz="4" w:space="0" w:color="000000"/>
              <w:bottom w:val="single" w:sz="4" w:space="0" w:color="000000"/>
              <w:right w:val="single" w:sz="4" w:space="0" w:color="000000"/>
            </w:tcBorders>
          </w:tcPr>
          <w:p w:rsidR="005F10F1" w:rsidRDefault="00FC46CE">
            <w:pPr>
              <w:spacing w:after="0" w:line="259" w:lineRule="auto"/>
              <w:ind w:left="0" w:firstLine="0"/>
              <w:jc w:val="left"/>
            </w:pPr>
            <w:r>
              <w:rPr>
                <w:sz w:val="22"/>
              </w:rPr>
              <w:t xml:space="preserve"> </w:t>
            </w:r>
          </w:p>
        </w:tc>
      </w:tr>
    </w:tbl>
    <w:p w:rsidR="005F10F1" w:rsidRDefault="00FC46CE">
      <w:pPr>
        <w:spacing w:after="163" w:line="259" w:lineRule="auto"/>
        <w:ind w:left="0" w:firstLine="0"/>
        <w:jc w:val="left"/>
      </w:pPr>
      <w:r>
        <w:rPr>
          <w:b/>
        </w:rPr>
        <w:t xml:space="preserve"> </w:t>
      </w:r>
    </w:p>
    <w:p w:rsidR="005F10F1" w:rsidRDefault="00FC46CE">
      <w:pPr>
        <w:spacing w:after="162" w:line="258" w:lineRule="auto"/>
        <w:ind w:left="-5"/>
        <w:jc w:val="left"/>
      </w:pPr>
      <w:r>
        <w:rPr>
          <w:b/>
        </w:rPr>
        <w:t xml:space="preserve">HLL KFC </w:t>
      </w:r>
      <w:r w:rsidR="00DF2852">
        <w:rPr>
          <w:b/>
        </w:rPr>
        <w:t xml:space="preserve">being a CSEZ Unit GST Applicable </w:t>
      </w:r>
      <w:proofErr w:type="gramStart"/>
      <w:r w:rsidR="00DF2852">
        <w:rPr>
          <w:b/>
        </w:rPr>
        <w:t xml:space="preserve">is </w:t>
      </w:r>
      <w:r>
        <w:rPr>
          <w:b/>
        </w:rPr>
        <w:t xml:space="preserve"> under</w:t>
      </w:r>
      <w:proofErr w:type="gramEnd"/>
      <w:r>
        <w:rPr>
          <w:b/>
        </w:rPr>
        <w:t xml:space="preserve"> RCM (Reverse Charge Mechanism). </w:t>
      </w:r>
    </w:p>
    <w:p w:rsidR="005F10F1" w:rsidRDefault="00FC46CE">
      <w:pPr>
        <w:spacing w:after="158"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085264" w:rsidRDefault="00FC46CE">
      <w:pPr>
        <w:spacing w:after="162" w:line="258" w:lineRule="auto"/>
        <w:ind w:left="-5"/>
        <w:jc w:val="left"/>
      </w:pPr>
      <w:r>
        <w:t xml:space="preserve">                                                </w:t>
      </w:r>
    </w:p>
    <w:p w:rsidR="00085264" w:rsidRDefault="00085264">
      <w:pPr>
        <w:spacing w:after="162" w:line="258" w:lineRule="auto"/>
        <w:ind w:left="-5"/>
        <w:jc w:val="left"/>
      </w:pPr>
    </w:p>
    <w:p w:rsidR="00085264" w:rsidRDefault="00085264">
      <w:pPr>
        <w:spacing w:after="162" w:line="258" w:lineRule="auto"/>
        <w:ind w:left="-5"/>
        <w:jc w:val="left"/>
      </w:pPr>
    </w:p>
    <w:p w:rsidR="00085264" w:rsidRDefault="00085264">
      <w:pPr>
        <w:spacing w:after="162" w:line="258" w:lineRule="auto"/>
        <w:ind w:left="-5"/>
        <w:jc w:val="left"/>
      </w:pPr>
    </w:p>
    <w:p w:rsidR="005F10F1" w:rsidRDefault="00085264">
      <w:pPr>
        <w:spacing w:after="162" w:line="258" w:lineRule="auto"/>
        <w:ind w:left="-5"/>
        <w:jc w:val="left"/>
      </w:pPr>
      <w:r>
        <w:t xml:space="preserve">                                           </w:t>
      </w:r>
      <w:r w:rsidR="00FC46CE">
        <w:rPr>
          <w:b/>
        </w:rPr>
        <w:t xml:space="preserve">DECLARATION BY TENDERER </w:t>
      </w:r>
    </w:p>
    <w:p w:rsidR="005F10F1" w:rsidRDefault="00FC46CE">
      <w:pPr>
        <w:spacing w:after="158"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3" w:line="259" w:lineRule="auto"/>
        <w:ind w:left="0" w:firstLine="0"/>
        <w:jc w:val="left"/>
      </w:pPr>
      <w:r>
        <w:t xml:space="preserve"> </w:t>
      </w:r>
    </w:p>
    <w:p w:rsidR="005F10F1" w:rsidRDefault="00FC46CE">
      <w:pPr>
        <w:ind w:left="-5"/>
      </w:pPr>
      <w:r>
        <w:t xml:space="preserve">I / we agree to provide the materials and services as per the terms and conditions mentioned in the tender and at the rate quoted above. </w:t>
      </w:r>
    </w:p>
    <w:p w:rsidR="005F10F1" w:rsidRDefault="00FC46CE">
      <w:pPr>
        <w:spacing w:after="158"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60" w:line="259" w:lineRule="auto"/>
        <w:ind w:left="0" w:firstLine="0"/>
        <w:jc w:val="left"/>
      </w:pPr>
      <w:r>
        <w:t xml:space="preserve"> </w:t>
      </w:r>
    </w:p>
    <w:p w:rsidR="005F10F1" w:rsidRDefault="00FC46CE">
      <w:pPr>
        <w:spacing w:after="158" w:line="259" w:lineRule="auto"/>
        <w:ind w:left="0" w:firstLine="0"/>
        <w:jc w:val="left"/>
      </w:pPr>
      <w:r>
        <w:t xml:space="preserve"> </w:t>
      </w:r>
    </w:p>
    <w:p w:rsidR="005F10F1" w:rsidRDefault="00FC46CE">
      <w:pPr>
        <w:ind w:left="-5"/>
      </w:pPr>
      <w:proofErr w:type="gramStart"/>
      <w:r>
        <w:t>Place :</w:t>
      </w:r>
      <w:proofErr w:type="gramEnd"/>
      <w:r>
        <w:t xml:space="preserve">                                                                       Signature: </w:t>
      </w:r>
    </w:p>
    <w:p w:rsidR="005F10F1" w:rsidRDefault="00FC46CE">
      <w:pPr>
        <w:ind w:left="-5"/>
      </w:pPr>
      <w:r>
        <w:t xml:space="preserve">Date:                                                                           Name and Address </w:t>
      </w:r>
    </w:p>
    <w:p w:rsidR="005F10F1" w:rsidRDefault="00FC46CE">
      <w:pPr>
        <w:spacing w:after="160" w:line="259" w:lineRule="auto"/>
        <w:ind w:left="0" w:firstLine="0"/>
        <w:jc w:val="left"/>
      </w:pPr>
      <w:r>
        <w:t xml:space="preserve">  </w:t>
      </w:r>
    </w:p>
    <w:p w:rsidR="005F10F1" w:rsidRDefault="00FC46CE">
      <w:pPr>
        <w:spacing w:after="0" w:line="259" w:lineRule="auto"/>
        <w:ind w:left="0" w:firstLine="0"/>
        <w:jc w:val="left"/>
      </w:pPr>
      <w:r>
        <w:t xml:space="preserve"> </w:t>
      </w:r>
    </w:p>
    <w:sectPr w:rsidR="005F10F1">
      <w:headerReference w:type="even" r:id="rId7"/>
      <w:headerReference w:type="default" r:id="rId8"/>
      <w:footerReference w:type="even" r:id="rId9"/>
      <w:footerReference w:type="default" r:id="rId10"/>
      <w:headerReference w:type="first" r:id="rId11"/>
      <w:footerReference w:type="first" r:id="rId12"/>
      <w:pgSz w:w="12240" w:h="15840"/>
      <w:pgMar w:top="1641" w:right="1434" w:bottom="1505" w:left="144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01" w:rsidRDefault="00F44F01">
      <w:pPr>
        <w:spacing w:after="0" w:line="240" w:lineRule="auto"/>
      </w:pPr>
      <w:r>
        <w:separator/>
      </w:r>
    </w:p>
  </w:endnote>
  <w:endnote w:type="continuationSeparator" w:id="0">
    <w:p w:rsidR="00F44F01" w:rsidRDefault="00F4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10332" name="Group 1033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77" name="Shape 107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8" name="Shape 1077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9" name="Shape 1077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32" style="width:564.1pt;height:0.47998pt;position:absolute;mso-position-horizontal-relative:page;mso-position-horizontal:absolute;margin-left:24pt;mso-position-vertical-relative:page;margin-top:767.616pt;" coordsize="71640,60">
              <v:shape id="Shape 10780" style="position:absolute;width:91;height:91;left:0;top:0;" coordsize="9144,9144" path="m0,0l9144,0l9144,9144l0,9144l0,0">
                <v:stroke weight="0pt" endcap="flat" joinstyle="miter" miterlimit="10" on="false" color="#000000" opacity="0"/>
                <v:fill on="true" color="#000000"/>
              </v:shape>
              <v:shape id="Shape 10781" style="position:absolute;width:71518;height:91;left:60;top:0;" coordsize="7151878,9144" path="m0,0l7151878,0l7151878,9144l0,9144l0,0">
                <v:stroke weight="0pt" endcap="flat" joinstyle="miter" miterlimit="10" on="false" color="#000000" opacity="0"/>
                <v:fill on="true" color="#000000"/>
              </v:shape>
              <v:shape id="Shape 10782"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F44F01">
      <w:fldChar w:fldCharType="begin"/>
    </w:r>
    <w:r w:rsidR="00F44F01">
      <w:instrText xml:space="preserve"> NUMPAGES   \* MERGEFORMAT </w:instrText>
    </w:r>
    <w:r w:rsidR="00F44F01">
      <w:fldChar w:fldCharType="separate"/>
    </w:r>
    <w:r>
      <w:rPr>
        <w:rFonts w:ascii="Calibri" w:eastAsia="Calibri" w:hAnsi="Calibri" w:cs="Calibri"/>
        <w:b/>
        <w:sz w:val="22"/>
      </w:rPr>
      <w:t>7</w:t>
    </w:r>
    <w:r w:rsidR="00F44F01">
      <w:rPr>
        <w:rFonts w:ascii="Calibri" w:eastAsia="Calibri" w:hAnsi="Calibri" w:cs="Calibri"/>
        <w:b/>
        <w:sz w:val="22"/>
      </w:rPr>
      <w:fldChar w:fldCharType="end"/>
    </w:r>
    <w:r>
      <w:rPr>
        <w:rFonts w:ascii="Calibri" w:eastAsia="Calibri" w:hAnsi="Calibri" w:cs="Calibri"/>
        <w:sz w:val="22"/>
      </w:rPr>
      <w:t xml:space="preserve"> </w:t>
    </w:r>
  </w:p>
  <w:p w:rsidR="005F10F1" w:rsidRDefault="00FC46C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10281" name="Group 1028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71" name="Shape 107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2" name="Shape 1077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3" name="Shape 1077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81" style="width:564.1pt;height:0.47998pt;position:absolute;mso-position-horizontal-relative:page;mso-position-horizontal:absolute;margin-left:24pt;mso-position-vertical-relative:page;margin-top:767.616pt;" coordsize="71640,60">
              <v:shape id="Shape 10774" style="position:absolute;width:91;height:91;left:0;top:0;" coordsize="9144,9144" path="m0,0l9144,0l9144,9144l0,9144l0,0">
                <v:stroke weight="0pt" endcap="flat" joinstyle="miter" miterlimit="10" on="false" color="#000000" opacity="0"/>
                <v:fill on="true" color="#000000"/>
              </v:shape>
              <v:shape id="Shape 10775" style="position:absolute;width:71518;height:91;left:60;top:0;" coordsize="7151878,9144" path="m0,0l7151878,0l7151878,9144l0,9144l0,0">
                <v:stroke weight="0pt" endcap="flat" joinstyle="miter" miterlimit="10" on="false" color="#000000" opacity="0"/>
                <v:fill on="true" color="#000000"/>
              </v:shape>
              <v:shape id="Shape 10776"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Page </w:t>
    </w:r>
    <w:r>
      <w:fldChar w:fldCharType="begin"/>
    </w:r>
    <w:r>
      <w:instrText xml:space="preserve"> PAGE   \* MERGEFORMAT </w:instrText>
    </w:r>
    <w:r>
      <w:fldChar w:fldCharType="separate"/>
    </w:r>
    <w:r w:rsidR="00941D27" w:rsidRPr="00941D27">
      <w:rPr>
        <w:rFonts w:ascii="Calibri" w:eastAsia="Calibri" w:hAnsi="Calibri" w:cs="Calibri"/>
        <w:b/>
        <w:noProof/>
        <w:sz w:val="22"/>
      </w:rPr>
      <w:t>2</w:t>
    </w:r>
    <w:r>
      <w:rPr>
        <w:rFonts w:ascii="Calibri" w:eastAsia="Calibri" w:hAnsi="Calibri" w:cs="Calibri"/>
        <w:b/>
        <w:sz w:val="22"/>
      </w:rPr>
      <w:fldChar w:fldCharType="end"/>
    </w:r>
    <w:r>
      <w:rPr>
        <w:rFonts w:ascii="Calibri" w:eastAsia="Calibri" w:hAnsi="Calibri" w:cs="Calibri"/>
        <w:sz w:val="22"/>
      </w:rPr>
      <w:t xml:space="preserve"> of </w:t>
    </w:r>
    <w:r w:rsidR="00F44F01">
      <w:fldChar w:fldCharType="begin"/>
    </w:r>
    <w:r w:rsidR="00F44F01">
      <w:instrText xml:space="preserve"> NUMPAGES   \* MERGEFORMAT </w:instrText>
    </w:r>
    <w:r w:rsidR="00F44F01">
      <w:fldChar w:fldCharType="separate"/>
    </w:r>
    <w:r w:rsidR="00941D27" w:rsidRPr="00941D27">
      <w:rPr>
        <w:rFonts w:ascii="Calibri" w:eastAsia="Calibri" w:hAnsi="Calibri" w:cs="Calibri"/>
        <w:b/>
        <w:noProof/>
        <w:sz w:val="22"/>
      </w:rPr>
      <w:t>7</w:t>
    </w:r>
    <w:r w:rsidR="00F44F01">
      <w:rPr>
        <w:rFonts w:ascii="Calibri" w:eastAsia="Calibri" w:hAnsi="Calibri" w:cs="Calibri"/>
        <w:b/>
        <w:noProof/>
        <w:sz w:val="22"/>
      </w:rPr>
      <w:fldChar w:fldCharType="end"/>
    </w:r>
    <w:r>
      <w:rPr>
        <w:rFonts w:ascii="Calibri" w:eastAsia="Calibri" w:hAnsi="Calibri" w:cs="Calibri"/>
        <w:sz w:val="22"/>
      </w:rPr>
      <w:t xml:space="preserve"> </w:t>
    </w:r>
  </w:p>
  <w:p w:rsidR="005F10F1" w:rsidRDefault="00FC46C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10230" name="Group 1023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65" name="Shape 107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6" name="Shape 1076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7" name="Shape 1076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30" style="width:564.1pt;height:0.47998pt;position:absolute;mso-position-horizontal-relative:page;mso-position-horizontal:absolute;margin-left:24pt;mso-position-vertical-relative:page;margin-top:767.616pt;" coordsize="71640,60">
              <v:shape id="Shape 10768" style="position:absolute;width:91;height:91;left:0;top:0;" coordsize="9144,9144" path="m0,0l9144,0l9144,9144l0,9144l0,0">
                <v:stroke weight="0pt" endcap="flat" joinstyle="miter" miterlimit="10" on="false" color="#000000" opacity="0"/>
                <v:fill on="true" color="#000000"/>
              </v:shape>
              <v:shape id="Shape 10769" style="position:absolute;width:71518;height:91;left:60;top:0;" coordsize="7151878,9144" path="m0,0l7151878,0l7151878,9144l0,9144l0,0">
                <v:stroke weight="0pt" endcap="flat" joinstyle="miter" miterlimit="10" on="false" color="#000000" opacity="0"/>
                <v:fill on="true" color="#000000"/>
              </v:shape>
              <v:shape id="Shape 1077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F44F01">
      <w:fldChar w:fldCharType="begin"/>
    </w:r>
    <w:r w:rsidR="00F44F01">
      <w:instrText xml:space="preserve"> NUMPAGES   \* MERGEFORMAT </w:instrText>
    </w:r>
    <w:r w:rsidR="00F44F01">
      <w:fldChar w:fldCharType="separate"/>
    </w:r>
    <w:r>
      <w:rPr>
        <w:rFonts w:ascii="Calibri" w:eastAsia="Calibri" w:hAnsi="Calibri" w:cs="Calibri"/>
        <w:b/>
        <w:sz w:val="22"/>
      </w:rPr>
      <w:t>7</w:t>
    </w:r>
    <w:r w:rsidR="00F44F01">
      <w:rPr>
        <w:rFonts w:ascii="Calibri" w:eastAsia="Calibri" w:hAnsi="Calibri" w:cs="Calibri"/>
        <w:b/>
        <w:sz w:val="22"/>
      </w:rPr>
      <w:fldChar w:fldCharType="end"/>
    </w:r>
    <w:r>
      <w:rPr>
        <w:rFonts w:ascii="Calibri" w:eastAsia="Calibri" w:hAnsi="Calibri" w:cs="Calibri"/>
        <w:sz w:val="22"/>
      </w:rPr>
      <w:t xml:space="preserve"> </w:t>
    </w:r>
  </w:p>
  <w:p w:rsidR="005F10F1" w:rsidRDefault="00FC46C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01" w:rsidRDefault="00F44F01">
      <w:pPr>
        <w:spacing w:after="0" w:line="240" w:lineRule="auto"/>
      </w:pPr>
      <w:r>
        <w:separator/>
      </w:r>
    </w:p>
  </w:footnote>
  <w:footnote w:type="continuationSeparator" w:id="0">
    <w:p w:rsidR="00F44F01" w:rsidRDefault="00F44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10294" name="Group 1029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55" name="Shape 107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6" name="Shape 1075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7" name="Shape 1075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94" style="width:564.1pt;height:0.47998pt;position:absolute;mso-position-horizontal-relative:page;mso-position-horizontal:absolute;margin-left:24pt;mso-position-vertical-relative:page;margin-top:24pt;" coordsize="71640,60">
              <v:shape id="Shape 10758" style="position:absolute;width:91;height:91;left:0;top:0;" coordsize="9144,9144" path="m0,0l9144,0l9144,9144l0,9144l0,0">
                <v:stroke weight="0pt" endcap="flat" joinstyle="miter" miterlimit="10" on="false" color="#000000" opacity="0"/>
                <v:fill on="true" color="#000000"/>
              </v:shape>
              <v:shape id="Shape 10759" style="position:absolute;width:71518;height:91;left:60;top:0;" coordsize="7151878,9144" path="m0,0l7151878,0l7151878,9144l0,9144l0,0">
                <v:stroke weight="0pt" endcap="flat" joinstyle="miter" miterlimit="10" on="false" color="#000000" opacity="0"/>
                <v:fill on="true" color="#000000"/>
              </v:shape>
              <v:shape id="Shape 1076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5F10F1" w:rsidRDefault="00FC46CE">
    <w:pPr>
      <w:tabs>
        <w:tab w:val="center" w:pos="5761"/>
        <w:tab w:val="center" w:pos="6481"/>
        <w:tab w:val="right" w:pos="9365"/>
      </w:tabs>
      <w:spacing w:after="169" w:line="259" w:lineRule="auto"/>
      <w:ind w:left="0" w:firstLine="0"/>
      <w:jc w:val="left"/>
    </w:pPr>
    <w:r>
      <w:t xml:space="preserve">Tender </w:t>
    </w:r>
    <w:proofErr w:type="gramStart"/>
    <w:r>
      <w:t>No. :</w:t>
    </w:r>
    <w:proofErr w:type="gramEnd"/>
    <w:r>
      <w:t xml:space="preserve"> HLL/KFC/IMAGE/LINX/2022-23  </w:t>
    </w:r>
    <w:r>
      <w:tab/>
      <w:t xml:space="preserve"> </w:t>
    </w:r>
    <w:r>
      <w:tab/>
      <w:t xml:space="preserve"> </w:t>
    </w:r>
    <w:r>
      <w:tab/>
      <w:t xml:space="preserve">Date   : 18/05/2022  </w:t>
    </w:r>
  </w:p>
  <w:p w:rsidR="005F10F1" w:rsidRDefault="00FC46CE">
    <w:pPr>
      <w:spacing w:after="0" w:line="259" w:lineRule="auto"/>
      <w:ind w:left="0" w:firstLine="0"/>
      <w:jc w:val="left"/>
    </w:pPr>
    <w:r>
      <w:t xml:space="preserve"> </w:t>
    </w:r>
  </w:p>
  <w:p w:rsidR="005F10F1" w:rsidRDefault="00FC46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10318" name="Group 10318"/>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10761" name="Shape 10761"/>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2" name="Shape 10762"/>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18" style="width:564.1pt;height:743.14pt;position:absolute;z-index:-2147483648;mso-position-horizontal-relative:page;mso-position-horizontal:absolute;margin-left:24pt;mso-position-vertical-relative:page;margin-top:24.476pt;" coordsize="71640,94378">
              <v:shape id="Shape 10763" style="position:absolute;width:91;height:94378;left:0;top:0;" coordsize="9144,9437878" path="m0,0l9144,0l9144,9437878l0,9437878l0,0">
                <v:stroke weight="0pt" endcap="flat" joinstyle="miter" miterlimit="10" on="false" color="#000000" opacity="0"/>
                <v:fill on="true" color="#000000"/>
              </v:shape>
              <v:shape id="Shape 10764"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10243" name="Group 1024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45" name="Shape 10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6" name="Shape 1074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7" name="Shape 1074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43" style="width:564.1pt;height:0.47998pt;position:absolute;mso-position-horizontal-relative:page;mso-position-horizontal:absolute;margin-left:24pt;mso-position-vertical-relative:page;margin-top:24pt;" coordsize="71640,60">
              <v:shape id="Shape 10748" style="position:absolute;width:91;height:91;left:0;top:0;" coordsize="9144,9144" path="m0,0l9144,0l9144,9144l0,9144l0,0">
                <v:stroke weight="0pt" endcap="flat" joinstyle="miter" miterlimit="10" on="false" color="#000000" opacity="0"/>
                <v:fill on="true" color="#000000"/>
              </v:shape>
              <v:shape id="Shape 10749" style="position:absolute;width:71518;height:91;left:60;top:0;" coordsize="7151878,9144" path="m0,0l7151878,0l7151878,9144l0,9144l0,0">
                <v:stroke weight="0pt" endcap="flat" joinstyle="miter" miterlimit="10" on="false" color="#000000" opacity="0"/>
                <v:fill on="true" color="#000000"/>
              </v:shape>
              <v:shape id="Shape 1075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5F10F1" w:rsidRDefault="00FC46CE">
    <w:pPr>
      <w:tabs>
        <w:tab w:val="center" w:pos="5761"/>
        <w:tab w:val="center" w:pos="6481"/>
        <w:tab w:val="right" w:pos="9365"/>
      </w:tabs>
      <w:spacing w:after="169" w:line="259" w:lineRule="auto"/>
      <w:ind w:left="0" w:firstLine="0"/>
      <w:jc w:val="left"/>
    </w:pPr>
    <w:r>
      <w:t xml:space="preserve">Tender </w:t>
    </w:r>
    <w:proofErr w:type="gramStart"/>
    <w:r>
      <w:t>No. :</w:t>
    </w:r>
    <w:proofErr w:type="gramEnd"/>
    <w:r>
      <w:t xml:space="preserve"> HLL/KFC/IMAG</w:t>
    </w:r>
    <w:r w:rsidR="00085264">
      <w:t xml:space="preserve">E/2022-23  </w:t>
    </w:r>
    <w:r w:rsidR="00085264">
      <w:tab/>
      <w:t xml:space="preserve"> </w:t>
    </w:r>
    <w:r w:rsidR="00085264">
      <w:tab/>
      <w:t xml:space="preserve"> </w:t>
    </w:r>
    <w:r w:rsidR="00085264">
      <w:tab/>
      <w:t>Date   : 12</w:t>
    </w:r>
    <w:r w:rsidR="00816F6A">
      <w:t>/08</w:t>
    </w:r>
    <w:r>
      <w:t xml:space="preserve">/2022  </w:t>
    </w:r>
  </w:p>
  <w:p w:rsidR="005F10F1" w:rsidRDefault="00FC46CE">
    <w:pPr>
      <w:spacing w:after="0" w:line="259" w:lineRule="auto"/>
      <w:ind w:left="0" w:firstLine="0"/>
      <w:jc w:val="left"/>
    </w:pPr>
    <w:r>
      <w:t xml:space="preserve"> </w:t>
    </w:r>
  </w:p>
  <w:p w:rsidR="005F10F1" w:rsidRDefault="00FC46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10267" name="Group 10267"/>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10751" name="Shape 10751"/>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2" name="Shape 10752"/>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67" style="width:564.1pt;height:743.14pt;position:absolute;z-index:-2147483648;mso-position-horizontal-relative:page;mso-position-horizontal:absolute;margin-left:24pt;mso-position-vertical-relative:page;margin-top:24.476pt;" coordsize="71640,94378">
              <v:shape id="Shape 10753" style="position:absolute;width:91;height:94378;left:0;top:0;" coordsize="9144,9437878" path="m0,0l9144,0l9144,9437878l0,9437878l0,0">
                <v:stroke weight="0pt" endcap="flat" joinstyle="miter" miterlimit="10" on="false" color="#000000" opacity="0"/>
                <v:fill on="true" color="#000000"/>
              </v:shape>
              <v:shape id="Shape 10754"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F1" w:rsidRDefault="00FC46CE">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10192" name="Group 1019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0735" name="Shape 107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6" name="Shape 1073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7" name="Shape 1073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92" style="width:564.1pt;height:0.47998pt;position:absolute;mso-position-horizontal-relative:page;mso-position-horizontal:absolute;margin-left:24pt;mso-position-vertical-relative:page;margin-top:24pt;" coordsize="71640,60">
              <v:shape id="Shape 10738" style="position:absolute;width:91;height:91;left:0;top:0;" coordsize="9144,9144" path="m0,0l9144,0l9144,9144l0,9144l0,0">
                <v:stroke weight="0pt" endcap="flat" joinstyle="miter" miterlimit="10" on="false" color="#000000" opacity="0"/>
                <v:fill on="true" color="#000000"/>
              </v:shape>
              <v:shape id="Shape 10739" style="position:absolute;width:71518;height:91;left:60;top:0;" coordsize="7151878,9144" path="m0,0l7151878,0l7151878,9144l0,9144l0,0">
                <v:stroke weight="0pt" endcap="flat" joinstyle="miter" miterlimit="10" on="false" color="#000000" opacity="0"/>
                <v:fill on="true" color="#000000"/>
              </v:shape>
              <v:shape id="Shape 1074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t xml:space="preserve"> </w:t>
    </w:r>
  </w:p>
  <w:p w:rsidR="005F10F1" w:rsidRDefault="00FC46CE">
    <w:pPr>
      <w:tabs>
        <w:tab w:val="center" w:pos="5761"/>
        <w:tab w:val="center" w:pos="6481"/>
        <w:tab w:val="right" w:pos="9365"/>
      </w:tabs>
      <w:spacing w:after="169" w:line="259" w:lineRule="auto"/>
      <w:ind w:left="0" w:firstLine="0"/>
      <w:jc w:val="left"/>
    </w:pPr>
    <w:r>
      <w:t xml:space="preserve">Tender </w:t>
    </w:r>
    <w:proofErr w:type="gramStart"/>
    <w:r>
      <w:t>No. :</w:t>
    </w:r>
    <w:proofErr w:type="gramEnd"/>
    <w:r>
      <w:t xml:space="preserve"> HLL/KFC/IMAGE/LINX/2022-23  </w:t>
    </w:r>
    <w:r>
      <w:tab/>
      <w:t xml:space="preserve"> </w:t>
    </w:r>
    <w:r>
      <w:tab/>
      <w:t xml:space="preserve"> </w:t>
    </w:r>
    <w:r>
      <w:tab/>
      <w:t xml:space="preserve">Date   : 18/05/2022  </w:t>
    </w:r>
  </w:p>
  <w:p w:rsidR="005F10F1" w:rsidRDefault="00FC46CE">
    <w:pPr>
      <w:spacing w:after="0" w:line="259" w:lineRule="auto"/>
      <w:ind w:left="0" w:firstLine="0"/>
      <w:jc w:val="left"/>
    </w:pPr>
    <w:r>
      <w:t xml:space="preserve"> </w:t>
    </w:r>
  </w:p>
  <w:p w:rsidR="005F10F1" w:rsidRDefault="00FC46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10216" name="Group 10216"/>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10741" name="Shape 10741"/>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2" name="Shape 10742"/>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6" style="width:564.1pt;height:743.14pt;position:absolute;z-index:-2147483648;mso-position-horizontal-relative:page;mso-position-horizontal:absolute;margin-left:24pt;mso-position-vertical-relative:page;margin-top:24.476pt;" coordsize="71640,94378">
              <v:shape id="Shape 10743" style="position:absolute;width:91;height:94378;left:0;top:0;" coordsize="9144,9437878" path="m0,0l9144,0l9144,9437878l0,9437878l0,0">
                <v:stroke weight="0pt" endcap="flat" joinstyle="miter" miterlimit="10" on="false" color="#000000" opacity="0"/>
                <v:fill on="true" color="#000000"/>
              </v:shape>
              <v:shape id="Shape 10744"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0E48"/>
    <w:multiLevelType w:val="hybridMultilevel"/>
    <w:tmpl w:val="1534B6FA"/>
    <w:lvl w:ilvl="0" w:tplc="03F078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083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AEED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96AD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76D8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CA41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BC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E22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84C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F65777"/>
    <w:multiLevelType w:val="hybridMultilevel"/>
    <w:tmpl w:val="6F84BA64"/>
    <w:lvl w:ilvl="0" w:tplc="3C26D66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A3E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087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A88B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40AF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EE4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8600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08F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94A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F1"/>
    <w:rsid w:val="00085264"/>
    <w:rsid w:val="000C338E"/>
    <w:rsid w:val="001110DE"/>
    <w:rsid w:val="00214989"/>
    <w:rsid w:val="00221B5E"/>
    <w:rsid w:val="00233FDF"/>
    <w:rsid w:val="00280657"/>
    <w:rsid w:val="00291B02"/>
    <w:rsid w:val="002D42B2"/>
    <w:rsid w:val="002F7336"/>
    <w:rsid w:val="00310675"/>
    <w:rsid w:val="003B0668"/>
    <w:rsid w:val="003B6EE5"/>
    <w:rsid w:val="003C444C"/>
    <w:rsid w:val="00473CA8"/>
    <w:rsid w:val="004B4DEA"/>
    <w:rsid w:val="004F0CF4"/>
    <w:rsid w:val="005F10F1"/>
    <w:rsid w:val="00650EC6"/>
    <w:rsid w:val="00681C6D"/>
    <w:rsid w:val="007364C1"/>
    <w:rsid w:val="00780D52"/>
    <w:rsid w:val="007C1057"/>
    <w:rsid w:val="007E4815"/>
    <w:rsid w:val="00816F6A"/>
    <w:rsid w:val="00823E1C"/>
    <w:rsid w:val="00882B03"/>
    <w:rsid w:val="00941D27"/>
    <w:rsid w:val="00AC49D4"/>
    <w:rsid w:val="00AC51ED"/>
    <w:rsid w:val="00B70083"/>
    <w:rsid w:val="00B716A5"/>
    <w:rsid w:val="00B72934"/>
    <w:rsid w:val="00C1018E"/>
    <w:rsid w:val="00D0431C"/>
    <w:rsid w:val="00D40E9B"/>
    <w:rsid w:val="00DE25DA"/>
    <w:rsid w:val="00DF2852"/>
    <w:rsid w:val="00E433A1"/>
    <w:rsid w:val="00EC2D75"/>
    <w:rsid w:val="00F44F01"/>
    <w:rsid w:val="00FC46CE"/>
    <w:rsid w:val="00FC73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FE64"/>
  <w15:docId w15:val="{D1FE8365-3CB5-4BE1-BD3F-E452D0B7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61"/>
      <w:ind w:left="10" w:right="7"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right="5"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Sreekumary M R</dc:creator>
  <cp:keywords/>
  <cp:lastModifiedBy>SREEKANTH</cp:lastModifiedBy>
  <cp:revision>7</cp:revision>
  <dcterms:created xsi:type="dcterms:W3CDTF">2022-09-26T05:51:00Z</dcterms:created>
  <dcterms:modified xsi:type="dcterms:W3CDTF">2022-09-27T04:23:00Z</dcterms:modified>
</cp:coreProperties>
</file>