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6D" w:rsidRPr="002E1EA0" w:rsidRDefault="00CB1468" w:rsidP="004965C8">
      <w:pPr>
        <w:spacing w:after="0" w:line="240" w:lineRule="auto"/>
        <w:jc w:val="center"/>
        <w:rPr>
          <w:rFonts w:ascii="Times New Roman" w:eastAsia="Times New Roman" w:hAnsi="Times New Roman" w:cs="Times New Roman"/>
          <w:b/>
          <w:bCs/>
          <w:color w:val="000000"/>
          <w:sz w:val="24"/>
          <w:szCs w:val="24"/>
          <w:u w:val="single"/>
          <w:lang w:val="en-US"/>
        </w:rPr>
      </w:pPr>
      <w:r w:rsidRPr="002E1EA0">
        <w:rPr>
          <w:rFonts w:ascii="Times New Roman" w:eastAsia="Times New Roman" w:hAnsi="Times New Roman" w:cs="Times New Roman"/>
          <w:b/>
          <w:bCs/>
          <w:color w:val="000000"/>
          <w:sz w:val="24"/>
          <w:szCs w:val="24"/>
          <w:u w:val="single"/>
          <w:lang w:val="en-US"/>
        </w:rPr>
        <w:t>Amendment</w:t>
      </w:r>
      <w:r w:rsidR="004965C8">
        <w:rPr>
          <w:rFonts w:ascii="Times New Roman" w:eastAsia="Times New Roman" w:hAnsi="Times New Roman" w:cs="Times New Roman"/>
          <w:b/>
          <w:bCs/>
          <w:color w:val="000000"/>
          <w:sz w:val="24"/>
          <w:szCs w:val="24"/>
          <w:u w:val="single"/>
          <w:lang w:val="en-US"/>
        </w:rPr>
        <w:t xml:space="preserve">/Addendum </w:t>
      </w:r>
      <w:r w:rsidR="002E1EA0" w:rsidRPr="002E1EA0">
        <w:rPr>
          <w:rFonts w:ascii="Times New Roman" w:eastAsia="Times New Roman" w:hAnsi="Times New Roman" w:cs="Times New Roman"/>
          <w:b/>
          <w:bCs/>
          <w:color w:val="000000"/>
          <w:sz w:val="24"/>
          <w:szCs w:val="24"/>
          <w:u w:val="single"/>
          <w:lang w:val="en-US"/>
        </w:rPr>
        <w:t>to Tender</w:t>
      </w:r>
    </w:p>
    <w:p w:rsidR="00CB1468" w:rsidRPr="002E1EA0" w:rsidRDefault="00CB1468" w:rsidP="00CB1468">
      <w:pPr>
        <w:spacing w:after="0" w:line="240" w:lineRule="auto"/>
        <w:jc w:val="center"/>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lang w:val="en-US"/>
        </w:rPr>
        <w:t> </w:t>
      </w:r>
    </w:p>
    <w:p w:rsidR="00210940" w:rsidRPr="00691CCB" w:rsidRDefault="00210940" w:rsidP="00DD5464">
      <w:pPr>
        <w:pStyle w:val="Default"/>
        <w:ind w:left="284" w:right="707"/>
        <w:jc w:val="both"/>
        <w:rPr>
          <w:rFonts w:ascii="Arial" w:eastAsia="Times New Roman" w:hAnsi="Arial" w:cs="Arial"/>
          <w:color w:val="auto"/>
        </w:rPr>
      </w:pPr>
      <w:r w:rsidRPr="00691CCB">
        <w:rPr>
          <w:rFonts w:ascii="Arial" w:eastAsia="Times New Roman" w:hAnsi="Arial" w:cs="Arial"/>
          <w:color w:val="auto"/>
        </w:rPr>
        <w:t xml:space="preserve">Sub: </w:t>
      </w:r>
      <w:r w:rsidR="00691CCB">
        <w:rPr>
          <w:rFonts w:ascii="Arial" w:hAnsi="Arial" w:cs="Arial"/>
        </w:rPr>
        <w:t>Tender for setting up of Microbiology Section on Turnkey b</w:t>
      </w:r>
      <w:r w:rsidR="00691CCB" w:rsidRPr="00691CCB">
        <w:rPr>
          <w:rFonts w:ascii="Arial" w:hAnsi="Arial" w:cs="Arial"/>
        </w:rPr>
        <w:t xml:space="preserve">asis &amp; providing consultancy services for </w:t>
      </w:r>
      <w:r w:rsidR="00691CCB">
        <w:rPr>
          <w:rFonts w:ascii="Arial" w:hAnsi="Arial" w:cs="Arial"/>
        </w:rPr>
        <w:t>NABL</w:t>
      </w:r>
      <w:r w:rsidR="00691CCB" w:rsidRPr="00691CCB">
        <w:rPr>
          <w:rFonts w:ascii="Arial" w:hAnsi="Arial" w:cs="Arial"/>
        </w:rPr>
        <w:t xml:space="preserve"> </w:t>
      </w:r>
      <w:r w:rsidR="00691CCB">
        <w:rPr>
          <w:rFonts w:ascii="Arial" w:hAnsi="Arial" w:cs="Arial"/>
        </w:rPr>
        <w:t>A</w:t>
      </w:r>
      <w:r w:rsidR="00691CCB" w:rsidRPr="00691CCB">
        <w:rPr>
          <w:rFonts w:ascii="Arial" w:hAnsi="Arial" w:cs="Arial"/>
        </w:rPr>
        <w:t xml:space="preserve">ccreditation for state drug testing laboratory, </w:t>
      </w:r>
      <w:r w:rsidR="00691CCB">
        <w:rPr>
          <w:rFonts w:ascii="Arial" w:hAnsi="Arial" w:cs="Arial"/>
        </w:rPr>
        <w:t>T</w:t>
      </w:r>
      <w:r w:rsidR="00691CCB" w:rsidRPr="00691CCB">
        <w:rPr>
          <w:rFonts w:ascii="Arial" w:hAnsi="Arial" w:cs="Arial"/>
        </w:rPr>
        <w:t>ripura</w:t>
      </w:r>
      <w:r w:rsidR="00691CCB" w:rsidRPr="00691CCB">
        <w:rPr>
          <w:rFonts w:ascii="Arial" w:eastAsia="Times New Roman" w:hAnsi="Arial" w:cs="Arial"/>
          <w:color w:val="auto"/>
        </w:rPr>
        <w:t>.</w:t>
      </w:r>
    </w:p>
    <w:p w:rsidR="00691CCB" w:rsidRDefault="00691CCB" w:rsidP="00DD5464">
      <w:pPr>
        <w:pStyle w:val="Default"/>
        <w:ind w:left="284" w:right="707"/>
        <w:jc w:val="both"/>
        <w:rPr>
          <w:rFonts w:eastAsia="Times New Roman"/>
          <w:b/>
          <w:bCs/>
          <w:color w:val="auto"/>
        </w:rPr>
      </w:pPr>
    </w:p>
    <w:p w:rsidR="00210940" w:rsidRPr="00691CCB" w:rsidRDefault="00210940" w:rsidP="00DD5464">
      <w:pPr>
        <w:pStyle w:val="Default"/>
        <w:ind w:left="284" w:right="707"/>
        <w:jc w:val="both"/>
        <w:rPr>
          <w:rFonts w:ascii="Arial" w:hAnsi="Arial" w:cs="Arial"/>
        </w:rPr>
      </w:pPr>
      <w:r w:rsidRPr="00691CCB">
        <w:rPr>
          <w:rFonts w:ascii="Arial" w:hAnsi="Arial" w:cs="Arial"/>
        </w:rPr>
        <w:t xml:space="preserve">Ref: IFB NO: </w:t>
      </w:r>
      <w:r w:rsidR="00691CCB" w:rsidRPr="00691CCB">
        <w:rPr>
          <w:rFonts w:ascii="Arial" w:hAnsi="Arial" w:cs="Arial"/>
        </w:rPr>
        <w:t>HLL/AFT-CMO/TPA /SDTL /2019-20</w:t>
      </w:r>
      <w:proofErr w:type="gramStart"/>
      <w:r w:rsidRPr="00691CCB">
        <w:rPr>
          <w:rFonts w:ascii="Arial" w:hAnsi="Arial" w:cs="Arial"/>
        </w:rPr>
        <w:t>,  Dt</w:t>
      </w:r>
      <w:proofErr w:type="gramEnd"/>
      <w:r w:rsidRPr="00691CCB">
        <w:rPr>
          <w:rFonts w:ascii="Arial" w:hAnsi="Arial" w:cs="Arial"/>
        </w:rPr>
        <w:t xml:space="preserve"> </w:t>
      </w:r>
      <w:r w:rsidR="00691CCB" w:rsidRPr="00691CCB">
        <w:rPr>
          <w:rFonts w:ascii="Arial" w:hAnsi="Arial" w:cs="Arial"/>
        </w:rPr>
        <w:t>08</w:t>
      </w:r>
      <w:r w:rsidRPr="00691CCB">
        <w:rPr>
          <w:rFonts w:ascii="Arial" w:hAnsi="Arial" w:cs="Arial"/>
        </w:rPr>
        <w:t>.0</w:t>
      </w:r>
      <w:r w:rsidR="00691CCB" w:rsidRPr="00691CCB">
        <w:rPr>
          <w:rFonts w:ascii="Arial" w:hAnsi="Arial" w:cs="Arial"/>
        </w:rPr>
        <w:t>7</w:t>
      </w:r>
      <w:r w:rsidRPr="00691CCB">
        <w:rPr>
          <w:rFonts w:ascii="Arial" w:hAnsi="Arial" w:cs="Arial"/>
        </w:rPr>
        <w:t>.201</w:t>
      </w:r>
      <w:r w:rsidR="00691CCB" w:rsidRPr="00691CCB">
        <w:rPr>
          <w:rFonts w:ascii="Arial" w:hAnsi="Arial" w:cs="Arial"/>
        </w:rPr>
        <w:t>9</w:t>
      </w:r>
    </w:p>
    <w:p w:rsidR="004965C8" w:rsidRDefault="004965C8" w:rsidP="00DD5464">
      <w:pPr>
        <w:shd w:val="clear" w:color="auto" w:fill="FFFFFF"/>
        <w:spacing w:after="0" w:line="240" w:lineRule="auto"/>
        <w:ind w:left="284" w:right="707"/>
        <w:jc w:val="both"/>
        <w:rPr>
          <w:rFonts w:ascii="Times New Roman" w:hAnsi="Times New Roman" w:cs="Times New Roman"/>
          <w:sz w:val="24"/>
          <w:szCs w:val="24"/>
        </w:rPr>
      </w:pPr>
    </w:p>
    <w:p w:rsidR="00DD5464" w:rsidRDefault="00DD5464" w:rsidP="00DD5464">
      <w:pPr>
        <w:shd w:val="clear" w:color="auto" w:fill="FFFFFF"/>
        <w:spacing w:after="0" w:line="360" w:lineRule="auto"/>
        <w:ind w:left="284" w:right="707"/>
        <w:jc w:val="both"/>
        <w:rPr>
          <w:rFonts w:ascii="Times New Roman" w:hAnsi="Times New Roman" w:cs="Times New Roman"/>
          <w:sz w:val="24"/>
          <w:szCs w:val="24"/>
        </w:rPr>
      </w:pPr>
    </w:p>
    <w:p w:rsidR="00576FD6" w:rsidRDefault="00576FD6" w:rsidP="00DD5464">
      <w:pPr>
        <w:shd w:val="clear" w:color="auto" w:fill="FFFFFF"/>
        <w:spacing w:after="0" w:line="360" w:lineRule="auto"/>
        <w:ind w:left="284" w:right="707"/>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DD5464">
        <w:rPr>
          <w:rFonts w:ascii="Times New Roman" w:hAnsi="Times New Roman" w:cs="Times New Roman"/>
          <w:sz w:val="24"/>
          <w:szCs w:val="24"/>
        </w:rPr>
        <w:t>addendum in the SECTION VI TECHNICAL SPECIFICATIONS of the tender document referred above is</w:t>
      </w:r>
      <w:r>
        <w:rPr>
          <w:rFonts w:ascii="Times New Roman" w:hAnsi="Times New Roman" w:cs="Times New Roman"/>
          <w:sz w:val="24"/>
          <w:szCs w:val="24"/>
        </w:rPr>
        <w:t xml:space="preserve"> issued:-</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SECTION V</w:t>
      </w:r>
      <w:r w:rsidR="00691CCB">
        <w:rPr>
          <w:rFonts w:ascii="Times New Roman" w:hAnsi="Times New Roman" w:cs="Times New Roman"/>
          <w:b/>
          <w:bCs/>
          <w:sz w:val="23"/>
          <w:szCs w:val="23"/>
        </w:rPr>
        <w:t>I</w:t>
      </w:r>
    </w:p>
    <w:p w:rsidR="004965C8" w:rsidRDefault="00691CCB" w:rsidP="004965C8">
      <w:pPr>
        <w:shd w:val="clear" w:color="auto" w:fill="FFFFFF"/>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TECHNICAL SPECIFICATION</w:t>
      </w:r>
    </w:p>
    <w:p w:rsidR="004965C8" w:rsidRPr="004965C8" w:rsidRDefault="004965C8" w:rsidP="004965C8">
      <w:pPr>
        <w:shd w:val="clear" w:color="auto" w:fill="FFFFFF"/>
        <w:spacing w:after="0" w:line="240" w:lineRule="auto"/>
        <w:jc w:val="center"/>
        <w:rPr>
          <w:rFonts w:ascii="Times New Roman" w:hAnsi="Times New Roman" w:cs="Times New Roman"/>
          <w:b/>
          <w:bCs/>
          <w:sz w:val="23"/>
          <w:szCs w:val="23"/>
        </w:rPr>
      </w:pPr>
    </w:p>
    <w:p w:rsidR="00CB1468" w:rsidRDefault="00CB1468" w:rsidP="00CB1468">
      <w:pPr>
        <w:spacing w:after="0" w:line="240" w:lineRule="auto"/>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rPr>
        <w:t> </w:t>
      </w:r>
    </w:p>
    <w:p w:rsidR="00156162" w:rsidRDefault="00156162" w:rsidP="00156162">
      <w:pPr>
        <w:jc w:val="center"/>
        <w:rPr>
          <w:rFonts w:ascii="Arial Black" w:hAnsi="Arial Black"/>
          <w:b/>
          <w:u w:val="single"/>
        </w:rPr>
      </w:pPr>
      <w:r w:rsidRPr="00B82ACD">
        <w:rPr>
          <w:rFonts w:ascii="Arial Black" w:hAnsi="Arial Black"/>
          <w:b/>
          <w:u w:val="single"/>
        </w:rPr>
        <w:t>Anaerobic Gas Jar</w:t>
      </w:r>
    </w:p>
    <w:p w:rsidR="00156162" w:rsidRPr="00493E6C"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color w:val="212121"/>
          <w:szCs w:val="21"/>
          <w:shd w:val="clear" w:color="auto" w:fill="FFFFFF"/>
        </w:rPr>
        <w:t xml:space="preserve">Anaerobic Culture Jar System </w:t>
      </w:r>
    </w:p>
    <w:p w:rsidR="00156162" w:rsidRPr="00493E6C"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color w:val="212121"/>
          <w:szCs w:val="21"/>
          <w:shd w:val="clear" w:color="auto" w:fill="FFFFFF"/>
        </w:rPr>
        <w:t xml:space="preserve">Transparent Anaerobic Culture Jar of 3.5 lit. </w:t>
      </w:r>
      <w:proofErr w:type="gramStart"/>
      <w:r w:rsidRPr="00493E6C">
        <w:rPr>
          <w:rFonts w:ascii="Times New Roman" w:hAnsi="Times New Roman" w:cs="Times New Roman"/>
          <w:color w:val="212121"/>
          <w:szCs w:val="21"/>
          <w:shd w:val="clear" w:color="auto" w:fill="FFFFFF"/>
        </w:rPr>
        <w:t>capacity</w:t>
      </w:r>
      <w:proofErr w:type="gramEnd"/>
      <w:r w:rsidRPr="00493E6C">
        <w:rPr>
          <w:rFonts w:ascii="Times New Roman" w:hAnsi="Times New Roman" w:cs="Times New Roman"/>
          <w:color w:val="212121"/>
          <w:szCs w:val="21"/>
          <w:shd w:val="clear" w:color="auto" w:fill="FFFFFF"/>
        </w:rPr>
        <w:t xml:space="preserve"> which is made of Polycarbonate. </w:t>
      </w:r>
    </w:p>
    <w:p w:rsidR="00156162" w:rsidRPr="00493E6C"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color w:val="212121"/>
          <w:szCs w:val="21"/>
          <w:shd w:val="clear" w:color="auto" w:fill="FFFFFF"/>
        </w:rPr>
        <w:t xml:space="preserve">The lid of the jar is made of Aluminium Pressure die casting </w:t>
      </w:r>
    </w:p>
    <w:p w:rsidR="00156162"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sz w:val="24"/>
        </w:rPr>
        <w:t>Built-in safety valve and 2 way pressure gauge</w:t>
      </w:r>
    </w:p>
    <w:p w:rsidR="00156162"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sz w:val="24"/>
        </w:rPr>
        <w:t>Sturdy Cast Aluminium Clamp</w:t>
      </w:r>
    </w:p>
    <w:p w:rsidR="00156162"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sz w:val="24"/>
        </w:rPr>
        <w:t>Nitrile Rubber Sealing O-ring</w:t>
      </w:r>
    </w:p>
    <w:p w:rsidR="00156162" w:rsidRDefault="00156162" w:rsidP="00156162">
      <w:pPr>
        <w:pStyle w:val="ListParagraph"/>
        <w:numPr>
          <w:ilvl w:val="0"/>
          <w:numId w:val="6"/>
        </w:numPr>
        <w:rPr>
          <w:rFonts w:ascii="Times New Roman" w:hAnsi="Times New Roman" w:cs="Times New Roman"/>
          <w:sz w:val="24"/>
        </w:rPr>
      </w:pPr>
      <w:proofErr w:type="spellStart"/>
      <w:r w:rsidRPr="00493E6C">
        <w:rPr>
          <w:rFonts w:ascii="Times New Roman" w:hAnsi="Times New Roman" w:cs="Times New Roman"/>
          <w:sz w:val="24"/>
        </w:rPr>
        <w:t>Petriplate</w:t>
      </w:r>
      <w:proofErr w:type="spellEnd"/>
      <w:r w:rsidRPr="00493E6C">
        <w:rPr>
          <w:rFonts w:ascii="Times New Roman" w:hAnsi="Times New Roman" w:cs="Times New Roman"/>
          <w:sz w:val="24"/>
        </w:rPr>
        <w:t xml:space="preserve"> Carrier (SS)</w:t>
      </w:r>
    </w:p>
    <w:p w:rsidR="00156162" w:rsidRDefault="00156162" w:rsidP="00156162">
      <w:pPr>
        <w:pStyle w:val="ListParagraph"/>
        <w:numPr>
          <w:ilvl w:val="0"/>
          <w:numId w:val="6"/>
        </w:numPr>
        <w:rPr>
          <w:rFonts w:ascii="Times New Roman" w:hAnsi="Times New Roman" w:cs="Times New Roman"/>
          <w:sz w:val="24"/>
        </w:rPr>
      </w:pPr>
      <w:r w:rsidRPr="00493E6C">
        <w:rPr>
          <w:rFonts w:ascii="Times New Roman" w:hAnsi="Times New Roman" w:cs="Times New Roman"/>
          <w:sz w:val="24"/>
        </w:rPr>
        <w:t>Test Tube Carrier (SS)</w:t>
      </w:r>
    </w:p>
    <w:p w:rsidR="00156162" w:rsidRDefault="00156162" w:rsidP="00156162">
      <w:pPr>
        <w:pStyle w:val="ListParagraph"/>
        <w:numPr>
          <w:ilvl w:val="0"/>
          <w:numId w:val="6"/>
        </w:numPr>
        <w:rPr>
          <w:rFonts w:ascii="Times New Roman" w:hAnsi="Times New Roman" w:cs="Times New Roman"/>
          <w:sz w:val="24"/>
        </w:rPr>
      </w:pPr>
      <w:proofErr w:type="spellStart"/>
      <w:r w:rsidRPr="00493E6C">
        <w:rPr>
          <w:rFonts w:ascii="Times New Roman" w:hAnsi="Times New Roman" w:cs="Times New Roman"/>
          <w:sz w:val="24"/>
        </w:rPr>
        <w:t>Anaero</w:t>
      </w:r>
      <w:proofErr w:type="spellEnd"/>
      <w:r w:rsidRPr="00493E6C">
        <w:rPr>
          <w:rFonts w:ascii="Times New Roman" w:hAnsi="Times New Roman" w:cs="Times New Roman"/>
          <w:sz w:val="24"/>
        </w:rPr>
        <w:t xml:space="preserve"> Indicator Tablet</w:t>
      </w:r>
    </w:p>
    <w:p w:rsidR="00156162" w:rsidRDefault="00156162" w:rsidP="00156162">
      <w:pPr>
        <w:pStyle w:val="ListParagraph"/>
        <w:rPr>
          <w:rFonts w:ascii="Times New Roman" w:hAnsi="Times New Roman" w:cs="Times New Roman"/>
          <w:sz w:val="24"/>
        </w:rPr>
      </w:pPr>
    </w:p>
    <w:p w:rsidR="00C152B8" w:rsidRPr="00150BCE" w:rsidRDefault="00B4620B" w:rsidP="00B4620B">
      <w:pPr>
        <w:pStyle w:val="ListParagraph"/>
        <w:jc w:val="center"/>
        <w:rPr>
          <w:rFonts w:ascii="Arial Black" w:hAnsi="Arial Black"/>
          <w:color w:val="000000"/>
          <w:sz w:val="24"/>
          <w:szCs w:val="24"/>
          <w:u w:val="single"/>
          <w:lang w:eastAsia="en-IN"/>
        </w:rPr>
      </w:pPr>
      <w:r w:rsidRPr="00150BCE">
        <w:rPr>
          <w:rFonts w:ascii="Arial Black" w:hAnsi="Arial Black"/>
          <w:color w:val="000000"/>
          <w:sz w:val="24"/>
          <w:szCs w:val="24"/>
          <w:u w:val="single"/>
          <w:lang w:eastAsia="en-IN"/>
        </w:rPr>
        <w:t xml:space="preserve">All Beaker, Conical Flask, Flask flat Bottom, Measuring Cylinder, </w:t>
      </w:r>
      <w:r w:rsidRPr="00150BCE">
        <w:rPr>
          <w:rFonts w:ascii="Arial Black" w:hAnsi="Arial Black"/>
          <w:color w:val="000000"/>
          <w:u w:val="single"/>
          <w:lang w:eastAsia="en-IN"/>
        </w:rPr>
        <w:t>Test tube</w:t>
      </w:r>
      <w:r w:rsidRPr="00150BCE">
        <w:rPr>
          <w:rFonts w:ascii="Arial Black" w:hAnsi="Arial Black"/>
          <w:color w:val="000000"/>
          <w:u w:val="single"/>
          <w:lang w:eastAsia="en-IN"/>
        </w:rPr>
        <w:t>,</w:t>
      </w:r>
      <w:r w:rsidRPr="00150BCE">
        <w:rPr>
          <w:rFonts w:ascii="Arial Black" w:hAnsi="Arial Black"/>
          <w:color w:val="000000"/>
          <w:u w:val="single"/>
          <w:lang w:eastAsia="en-IN"/>
        </w:rPr>
        <w:t xml:space="preserve"> </w:t>
      </w:r>
      <w:r w:rsidRPr="00150BCE">
        <w:rPr>
          <w:rFonts w:ascii="Arial Black" w:hAnsi="Arial Black"/>
          <w:color w:val="000000"/>
          <w:sz w:val="24"/>
          <w:szCs w:val="24"/>
          <w:u w:val="single"/>
          <w:lang w:eastAsia="en-IN"/>
        </w:rPr>
        <w:t xml:space="preserve">Volumetric Pipette, Pipette Graduated, </w:t>
      </w:r>
      <w:proofErr w:type="spellStart"/>
      <w:r w:rsidRPr="00150BCE">
        <w:rPr>
          <w:rFonts w:ascii="Arial Black" w:hAnsi="Arial Black"/>
          <w:color w:val="000000"/>
          <w:sz w:val="24"/>
          <w:szCs w:val="24"/>
          <w:u w:val="single"/>
          <w:lang w:eastAsia="en-IN"/>
        </w:rPr>
        <w:t>Voluntetric</w:t>
      </w:r>
      <w:proofErr w:type="spellEnd"/>
      <w:r w:rsidRPr="00150BCE">
        <w:rPr>
          <w:rFonts w:ascii="Arial Black" w:hAnsi="Arial Black"/>
          <w:color w:val="000000"/>
          <w:sz w:val="24"/>
          <w:szCs w:val="24"/>
          <w:u w:val="single"/>
          <w:lang w:eastAsia="en-IN"/>
        </w:rPr>
        <w:t xml:space="preserve"> Flask, </w:t>
      </w:r>
      <w:proofErr w:type="spellStart"/>
      <w:r w:rsidRPr="00150BCE">
        <w:rPr>
          <w:rFonts w:ascii="Arial Black" w:hAnsi="Arial Black"/>
          <w:color w:val="000000"/>
          <w:sz w:val="24"/>
          <w:szCs w:val="24"/>
          <w:u w:val="single"/>
          <w:lang w:eastAsia="en-IN"/>
        </w:rPr>
        <w:t>etc</w:t>
      </w:r>
      <w:proofErr w:type="spellEnd"/>
    </w:p>
    <w:p w:rsidR="00B4620B" w:rsidRDefault="00B4620B" w:rsidP="00B4620B">
      <w:pPr>
        <w:pStyle w:val="ListParagraph"/>
        <w:jc w:val="center"/>
        <w:rPr>
          <w:rFonts w:ascii="Arial Black" w:hAnsi="Arial Black"/>
          <w:color w:val="000000"/>
          <w:sz w:val="24"/>
          <w:szCs w:val="24"/>
          <w:lang w:eastAsia="en-IN"/>
        </w:rPr>
      </w:pPr>
    </w:p>
    <w:p w:rsidR="00B4620B" w:rsidRDefault="00B4620B" w:rsidP="00B4620B">
      <w:pPr>
        <w:numPr>
          <w:ilvl w:val="0"/>
          <w:numId w:val="7"/>
        </w:numPr>
        <w:spacing w:after="0"/>
        <w:rPr>
          <w:rFonts w:ascii="Times New Roman" w:hAnsi="Times New Roman" w:cs="Times New Roman"/>
          <w:sz w:val="24"/>
        </w:rPr>
      </w:pPr>
      <w:proofErr w:type="spellStart"/>
      <w:r>
        <w:rPr>
          <w:rFonts w:ascii="Times New Roman" w:hAnsi="Times New Roman" w:cs="Times New Roman"/>
          <w:sz w:val="24"/>
        </w:rPr>
        <w:t>Borrosil</w:t>
      </w:r>
      <w:proofErr w:type="spellEnd"/>
      <w:r>
        <w:rPr>
          <w:rFonts w:ascii="Times New Roman" w:hAnsi="Times New Roman" w:cs="Times New Roman"/>
          <w:sz w:val="24"/>
        </w:rPr>
        <w:t xml:space="preserve"> Glass with “A” Class </w:t>
      </w:r>
      <w:r w:rsidR="00150BCE">
        <w:rPr>
          <w:rFonts w:ascii="Times New Roman" w:hAnsi="Times New Roman" w:cs="Times New Roman"/>
          <w:sz w:val="24"/>
        </w:rPr>
        <w:t>C</w:t>
      </w:r>
      <w:bookmarkStart w:id="0" w:name="_GoBack"/>
      <w:bookmarkEnd w:id="0"/>
      <w:r>
        <w:rPr>
          <w:rFonts w:ascii="Times New Roman" w:hAnsi="Times New Roman" w:cs="Times New Roman"/>
          <w:sz w:val="24"/>
        </w:rPr>
        <w:t>ertificate</w:t>
      </w:r>
    </w:p>
    <w:p w:rsidR="00B4620B" w:rsidRPr="00B4620B" w:rsidRDefault="00B4620B" w:rsidP="00B4620B">
      <w:pPr>
        <w:pStyle w:val="ListParagraph"/>
        <w:jc w:val="center"/>
        <w:rPr>
          <w:rFonts w:ascii="Arial Black" w:hAnsi="Arial Black" w:cs="Times New Roman"/>
          <w:sz w:val="24"/>
          <w:szCs w:val="24"/>
        </w:rPr>
      </w:pPr>
    </w:p>
    <w:p w:rsidR="00156162" w:rsidRPr="00DD11E9" w:rsidRDefault="00156162" w:rsidP="00156162">
      <w:pPr>
        <w:spacing w:after="0"/>
        <w:jc w:val="center"/>
        <w:rPr>
          <w:rFonts w:ascii="Times New Roman" w:hAnsi="Times New Roman" w:cs="Times New Roman"/>
          <w:b/>
          <w:sz w:val="28"/>
        </w:rPr>
      </w:pPr>
      <w:r w:rsidRPr="00DD11E9">
        <w:rPr>
          <w:rFonts w:ascii="Times New Roman" w:hAnsi="Times New Roman" w:cs="Times New Roman"/>
          <w:b/>
          <w:sz w:val="28"/>
        </w:rPr>
        <w:t>Autoclave Vertical –</w:t>
      </w:r>
      <w:r>
        <w:rPr>
          <w:rFonts w:ascii="Times New Roman" w:hAnsi="Times New Roman" w:cs="Times New Roman"/>
          <w:b/>
          <w:sz w:val="28"/>
        </w:rPr>
        <w:t xml:space="preserve"> 40 to 50</w:t>
      </w:r>
      <w:r w:rsidRPr="00DD11E9">
        <w:rPr>
          <w:rFonts w:ascii="Times New Roman" w:hAnsi="Times New Roman" w:cs="Times New Roman"/>
          <w:b/>
          <w:sz w:val="28"/>
        </w:rPr>
        <w:t>L</w:t>
      </w:r>
    </w:p>
    <w:p w:rsidR="00156162" w:rsidRDefault="00156162" w:rsidP="00156162">
      <w:pPr>
        <w:numPr>
          <w:ilvl w:val="0"/>
          <w:numId w:val="7"/>
        </w:numPr>
        <w:spacing w:after="0"/>
        <w:rPr>
          <w:rFonts w:ascii="Times New Roman" w:hAnsi="Times New Roman" w:cs="Times New Roman"/>
          <w:sz w:val="24"/>
        </w:rPr>
      </w:pPr>
      <w:r w:rsidRPr="00DC5E9A">
        <w:rPr>
          <w:rFonts w:ascii="Times New Roman" w:hAnsi="Times New Roman" w:cs="Times New Roman"/>
          <w:sz w:val="24"/>
        </w:rPr>
        <w:t xml:space="preserve">Operating temp. range </w:t>
      </w:r>
      <w:r>
        <w:rPr>
          <w:rFonts w:ascii="Times New Roman" w:hAnsi="Times New Roman" w:cs="Times New Roman"/>
          <w:sz w:val="24"/>
        </w:rPr>
        <w:t>+50</w:t>
      </w:r>
      <w:r w:rsidRPr="00DC5E9A">
        <w:rPr>
          <w:rFonts w:ascii="Times New Roman" w:hAnsi="Times New Roman" w:cs="Times New Roman"/>
          <w:sz w:val="24"/>
        </w:rPr>
        <w:t>°C</w:t>
      </w:r>
      <w:r>
        <w:rPr>
          <w:rFonts w:ascii="Times New Roman" w:hAnsi="Times New Roman" w:cs="Times New Roman"/>
          <w:sz w:val="24"/>
        </w:rPr>
        <w:t xml:space="preserve"> to </w:t>
      </w:r>
      <w:r w:rsidRPr="00DC5E9A">
        <w:rPr>
          <w:rFonts w:ascii="Times New Roman" w:hAnsi="Times New Roman" w:cs="Times New Roman"/>
          <w:sz w:val="24"/>
        </w:rPr>
        <w:t>12</w:t>
      </w:r>
      <w:r>
        <w:rPr>
          <w:rFonts w:ascii="Times New Roman" w:hAnsi="Times New Roman" w:cs="Times New Roman"/>
          <w:sz w:val="24"/>
        </w:rPr>
        <w:t>2</w:t>
      </w:r>
      <w:r w:rsidRPr="00DC5E9A">
        <w:rPr>
          <w:rFonts w:ascii="Times New Roman" w:hAnsi="Times New Roman" w:cs="Times New Roman"/>
          <w:sz w:val="24"/>
        </w:rPr>
        <w:t>°C</w:t>
      </w:r>
    </w:p>
    <w:p w:rsidR="00156162" w:rsidRPr="00DD11E9" w:rsidRDefault="00156162" w:rsidP="00156162">
      <w:pPr>
        <w:numPr>
          <w:ilvl w:val="0"/>
          <w:numId w:val="7"/>
        </w:numPr>
        <w:spacing w:after="0"/>
        <w:rPr>
          <w:rFonts w:ascii="Times New Roman" w:hAnsi="Times New Roman" w:cs="Times New Roman"/>
          <w:sz w:val="24"/>
        </w:rPr>
      </w:pPr>
      <w:r w:rsidRPr="00DD11E9">
        <w:rPr>
          <w:rFonts w:ascii="Times New Roman" w:hAnsi="Times New Roman" w:cs="Times New Roman"/>
          <w:sz w:val="24"/>
        </w:rPr>
        <w:t>Pt 100 sensor enabling precise monitoring</w:t>
      </w:r>
    </w:p>
    <w:p w:rsidR="00156162" w:rsidRDefault="00156162" w:rsidP="00156162">
      <w:pPr>
        <w:numPr>
          <w:ilvl w:val="0"/>
          <w:numId w:val="7"/>
        </w:numPr>
        <w:spacing w:after="0"/>
        <w:rPr>
          <w:rFonts w:ascii="Times New Roman" w:hAnsi="Times New Roman" w:cs="Times New Roman"/>
          <w:sz w:val="24"/>
        </w:rPr>
      </w:pPr>
      <w:r w:rsidRPr="00DD11E9">
        <w:rPr>
          <w:rFonts w:ascii="Times New Roman" w:hAnsi="Times New Roman" w:cs="Times New Roman"/>
          <w:sz w:val="24"/>
        </w:rPr>
        <w:t>MCB for ON/OFF plus safety</w:t>
      </w:r>
      <w:r>
        <w:rPr>
          <w:rFonts w:ascii="Times New Roman" w:hAnsi="Times New Roman" w:cs="Times New Roman"/>
          <w:sz w:val="24"/>
        </w:rPr>
        <w:t xml:space="preserve"> </w:t>
      </w:r>
    </w:p>
    <w:p w:rsidR="00156162" w:rsidRPr="00DD11E9" w:rsidRDefault="00156162" w:rsidP="00156162">
      <w:pPr>
        <w:numPr>
          <w:ilvl w:val="0"/>
          <w:numId w:val="7"/>
        </w:numPr>
        <w:spacing w:after="0"/>
        <w:rPr>
          <w:rFonts w:ascii="Times New Roman" w:hAnsi="Times New Roman" w:cs="Times New Roman"/>
          <w:sz w:val="24"/>
        </w:rPr>
      </w:pPr>
      <w:r>
        <w:rPr>
          <w:rFonts w:ascii="Times New Roman" w:hAnsi="Times New Roman" w:cs="Times New Roman"/>
          <w:sz w:val="24"/>
        </w:rPr>
        <w:t xml:space="preserve">Safety valve </w:t>
      </w:r>
      <w:r w:rsidRPr="00DC5E9A">
        <w:rPr>
          <w:rFonts w:ascii="Times New Roman" w:hAnsi="Times New Roman" w:cs="Times New Roman"/>
          <w:sz w:val="24"/>
        </w:rPr>
        <w:t>for steam exhaust</w:t>
      </w:r>
    </w:p>
    <w:p w:rsidR="00156162" w:rsidRPr="00DD11E9" w:rsidRDefault="00156162" w:rsidP="00156162">
      <w:pPr>
        <w:numPr>
          <w:ilvl w:val="0"/>
          <w:numId w:val="7"/>
        </w:numPr>
        <w:spacing w:after="0"/>
        <w:rPr>
          <w:rFonts w:ascii="Times New Roman" w:hAnsi="Times New Roman" w:cs="Times New Roman"/>
          <w:sz w:val="24"/>
        </w:rPr>
      </w:pPr>
      <w:r w:rsidRPr="00DD11E9">
        <w:rPr>
          <w:rFonts w:ascii="Times New Roman" w:hAnsi="Times New Roman" w:cs="Times New Roman"/>
          <w:sz w:val="24"/>
        </w:rPr>
        <w:t>Lid, Flange, Fly screw, Cross pins, Heater cover stand are all fully SS.</w:t>
      </w:r>
    </w:p>
    <w:p w:rsidR="00156162" w:rsidRPr="00DD11E9" w:rsidRDefault="00156162" w:rsidP="00156162">
      <w:pPr>
        <w:numPr>
          <w:ilvl w:val="0"/>
          <w:numId w:val="7"/>
        </w:numPr>
        <w:spacing w:after="0"/>
        <w:rPr>
          <w:rFonts w:ascii="Times New Roman" w:hAnsi="Times New Roman" w:cs="Times New Roman"/>
          <w:sz w:val="24"/>
        </w:rPr>
      </w:pPr>
      <w:r w:rsidRPr="00DD11E9">
        <w:rPr>
          <w:rFonts w:ascii="Times New Roman" w:hAnsi="Times New Roman" w:cs="Times New Roman"/>
          <w:sz w:val="24"/>
        </w:rPr>
        <w:t xml:space="preserve">All internal joints are argon </w:t>
      </w:r>
      <w:proofErr w:type="gramStart"/>
      <w:r w:rsidRPr="00DD11E9">
        <w:rPr>
          <w:rFonts w:ascii="Times New Roman" w:hAnsi="Times New Roman" w:cs="Times New Roman"/>
          <w:sz w:val="24"/>
        </w:rPr>
        <w:t>welded,</w:t>
      </w:r>
      <w:proofErr w:type="gramEnd"/>
      <w:r w:rsidRPr="00DD11E9">
        <w:rPr>
          <w:rFonts w:ascii="Times New Roman" w:hAnsi="Times New Roman" w:cs="Times New Roman"/>
          <w:sz w:val="24"/>
        </w:rPr>
        <w:t xml:space="preserve"> ground and polished to give crevice free internals.</w:t>
      </w:r>
    </w:p>
    <w:p w:rsidR="00156162" w:rsidRPr="00DD11E9" w:rsidRDefault="00156162" w:rsidP="00156162">
      <w:pPr>
        <w:numPr>
          <w:ilvl w:val="0"/>
          <w:numId w:val="7"/>
        </w:numPr>
        <w:spacing w:after="0"/>
        <w:rPr>
          <w:rFonts w:ascii="Times New Roman" w:hAnsi="Times New Roman" w:cs="Times New Roman"/>
        </w:rPr>
      </w:pPr>
      <w:r w:rsidRPr="00DD11E9">
        <w:rPr>
          <w:rFonts w:ascii="Times New Roman" w:hAnsi="Times New Roman" w:cs="Times New Roman"/>
          <w:sz w:val="24"/>
        </w:rPr>
        <w:t xml:space="preserve">Inside, </w:t>
      </w:r>
      <w:proofErr w:type="gramStart"/>
      <w:r w:rsidRPr="00DD11E9">
        <w:rPr>
          <w:rFonts w:ascii="Times New Roman" w:hAnsi="Times New Roman" w:cs="Times New Roman"/>
          <w:sz w:val="24"/>
        </w:rPr>
        <w:t>Outside</w:t>
      </w:r>
      <w:proofErr w:type="gramEnd"/>
      <w:r w:rsidRPr="00DD11E9">
        <w:rPr>
          <w:rFonts w:ascii="Times New Roman" w:hAnsi="Times New Roman" w:cs="Times New Roman"/>
          <w:sz w:val="24"/>
        </w:rPr>
        <w:t xml:space="preserve"> chamber, Carrier are fully SS.</w:t>
      </w:r>
    </w:p>
    <w:p w:rsidR="00156162" w:rsidRDefault="00156162" w:rsidP="00156162">
      <w:pPr>
        <w:numPr>
          <w:ilvl w:val="0"/>
          <w:numId w:val="7"/>
        </w:numPr>
        <w:spacing w:after="0"/>
        <w:rPr>
          <w:rFonts w:ascii="Times New Roman" w:hAnsi="Times New Roman" w:cs="Times New Roman"/>
        </w:rPr>
      </w:pPr>
      <w:r w:rsidRPr="00DD11E9">
        <w:rPr>
          <w:rFonts w:ascii="Times New Roman" w:hAnsi="Times New Roman" w:cs="Times New Roman"/>
          <w:sz w:val="24"/>
        </w:rPr>
        <w:t>Hydraulically die pressed lid</w:t>
      </w:r>
      <w:r w:rsidRPr="00DD11E9">
        <w:rPr>
          <w:rFonts w:ascii="Times New Roman" w:hAnsi="Times New Roman" w:cs="Times New Roman"/>
        </w:rPr>
        <w:t>.</w:t>
      </w:r>
    </w:p>
    <w:p w:rsidR="00156162" w:rsidRDefault="00156162" w:rsidP="00156162">
      <w:pPr>
        <w:numPr>
          <w:ilvl w:val="0"/>
          <w:numId w:val="7"/>
        </w:numPr>
        <w:spacing w:after="0"/>
        <w:rPr>
          <w:rFonts w:ascii="Times New Roman" w:hAnsi="Times New Roman" w:cs="Times New Roman"/>
        </w:rPr>
      </w:pPr>
      <w:r w:rsidRPr="00DC5E9A">
        <w:rPr>
          <w:rFonts w:ascii="Times New Roman" w:hAnsi="Times New Roman" w:cs="Times New Roman"/>
        </w:rPr>
        <w:t>Electrically heated by means of ISI quality immersion heaters with working pressure 15 PSI</w:t>
      </w:r>
      <w:r>
        <w:rPr>
          <w:rFonts w:ascii="Times New Roman" w:hAnsi="Times New Roman" w:cs="Times New Roman"/>
        </w:rPr>
        <w:t>.</w:t>
      </w:r>
    </w:p>
    <w:p w:rsidR="00156162" w:rsidRPr="00711A0C" w:rsidRDefault="00156162" w:rsidP="00156162">
      <w:pPr>
        <w:numPr>
          <w:ilvl w:val="0"/>
          <w:numId w:val="7"/>
        </w:numPr>
        <w:spacing w:after="0"/>
        <w:rPr>
          <w:rFonts w:ascii="Times New Roman" w:hAnsi="Times New Roman" w:cs="Times New Roman"/>
        </w:rPr>
      </w:pPr>
      <w:r w:rsidRPr="00DC5E9A">
        <w:rPr>
          <w:rFonts w:ascii="Times New Roman" w:hAnsi="Times New Roman" w:cs="Times New Roman"/>
        </w:rPr>
        <w:lastRenderedPageBreak/>
        <w:t>Provided with quick release coupling to work on 220/230V</w:t>
      </w:r>
    </w:p>
    <w:p w:rsidR="00156162" w:rsidRPr="00DC5E9A" w:rsidRDefault="00156162" w:rsidP="00156162">
      <w:pPr>
        <w:numPr>
          <w:ilvl w:val="0"/>
          <w:numId w:val="7"/>
        </w:numPr>
        <w:spacing w:after="0"/>
        <w:rPr>
          <w:rFonts w:ascii="Times New Roman" w:hAnsi="Times New Roman" w:cs="Times New Roman"/>
        </w:rPr>
      </w:pPr>
      <w:r w:rsidRPr="00711A0C">
        <w:rPr>
          <w:rFonts w:ascii="Times New Roman" w:hAnsi="Times New Roman" w:cs="Times New Roman"/>
        </w:rPr>
        <w:t>Drain valve for draining used water</w:t>
      </w:r>
    </w:p>
    <w:p w:rsidR="00156162" w:rsidRDefault="00156162" w:rsidP="00156162">
      <w:pPr>
        <w:numPr>
          <w:ilvl w:val="0"/>
          <w:numId w:val="7"/>
        </w:numPr>
        <w:spacing w:after="0"/>
        <w:rPr>
          <w:rFonts w:ascii="Times New Roman" w:hAnsi="Times New Roman" w:cs="Times New Roman"/>
        </w:rPr>
      </w:pPr>
      <w:r w:rsidRPr="00DC5E9A">
        <w:rPr>
          <w:rFonts w:ascii="Times New Roman" w:hAnsi="Times New Roman" w:cs="Times New Roman"/>
        </w:rPr>
        <w:t>Power : 230V ± 10%, 50Hz, Single phase</w:t>
      </w:r>
    </w:p>
    <w:p w:rsidR="00156162" w:rsidRDefault="00156162" w:rsidP="00156162">
      <w:pPr>
        <w:rPr>
          <w:rFonts w:ascii="Times New Roman" w:hAnsi="Times New Roman" w:cs="Times New Roman"/>
        </w:rPr>
      </w:pPr>
    </w:p>
    <w:p w:rsidR="00156162" w:rsidRDefault="00156162" w:rsidP="00156162">
      <w:pPr>
        <w:jc w:val="center"/>
        <w:rPr>
          <w:rFonts w:ascii="Times New Roman" w:hAnsi="Times New Roman" w:cs="Times New Roman"/>
          <w:b/>
          <w:sz w:val="28"/>
          <w:u w:val="single"/>
        </w:rPr>
      </w:pPr>
    </w:p>
    <w:p w:rsidR="00156162" w:rsidRPr="008C477C" w:rsidRDefault="00156162" w:rsidP="00156162">
      <w:pPr>
        <w:jc w:val="center"/>
        <w:rPr>
          <w:rFonts w:ascii="Times New Roman" w:hAnsi="Times New Roman" w:cs="Times New Roman"/>
          <w:sz w:val="28"/>
          <w:u w:val="single"/>
        </w:rPr>
      </w:pPr>
      <w:r w:rsidRPr="008C477C">
        <w:rPr>
          <w:rFonts w:ascii="Times New Roman" w:hAnsi="Times New Roman" w:cs="Times New Roman"/>
          <w:b/>
          <w:sz w:val="28"/>
          <w:u w:val="single"/>
        </w:rPr>
        <w:t>Automated microbial detection system</w:t>
      </w:r>
    </w:p>
    <w:p w:rsidR="00156162" w:rsidRPr="008C477C" w:rsidRDefault="00156162" w:rsidP="00156162">
      <w:pPr>
        <w:numPr>
          <w:ilvl w:val="0"/>
          <w:numId w:val="16"/>
        </w:numPr>
        <w:spacing w:after="0"/>
        <w:rPr>
          <w:rFonts w:ascii="Times New Roman" w:hAnsi="Times New Roman" w:cs="Times New Roman"/>
        </w:rPr>
      </w:pPr>
      <w:r w:rsidRPr="008C477C">
        <w:rPr>
          <w:rFonts w:ascii="Times New Roman" w:hAnsi="Times New Roman" w:cs="Times New Roman"/>
        </w:rPr>
        <w:t xml:space="preserve"> Modular Benchtop Instrument 40 Vials / Unit</w:t>
      </w:r>
    </w:p>
    <w:p w:rsidR="00156162" w:rsidRPr="008C477C" w:rsidRDefault="00156162" w:rsidP="00156162">
      <w:pPr>
        <w:spacing w:after="0"/>
        <w:rPr>
          <w:rFonts w:ascii="Times New Roman" w:hAnsi="Times New Roman" w:cs="Times New Roman"/>
          <w:b/>
          <w:bCs/>
        </w:rPr>
      </w:pPr>
      <w:r w:rsidRPr="008C477C">
        <w:rPr>
          <w:rFonts w:ascii="Times New Roman" w:hAnsi="Times New Roman" w:cs="Times New Roman"/>
          <w:b/>
        </w:rPr>
        <w:t> </w:t>
      </w:r>
      <w:r w:rsidRPr="008C477C">
        <w:rPr>
          <w:rFonts w:ascii="Times New Roman" w:hAnsi="Times New Roman" w:cs="Times New Roman"/>
          <w:b/>
          <w:bCs/>
        </w:rPr>
        <w:t>Features</w:t>
      </w:r>
    </w:p>
    <w:p w:rsidR="00156162" w:rsidRPr="008C477C"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Automated Blood Culture System is an automated blood culture instrument used for the growth and detection of organisms present in blood samples</w:t>
      </w:r>
    </w:p>
    <w:p w:rsidR="00156162" w:rsidRPr="008C477C"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Each unit holds up to 40 vials; The system can support up to 4 units (160 vials)</w:t>
      </w:r>
    </w:p>
    <w:p w:rsidR="00156162" w:rsidRPr="008C477C"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Utilizes advanced fluorescent sensor technology</w:t>
      </w:r>
    </w:p>
    <w:p w:rsidR="00156162" w:rsidRPr="008C477C"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 xml:space="preserve">Blood Culture System features LIS interface ability and </w:t>
      </w:r>
      <w:proofErr w:type="spellStart"/>
      <w:r w:rsidRPr="008C477C">
        <w:rPr>
          <w:rFonts w:ascii="Times New Roman" w:hAnsi="Times New Roman" w:cs="Times New Roman"/>
        </w:rPr>
        <w:t>EpiCenter</w:t>
      </w:r>
      <w:proofErr w:type="spellEnd"/>
      <w:r w:rsidRPr="008C477C">
        <w:rPr>
          <w:rFonts w:ascii="Times New Roman" w:hAnsi="Times New Roman" w:cs="Times New Roman"/>
        </w:rPr>
        <w:t xml:space="preserve"> Data Management connectivity</w:t>
      </w:r>
    </w:p>
    <w:p w:rsidR="00156162"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Utilizes unique resin media which neutralizes antimicrobial present in the blood allowing for faster recovery of organisms</w:t>
      </w:r>
    </w:p>
    <w:p w:rsidR="00156162" w:rsidRPr="008C477C" w:rsidRDefault="00156162" w:rsidP="00156162">
      <w:pPr>
        <w:numPr>
          <w:ilvl w:val="0"/>
          <w:numId w:val="17"/>
        </w:numPr>
        <w:spacing w:after="0"/>
        <w:rPr>
          <w:rFonts w:ascii="Times New Roman" w:hAnsi="Times New Roman" w:cs="Times New Roman"/>
        </w:rPr>
      </w:pPr>
      <w:r w:rsidRPr="008C477C">
        <w:rPr>
          <w:rFonts w:ascii="Times New Roman" w:hAnsi="Times New Roman" w:cs="Times New Roman"/>
        </w:rPr>
        <w:t>Dimensions</w:t>
      </w:r>
      <w:r w:rsidRPr="008C477C">
        <w:rPr>
          <w:rFonts w:ascii="Times New Roman" w:hAnsi="Times New Roman" w:cs="Times New Roman"/>
        </w:rPr>
        <w:tab/>
        <w:t>15.4 X 23 X 26.6 Inch</w:t>
      </w:r>
    </w:p>
    <w:p w:rsidR="00156162" w:rsidRPr="008C477C" w:rsidRDefault="00156162" w:rsidP="00156162">
      <w:pPr>
        <w:spacing w:after="0"/>
        <w:rPr>
          <w:rFonts w:ascii="Times New Roman" w:hAnsi="Times New Roman" w:cs="Times New Roman"/>
        </w:rPr>
      </w:pPr>
    </w:p>
    <w:p w:rsidR="00156162" w:rsidRPr="00ED6872" w:rsidRDefault="00156162" w:rsidP="00156162">
      <w:pPr>
        <w:jc w:val="center"/>
        <w:rPr>
          <w:rFonts w:ascii="Times New Roman" w:hAnsi="Times New Roman" w:cs="Times New Roman"/>
          <w:b/>
          <w:sz w:val="24"/>
          <w:u w:val="single"/>
        </w:rPr>
      </w:pPr>
      <w:r w:rsidRPr="00ED6872">
        <w:rPr>
          <w:rFonts w:ascii="Times New Roman" w:hAnsi="Times New Roman" w:cs="Times New Roman"/>
          <w:b/>
          <w:sz w:val="24"/>
          <w:u w:val="single"/>
        </w:rPr>
        <w:t>BOD Incubator – 500/600/900 L</w:t>
      </w:r>
    </w:p>
    <w:p w:rsidR="00156162" w:rsidRPr="00ED6872" w:rsidRDefault="00156162" w:rsidP="00156162">
      <w:pPr>
        <w:numPr>
          <w:ilvl w:val="0"/>
          <w:numId w:val="8"/>
        </w:numPr>
        <w:spacing w:after="0"/>
        <w:rPr>
          <w:rFonts w:ascii="Times New Roman" w:hAnsi="Times New Roman" w:cs="Times New Roman"/>
        </w:rPr>
      </w:pPr>
      <w:r>
        <w:rPr>
          <w:rFonts w:ascii="Times New Roman" w:hAnsi="Times New Roman" w:cs="Times New Roman"/>
        </w:rPr>
        <w:t xml:space="preserve">Microprocessor </w:t>
      </w:r>
      <w:r w:rsidRPr="00ED6872">
        <w:rPr>
          <w:rFonts w:ascii="Times New Roman" w:hAnsi="Times New Roman" w:cs="Times New Roman"/>
        </w:rPr>
        <w:t>controller (PID) based BOD Incubator</w:t>
      </w:r>
    </w:p>
    <w:p w:rsidR="00156162" w:rsidRPr="00ED6872" w:rsidRDefault="00156162" w:rsidP="00156162">
      <w:pPr>
        <w:numPr>
          <w:ilvl w:val="0"/>
          <w:numId w:val="8"/>
        </w:numPr>
        <w:spacing w:after="0"/>
        <w:rPr>
          <w:rFonts w:ascii="Times New Roman" w:hAnsi="Times New Roman" w:cs="Times New Roman"/>
          <w:b/>
        </w:rPr>
      </w:pPr>
      <w:r w:rsidRPr="00ED6872">
        <w:rPr>
          <w:rFonts w:ascii="Times New Roman" w:hAnsi="Times New Roman" w:cs="Times New Roman"/>
          <w:b/>
        </w:rPr>
        <w:t xml:space="preserve">Control panel: </w:t>
      </w:r>
      <w:r w:rsidRPr="00ED6872">
        <w:rPr>
          <w:rFonts w:ascii="Times New Roman" w:hAnsi="Times New Roman" w:cs="Times New Roman"/>
        </w:rPr>
        <w:t>Separate indicator lamps for heating and cooling. User friendly controller to set temperatures as required</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Temperature Range : 5°C to 60°C</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 xml:space="preserve">Temperature Accuracy : ± </w:t>
      </w:r>
      <w:r>
        <w:rPr>
          <w:rFonts w:ascii="Times New Roman" w:hAnsi="Times New Roman" w:cs="Times New Roman"/>
        </w:rPr>
        <w:t>1</w:t>
      </w:r>
      <w:r w:rsidRPr="00ED6872">
        <w:rPr>
          <w:rFonts w:ascii="Times New Roman" w:hAnsi="Times New Roman" w:cs="Times New Roman"/>
        </w:rPr>
        <w:t>°C</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Temperature Uniformity : 2°C</w:t>
      </w:r>
    </w:p>
    <w:p w:rsidR="00156162" w:rsidRPr="00ED6872" w:rsidRDefault="00156162" w:rsidP="00156162">
      <w:pPr>
        <w:numPr>
          <w:ilvl w:val="0"/>
          <w:numId w:val="8"/>
        </w:numPr>
        <w:spacing w:after="0"/>
        <w:rPr>
          <w:rFonts w:ascii="Times New Roman" w:hAnsi="Times New Roman" w:cs="Times New Roman"/>
          <w:b/>
        </w:rPr>
      </w:pPr>
      <w:r w:rsidRPr="00ED6872">
        <w:rPr>
          <w:rFonts w:ascii="Times New Roman" w:hAnsi="Times New Roman" w:cs="Times New Roman"/>
          <w:b/>
        </w:rPr>
        <w:t xml:space="preserve">Construction : </w:t>
      </w:r>
      <w:r w:rsidRPr="00ED6872">
        <w:rPr>
          <w:rFonts w:ascii="Times New Roman" w:hAnsi="Times New Roman" w:cs="Times New Roman"/>
        </w:rPr>
        <w:t xml:space="preserve">Double walled construction </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Outer body made of Epoxy powder coated Mild steel with SS 304 grade Inner body</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Air Circulation : </w:t>
      </w:r>
      <w:r w:rsidRPr="00ED6872">
        <w:rPr>
          <w:rFonts w:ascii="Times New Roman" w:hAnsi="Times New Roman" w:cs="Times New Roman"/>
          <w:bCs/>
        </w:rPr>
        <w:t>Fitted with air circulating fan to maintain temperature uniformity in the inner Chamber; blowers have uniformity of temperature under loaded Condition</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rPr>
        <w:t>Alarm</w:t>
      </w:r>
      <w:r w:rsidRPr="00ED6872">
        <w:rPr>
          <w:rFonts w:ascii="Times New Roman" w:hAnsi="Times New Roman" w:cs="Times New Roman"/>
        </w:rPr>
        <w:t xml:space="preserve"> : Audio Visual Alarm if the temperature deviates from the set Temperature</w:t>
      </w:r>
    </w:p>
    <w:p w:rsidR="00156162" w:rsidRPr="00ED6872" w:rsidRDefault="00156162" w:rsidP="00156162">
      <w:pPr>
        <w:numPr>
          <w:ilvl w:val="0"/>
          <w:numId w:val="8"/>
        </w:numPr>
        <w:spacing w:after="0"/>
        <w:rPr>
          <w:rFonts w:ascii="Times New Roman" w:hAnsi="Times New Roman" w:cs="Times New Roman"/>
        </w:rPr>
      </w:pPr>
      <w:proofErr w:type="gramStart"/>
      <w:r w:rsidRPr="00ED6872">
        <w:rPr>
          <w:rFonts w:ascii="Times New Roman" w:hAnsi="Times New Roman" w:cs="Times New Roman"/>
          <w:b/>
          <w:bCs/>
        </w:rPr>
        <w:t>Trays :</w:t>
      </w:r>
      <w:proofErr w:type="gramEnd"/>
      <w:r w:rsidRPr="00ED6872">
        <w:rPr>
          <w:rFonts w:ascii="Times New Roman" w:hAnsi="Times New Roman" w:cs="Times New Roman"/>
          <w:b/>
          <w:bCs/>
        </w:rPr>
        <w:t xml:space="preserve"> E</w:t>
      </w:r>
      <w:r w:rsidRPr="00ED6872">
        <w:rPr>
          <w:rFonts w:ascii="Times New Roman" w:hAnsi="Times New Roman" w:cs="Times New Roman"/>
          <w:bCs/>
        </w:rPr>
        <w:t>asily removable Stainless Steel perforated trays. Inner chamber has slots for placing the trays at convenient levels.</w:t>
      </w:r>
    </w:p>
    <w:p w:rsidR="00156162" w:rsidRPr="00ED6872" w:rsidRDefault="00156162" w:rsidP="00156162">
      <w:pPr>
        <w:numPr>
          <w:ilvl w:val="0"/>
          <w:numId w:val="8"/>
        </w:numPr>
        <w:spacing w:after="0"/>
        <w:rPr>
          <w:rFonts w:ascii="Times New Roman" w:hAnsi="Times New Roman" w:cs="Times New Roman"/>
        </w:rPr>
      </w:pPr>
      <w:proofErr w:type="gramStart"/>
      <w:r w:rsidRPr="00ED6872">
        <w:rPr>
          <w:rFonts w:ascii="Times New Roman" w:hAnsi="Times New Roman" w:cs="Times New Roman"/>
          <w:b/>
          <w:bCs/>
        </w:rPr>
        <w:t>Lighting :</w:t>
      </w:r>
      <w:proofErr w:type="gramEnd"/>
      <w:r w:rsidRPr="00ED6872">
        <w:rPr>
          <w:rFonts w:ascii="Times New Roman" w:hAnsi="Times New Roman" w:cs="Times New Roman"/>
          <w:b/>
          <w:bCs/>
        </w:rPr>
        <w:t xml:space="preserve"> </w:t>
      </w:r>
      <w:r w:rsidRPr="00ED6872">
        <w:rPr>
          <w:rFonts w:ascii="Times New Roman" w:hAnsi="Times New Roman" w:cs="Times New Roman"/>
          <w:bCs/>
        </w:rPr>
        <w:t>Interior illumination for working area. Door –operated illumination lamp is fitted inside the incubator chamber for easy visibility.</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Full view through inner glass door with magnetic gasket that allows inspection of samples without disturbing the temperature.</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Insulation : </w:t>
      </w:r>
      <w:r w:rsidRPr="00ED6872">
        <w:rPr>
          <w:rFonts w:ascii="Times New Roman" w:hAnsi="Times New Roman" w:cs="Times New Roman"/>
          <w:bCs/>
        </w:rPr>
        <w:t xml:space="preserve">CFC free PUF Insulation between outer and inner chamber </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Heating System : </w:t>
      </w:r>
      <w:r w:rsidRPr="00ED6872">
        <w:rPr>
          <w:rFonts w:ascii="Times New Roman" w:hAnsi="Times New Roman" w:cs="Times New Roman"/>
          <w:bCs/>
        </w:rPr>
        <w:t xml:space="preserve">U shaped S.S. </w:t>
      </w:r>
      <w:proofErr w:type="spellStart"/>
      <w:r w:rsidRPr="00ED6872">
        <w:rPr>
          <w:rFonts w:ascii="Times New Roman" w:hAnsi="Times New Roman" w:cs="Times New Roman"/>
          <w:bCs/>
        </w:rPr>
        <w:t>Nichrome</w:t>
      </w:r>
      <w:proofErr w:type="spellEnd"/>
      <w:r w:rsidRPr="00ED6872">
        <w:rPr>
          <w:rFonts w:ascii="Times New Roman" w:hAnsi="Times New Roman" w:cs="Times New Roman"/>
          <w:bCs/>
        </w:rPr>
        <w:t xml:space="preserve"> wire air heaters</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Observation Door : </w:t>
      </w:r>
      <w:r w:rsidRPr="00ED6872">
        <w:rPr>
          <w:rFonts w:ascii="Times New Roman" w:hAnsi="Times New Roman" w:cs="Times New Roman"/>
          <w:bCs/>
        </w:rPr>
        <w:t>Inside see through Tempered glass door</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rPr>
        <w:t xml:space="preserve">Outer front double walled door insulated and fitted with magnetic gasket for air tight closing for no temperature loss, provided with lock and key </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Refrigeration System : </w:t>
      </w:r>
      <w:r w:rsidRPr="00ED6872">
        <w:rPr>
          <w:rFonts w:ascii="Times New Roman" w:hAnsi="Times New Roman" w:cs="Times New Roman"/>
          <w:bCs/>
        </w:rPr>
        <w:t>Hermetically Sealed CFC-Free Compressor with R-134a refrigerant having state of art by pass system for continues run of compressor</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Control System : </w:t>
      </w:r>
      <w:r w:rsidRPr="00ED6872">
        <w:rPr>
          <w:rFonts w:ascii="Times New Roman" w:hAnsi="Times New Roman" w:cs="Times New Roman"/>
          <w:bCs/>
        </w:rPr>
        <w:t>Precise control of temperature and humidity by using micro controller based PID controller (Auto tuning type) with LCD Display</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lastRenderedPageBreak/>
        <w:t xml:space="preserve">Other: </w:t>
      </w:r>
      <w:r w:rsidRPr="00ED6872">
        <w:rPr>
          <w:rFonts w:ascii="Times New Roman" w:hAnsi="Times New Roman" w:cs="Times New Roman"/>
          <w:bCs/>
        </w:rPr>
        <w:t>Mounted on</w:t>
      </w:r>
      <w:r w:rsidRPr="00ED6872">
        <w:rPr>
          <w:rFonts w:ascii="Times New Roman" w:hAnsi="Times New Roman" w:cs="Times New Roman"/>
          <w:b/>
          <w:bCs/>
        </w:rPr>
        <w:t xml:space="preserve"> </w:t>
      </w:r>
      <w:r w:rsidRPr="00ED6872">
        <w:rPr>
          <w:rFonts w:ascii="Times New Roman" w:hAnsi="Times New Roman" w:cs="Times New Roman"/>
          <w:bCs/>
        </w:rPr>
        <w:t>Castor wheels for easy mobility; MCB for electrical safety; Adjustable Tray Height arrangement. Heavy duty latch with lock &amp; key</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 xml:space="preserve">Power : </w:t>
      </w:r>
      <w:r w:rsidRPr="00ED6872">
        <w:rPr>
          <w:rFonts w:ascii="Times New Roman" w:hAnsi="Times New Roman" w:cs="Times New Roman"/>
          <w:bCs/>
        </w:rPr>
        <w:t>Works on 230 V AC single phase 50Hz</w:t>
      </w:r>
    </w:p>
    <w:p w:rsidR="00156162" w:rsidRPr="00ED687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Cs/>
        </w:rPr>
        <w:t xml:space="preserve">Supplied with suitable automatic voltage stabilizer </w:t>
      </w:r>
    </w:p>
    <w:p w:rsidR="00156162" w:rsidRDefault="00156162" w:rsidP="00156162">
      <w:pPr>
        <w:numPr>
          <w:ilvl w:val="0"/>
          <w:numId w:val="8"/>
        </w:numPr>
        <w:spacing w:after="0"/>
        <w:rPr>
          <w:rFonts w:ascii="Times New Roman" w:hAnsi="Times New Roman" w:cs="Times New Roman"/>
        </w:rPr>
      </w:pPr>
      <w:r w:rsidRPr="00ED6872">
        <w:rPr>
          <w:rFonts w:ascii="Times New Roman" w:hAnsi="Times New Roman" w:cs="Times New Roman"/>
          <w:b/>
          <w:bCs/>
        </w:rPr>
        <w:t>Meets ISO and CE standards</w:t>
      </w:r>
    </w:p>
    <w:p w:rsidR="00156162" w:rsidRDefault="00156162" w:rsidP="00156162">
      <w:pPr>
        <w:rPr>
          <w:rFonts w:ascii="Times New Roman" w:hAnsi="Times New Roman" w:cs="Times New Roman"/>
        </w:rPr>
      </w:pPr>
    </w:p>
    <w:p w:rsidR="00156162" w:rsidRDefault="00156162" w:rsidP="00156162">
      <w:pPr>
        <w:jc w:val="center"/>
        <w:rPr>
          <w:rFonts w:ascii="Times New Roman" w:hAnsi="Times New Roman" w:cs="Times New Roman"/>
          <w:sz w:val="24"/>
          <w:u w:val="single"/>
        </w:rPr>
      </w:pPr>
      <w:r w:rsidRPr="00ED6872">
        <w:rPr>
          <w:rFonts w:ascii="Times New Roman" w:hAnsi="Times New Roman" w:cs="Times New Roman"/>
          <w:b/>
          <w:sz w:val="24"/>
          <w:u w:val="single"/>
        </w:rPr>
        <w:t>Refrigerated Centrifuge</w:t>
      </w:r>
    </w:p>
    <w:p w:rsidR="00156162" w:rsidRPr="00ED687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 xml:space="preserve">Programmable control high speed research refrigerated centrifuge having brushless motor with 99 program memory for setting parameters with 10 RPM increment </w:t>
      </w:r>
    </w:p>
    <w:p w:rsidR="00156162" w:rsidRPr="00ED687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Timer with infinite mode, rotor selection.</w:t>
      </w:r>
    </w:p>
    <w:p w:rsidR="00156162" w:rsidRPr="00ED687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 xml:space="preserve">Display feature includes working rotor head speed, drive default &amp; RPM &amp; RCF value by selection, &amp; countdown timer </w:t>
      </w:r>
    </w:p>
    <w:p w:rsidR="0015616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 xml:space="preserve">LCD display electronic lid lock system indicator, rotor vibration indicator, zero start interlock </w:t>
      </w:r>
    </w:p>
    <w:p w:rsidR="00156162" w:rsidRDefault="00156162" w:rsidP="00156162">
      <w:pPr>
        <w:numPr>
          <w:ilvl w:val="0"/>
          <w:numId w:val="9"/>
        </w:numPr>
        <w:spacing w:after="0"/>
        <w:rPr>
          <w:rFonts w:ascii="Times New Roman" w:hAnsi="Times New Roman" w:cs="Times New Roman"/>
          <w:sz w:val="24"/>
        </w:rPr>
      </w:pPr>
      <w:r>
        <w:rPr>
          <w:rFonts w:ascii="Times New Roman" w:hAnsi="Times New Roman" w:cs="Times New Roman"/>
          <w:sz w:val="24"/>
        </w:rPr>
        <w:t xml:space="preserve">RPM </w:t>
      </w:r>
      <w:proofErr w:type="gramStart"/>
      <w:r>
        <w:rPr>
          <w:rFonts w:ascii="Times New Roman" w:hAnsi="Times New Roman" w:cs="Times New Roman"/>
          <w:sz w:val="24"/>
        </w:rPr>
        <w:t>max :</w:t>
      </w:r>
      <w:proofErr w:type="gramEnd"/>
      <w:r>
        <w:rPr>
          <w:rFonts w:ascii="Times New Roman" w:hAnsi="Times New Roman" w:cs="Times New Roman"/>
          <w:sz w:val="24"/>
        </w:rPr>
        <w:t xml:space="preserve"> 20,000 and RCF max: 34500 </w:t>
      </w:r>
      <w:proofErr w:type="spellStart"/>
      <w:r>
        <w:rPr>
          <w:rFonts w:ascii="Times New Roman" w:hAnsi="Times New Roman" w:cs="Times New Roman"/>
          <w:sz w:val="24"/>
        </w:rPr>
        <w:t>Xg</w:t>
      </w:r>
      <w:proofErr w:type="spellEnd"/>
      <w:r>
        <w:rPr>
          <w:rFonts w:ascii="Times New Roman" w:hAnsi="Times New Roman" w:cs="Times New Roman"/>
          <w:sz w:val="24"/>
        </w:rPr>
        <w:t>.</w:t>
      </w:r>
    </w:p>
    <w:p w:rsidR="00156162" w:rsidRPr="00ED6872" w:rsidRDefault="00156162" w:rsidP="00156162">
      <w:pPr>
        <w:numPr>
          <w:ilvl w:val="0"/>
          <w:numId w:val="9"/>
        </w:numPr>
        <w:spacing w:after="0"/>
        <w:rPr>
          <w:rFonts w:ascii="Times New Roman" w:hAnsi="Times New Roman" w:cs="Times New Roman"/>
          <w:sz w:val="24"/>
        </w:rPr>
      </w:pPr>
      <w:r>
        <w:rPr>
          <w:rFonts w:ascii="Times New Roman" w:hAnsi="Times New Roman" w:cs="Times New Roman"/>
          <w:sz w:val="24"/>
        </w:rPr>
        <w:t>Temperature range : 10 to 40</w:t>
      </w:r>
      <w:r>
        <w:rPr>
          <w:rFonts w:ascii="Calibri" w:hAnsi="Calibri" w:cs="Calibri"/>
          <w:sz w:val="24"/>
        </w:rPr>
        <w:t>°</w:t>
      </w:r>
      <w:r>
        <w:rPr>
          <w:rFonts w:ascii="Times New Roman" w:hAnsi="Times New Roman" w:cs="Times New Roman"/>
          <w:sz w:val="24"/>
        </w:rPr>
        <w:t>C</w:t>
      </w:r>
    </w:p>
    <w:p w:rsidR="0015616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CFC free cooling system with S.S 304 chamber (without rotor heads) 3KVA stabilizer recommended</w:t>
      </w:r>
    </w:p>
    <w:p w:rsidR="0015616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12x15ml angular rotor head with epoxy coating 12nos polypropylene tubes</w:t>
      </w:r>
    </w:p>
    <w:p w:rsidR="00156162" w:rsidRDefault="00156162" w:rsidP="00156162">
      <w:pPr>
        <w:numPr>
          <w:ilvl w:val="0"/>
          <w:numId w:val="9"/>
        </w:numPr>
        <w:spacing w:after="0"/>
        <w:rPr>
          <w:rFonts w:ascii="Times New Roman" w:hAnsi="Times New Roman" w:cs="Times New Roman"/>
          <w:sz w:val="24"/>
        </w:rPr>
      </w:pPr>
      <w:r w:rsidRPr="00ED6872">
        <w:rPr>
          <w:rFonts w:ascii="Times New Roman" w:hAnsi="Times New Roman" w:cs="Times New Roman"/>
          <w:sz w:val="24"/>
        </w:rPr>
        <w:t xml:space="preserve">24x2/1.5ml angular rotor head with epoxy coating 24nos 2/1.5ml </w:t>
      </w:r>
      <w:proofErr w:type="spellStart"/>
      <w:r w:rsidRPr="00ED6872">
        <w:rPr>
          <w:rFonts w:ascii="Times New Roman" w:hAnsi="Times New Roman" w:cs="Times New Roman"/>
          <w:sz w:val="24"/>
        </w:rPr>
        <w:t>Ependorff</w:t>
      </w:r>
      <w:proofErr w:type="spellEnd"/>
      <w:r w:rsidRPr="00ED6872">
        <w:rPr>
          <w:rFonts w:ascii="Times New Roman" w:hAnsi="Times New Roman" w:cs="Times New Roman"/>
          <w:sz w:val="24"/>
        </w:rPr>
        <w:t xml:space="preserve"> tubes</w:t>
      </w:r>
    </w:p>
    <w:p w:rsidR="00156162" w:rsidRPr="00756E46" w:rsidRDefault="00156162" w:rsidP="00156162">
      <w:pPr>
        <w:rPr>
          <w:rFonts w:ascii="Times New Roman" w:hAnsi="Times New Roman" w:cs="Times New Roman"/>
          <w:sz w:val="24"/>
        </w:rPr>
      </w:pPr>
    </w:p>
    <w:p w:rsidR="00156162" w:rsidRDefault="00156162" w:rsidP="00156162">
      <w:pPr>
        <w:ind w:firstLine="720"/>
        <w:rPr>
          <w:rFonts w:ascii="Times New Roman" w:hAnsi="Times New Roman" w:cs="Times New Roman"/>
          <w:b/>
          <w:sz w:val="28"/>
        </w:rPr>
      </w:pPr>
      <w:r w:rsidRPr="00711CA0">
        <w:rPr>
          <w:rFonts w:ascii="Times New Roman" w:hAnsi="Times New Roman" w:cs="Times New Roman"/>
          <w:b/>
          <w:sz w:val="28"/>
          <w:u w:val="single"/>
        </w:rPr>
        <w:t>Membrane Filtration Unit With all Accessories</w:t>
      </w:r>
    </w:p>
    <w:p w:rsidR="00156162" w:rsidRPr="00711CA0" w:rsidRDefault="00156162" w:rsidP="00156162">
      <w:pPr>
        <w:spacing w:after="0"/>
        <w:rPr>
          <w:rFonts w:ascii="Times New Roman" w:hAnsi="Times New Roman" w:cs="Times New Roman"/>
          <w:sz w:val="24"/>
        </w:rPr>
      </w:pPr>
      <w:r w:rsidRPr="00711CA0">
        <w:rPr>
          <w:rFonts w:ascii="Times New Roman" w:hAnsi="Times New Roman" w:cs="Times New Roman"/>
          <w:b/>
          <w:bCs/>
          <w:sz w:val="24"/>
        </w:rPr>
        <w:t>Duck Clamp</w:t>
      </w:r>
      <w:r w:rsidRPr="00711CA0">
        <w:rPr>
          <w:rFonts w:ascii="Times New Roman" w:hAnsi="Times New Roman" w:cs="Times New Roman"/>
          <w:sz w:val="24"/>
        </w:rPr>
        <w:t xml:space="preserve">                                    </w:t>
      </w:r>
      <w:r w:rsidRPr="00711CA0">
        <w:rPr>
          <w:rFonts w:ascii="Times New Roman" w:hAnsi="Times New Roman" w:cs="Times New Roman"/>
          <w:bCs/>
          <w:sz w:val="24"/>
        </w:rPr>
        <w:t>-    1No</w:t>
      </w:r>
    </w:p>
    <w:p w:rsidR="00156162" w:rsidRDefault="00156162" w:rsidP="00156162">
      <w:pPr>
        <w:spacing w:after="0"/>
        <w:rPr>
          <w:rFonts w:ascii="Times New Roman" w:hAnsi="Times New Roman" w:cs="Times New Roman"/>
          <w:sz w:val="24"/>
        </w:rPr>
      </w:pPr>
      <w:r w:rsidRPr="00711CA0">
        <w:rPr>
          <w:rFonts w:ascii="Times New Roman" w:hAnsi="Times New Roman" w:cs="Times New Roman"/>
          <w:sz w:val="24"/>
        </w:rPr>
        <w:t>M</w:t>
      </w:r>
      <w:r>
        <w:rPr>
          <w:rFonts w:ascii="Times New Roman" w:hAnsi="Times New Roman" w:cs="Times New Roman"/>
          <w:sz w:val="24"/>
        </w:rPr>
        <w:t xml:space="preserve">aterial of </w:t>
      </w:r>
      <w:r w:rsidRPr="00711CA0">
        <w:rPr>
          <w:rFonts w:ascii="Times New Roman" w:hAnsi="Times New Roman" w:cs="Times New Roman"/>
          <w:sz w:val="24"/>
        </w:rPr>
        <w:t>C</w:t>
      </w:r>
      <w:r>
        <w:rPr>
          <w:rFonts w:ascii="Times New Roman" w:hAnsi="Times New Roman" w:cs="Times New Roman"/>
          <w:sz w:val="24"/>
        </w:rPr>
        <w:t>onstruction (MOC</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proofErr w:type="spellStart"/>
      <w:r>
        <w:rPr>
          <w:rFonts w:ascii="Times New Roman" w:hAnsi="Times New Roman" w:cs="Times New Roman"/>
          <w:sz w:val="24"/>
        </w:rPr>
        <w:t>Aluminum</w:t>
      </w:r>
      <w:proofErr w:type="spellEnd"/>
      <w:r>
        <w:rPr>
          <w:rFonts w:ascii="Times New Roman" w:hAnsi="Times New Roman" w:cs="Times New Roman"/>
          <w:sz w:val="24"/>
        </w:rPr>
        <w:t xml:space="preserve"> (Anodized) &amp; </w:t>
      </w:r>
      <w:r w:rsidRPr="00711CA0">
        <w:rPr>
          <w:rFonts w:ascii="Times New Roman" w:hAnsi="Times New Roman" w:cs="Times New Roman"/>
          <w:sz w:val="24"/>
        </w:rPr>
        <w:t>Diameter</w:t>
      </w:r>
      <w:r>
        <w:rPr>
          <w:rFonts w:ascii="Times New Roman" w:hAnsi="Times New Roman" w:cs="Times New Roman"/>
          <w:sz w:val="24"/>
        </w:rPr>
        <w:t xml:space="preserve"> of </w:t>
      </w:r>
      <w:r w:rsidRPr="00711CA0">
        <w:rPr>
          <w:rFonts w:ascii="Times New Roman" w:hAnsi="Times New Roman" w:cs="Times New Roman"/>
          <w:sz w:val="24"/>
        </w:rPr>
        <w:t>47mm</w:t>
      </w:r>
      <w:r>
        <w:rPr>
          <w:rFonts w:ascii="Times New Roman" w:hAnsi="Times New Roman" w:cs="Times New Roman"/>
          <w:sz w:val="24"/>
        </w:rPr>
        <w:t>.</w:t>
      </w:r>
    </w:p>
    <w:p w:rsidR="00156162" w:rsidRPr="00181220" w:rsidRDefault="00156162" w:rsidP="00156162">
      <w:pPr>
        <w:spacing w:after="0"/>
        <w:rPr>
          <w:rFonts w:ascii="Times New Roman" w:hAnsi="Times New Roman" w:cs="Times New Roman"/>
          <w:b/>
          <w:bCs/>
          <w:sz w:val="24"/>
        </w:rPr>
      </w:pPr>
      <w:r w:rsidRPr="00181220">
        <w:rPr>
          <w:rFonts w:ascii="Times New Roman" w:hAnsi="Times New Roman" w:cs="Times New Roman"/>
          <w:b/>
          <w:bCs/>
          <w:sz w:val="24"/>
        </w:rPr>
        <w:t>Replacement Silicon Stopper, Blue</w:t>
      </w:r>
      <w:r>
        <w:rPr>
          <w:rFonts w:ascii="Times New Roman" w:hAnsi="Times New Roman" w:cs="Times New Roman"/>
          <w:b/>
          <w:bCs/>
          <w:sz w:val="24"/>
        </w:rPr>
        <w:t xml:space="preserve"> </w:t>
      </w:r>
      <w:r w:rsidRPr="00181220">
        <w:rPr>
          <w:rFonts w:ascii="Times New Roman" w:hAnsi="Times New Roman" w:cs="Times New Roman"/>
          <w:b/>
          <w:bCs/>
          <w:sz w:val="24"/>
        </w:rPr>
        <w:t xml:space="preserve">                         </w:t>
      </w:r>
      <w:r w:rsidRPr="00181220">
        <w:rPr>
          <w:rFonts w:ascii="Times New Roman" w:hAnsi="Times New Roman" w:cs="Times New Roman"/>
          <w:bCs/>
          <w:sz w:val="24"/>
        </w:rPr>
        <w:t>-   10No</w:t>
      </w:r>
    </w:p>
    <w:p w:rsidR="00156162" w:rsidRDefault="00156162" w:rsidP="00156162">
      <w:pPr>
        <w:spacing w:after="0"/>
        <w:rPr>
          <w:rFonts w:ascii="Times New Roman" w:hAnsi="Times New Roman" w:cs="Times New Roman"/>
          <w:sz w:val="24"/>
        </w:rPr>
      </w:pPr>
      <w:r w:rsidRPr="00711CA0">
        <w:rPr>
          <w:rFonts w:ascii="Times New Roman" w:hAnsi="Times New Roman" w:cs="Times New Roman"/>
          <w:sz w:val="24"/>
        </w:rPr>
        <w:t>M</w:t>
      </w:r>
      <w:r>
        <w:rPr>
          <w:rFonts w:ascii="Times New Roman" w:hAnsi="Times New Roman" w:cs="Times New Roman"/>
          <w:sz w:val="24"/>
        </w:rPr>
        <w:t xml:space="preserve">aterial of </w:t>
      </w:r>
      <w:r w:rsidRPr="00711CA0">
        <w:rPr>
          <w:rFonts w:ascii="Times New Roman" w:hAnsi="Times New Roman" w:cs="Times New Roman"/>
          <w:sz w:val="24"/>
        </w:rPr>
        <w:t>C</w:t>
      </w:r>
      <w:r>
        <w:rPr>
          <w:rFonts w:ascii="Times New Roman" w:hAnsi="Times New Roman" w:cs="Times New Roman"/>
          <w:sz w:val="24"/>
        </w:rPr>
        <w:t>onstruction</w:t>
      </w:r>
      <w:r w:rsidRPr="00181220">
        <w:rPr>
          <w:rFonts w:ascii="Times New Roman" w:hAnsi="Times New Roman" w:cs="Times New Roman"/>
          <w:sz w:val="24"/>
        </w:rPr>
        <w:t>: Silicon,</w:t>
      </w:r>
      <w:r>
        <w:rPr>
          <w:rFonts w:ascii="Times New Roman" w:hAnsi="Times New Roman" w:cs="Times New Roman"/>
          <w:sz w:val="24"/>
        </w:rPr>
        <w:t xml:space="preserve"> &amp; </w:t>
      </w:r>
      <w:r w:rsidRPr="00181220">
        <w:rPr>
          <w:rFonts w:ascii="Times New Roman" w:hAnsi="Times New Roman" w:cs="Times New Roman"/>
          <w:sz w:val="24"/>
        </w:rPr>
        <w:t>Size</w:t>
      </w:r>
      <w:r>
        <w:rPr>
          <w:rFonts w:ascii="Times New Roman" w:hAnsi="Times New Roman" w:cs="Times New Roman"/>
          <w:sz w:val="24"/>
        </w:rPr>
        <w:t xml:space="preserve"> of</w:t>
      </w:r>
      <w:r w:rsidRPr="00181220">
        <w:rPr>
          <w:rFonts w:ascii="Times New Roman" w:hAnsi="Times New Roman" w:cs="Times New Roman"/>
          <w:sz w:val="24"/>
        </w:rPr>
        <w:t xml:space="preserve"> 0-8 no</w:t>
      </w:r>
      <w:r>
        <w:rPr>
          <w:rFonts w:ascii="Times New Roman" w:hAnsi="Times New Roman" w:cs="Times New Roman"/>
          <w:sz w:val="24"/>
        </w:rPr>
        <w:t>.</w:t>
      </w:r>
    </w:p>
    <w:p w:rsidR="00156162" w:rsidRPr="00181220" w:rsidRDefault="00156162" w:rsidP="00156162">
      <w:pPr>
        <w:spacing w:after="0"/>
        <w:rPr>
          <w:rFonts w:ascii="Times New Roman" w:hAnsi="Times New Roman" w:cs="Times New Roman"/>
          <w:b/>
          <w:bCs/>
          <w:sz w:val="24"/>
        </w:rPr>
      </w:pPr>
      <w:r w:rsidRPr="00181220">
        <w:rPr>
          <w:rFonts w:ascii="Times New Roman" w:hAnsi="Times New Roman" w:cs="Times New Roman"/>
          <w:b/>
          <w:bCs/>
          <w:sz w:val="24"/>
        </w:rPr>
        <w:t xml:space="preserve">Replacement Silicon Stopper, Green                                </w:t>
      </w:r>
      <w:r w:rsidRPr="00181220">
        <w:rPr>
          <w:rFonts w:ascii="Times New Roman" w:hAnsi="Times New Roman" w:cs="Times New Roman"/>
          <w:bCs/>
          <w:sz w:val="24"/>
        </w:rPr>
        <w:t>-   10No</w:t>
      </w:r>
    </w:p>
    <w:p w:rsidR="00156162" w:rsidRDefault="00156162" w:rsidP="00156162">
      <w:pPr>
        <w:spacing w:after="0"/>
        <w:rPr>
          <w:rFonts w:ascii="Times New Roman" w:hAnsi="Times New Roman" w:cs="Times New Roman"/>
          <w:sz w:val="24"/>
        </w:rPr>
      </w:pPr>
      <w:r w:rsidRPr="00181220">
        <w:rPr>
          <w:rFonts w:ascii="Times New Roman" w:hAnsi="Times New Roman" w:cs="Times New Roman"/>
          <w:sz w:val="24"/>
        </w:rPr>
        <w:t>MOC: Neoprene Rubber,</w:t>
      </w:r>
      <w:r>
        <w:rPr>
          <w:rFonts w:ascii="Times New Roman" w:hAnsi="Times New Roman" w:cs="Times New Roman"/>
          <w:sz w:val="24"/>
        </w:rPr>
        <w:t xml:space="preserve"> &amp; Size of</w:t>
      </w:r>
      <w:r w:rsidRPr="00181220">
        <w:rPr>
          <w:rFonts w:ascii="Times New Roman" w:hAnsi="Times New Roman" w:cs="Times New Roman"/>
          <w:sz w:val="24"/>
        </w:rPr>
        <w:t xml:space="preserve"> 0-8 no</w:t>
      </w:r>
      <w:r>
        <w:rPr>
          <w:rFonts w:ascii="Times New Roman" w:hAnsi="Times New Roman" w:cs="Times New Roman"/>
          <w:sz w:val="24"/>
        </w:rPr>
        <w:t>.</w:t>
      </w:r>
    </w:p>
    <w:p w:rsidR="00156162" w:rsidRDefault="00156162" w:rsidP="00156162">
      <w:pPr>
        <w:spacing w:after="0"/>
        <w:rPr>
          <w:rFonts w:ascii="Times New Roman" w:hAnsi="Times New Roman" w:cs="Times New Roman"/>
          <w:b/>
          <w:bCs/>
          <w:sz w:val="24"/>
        </w:rPr>
      </w:pPr>
      <w:r w:rsidRPr="00181220">
        <w:rPr>
          <w:rFonts w:ascii="Times New Roman" w:hAnsi="Times New Roman" w:cs="Times New Roman"/>
          <w:b/>
          <w:bCs/>
          <w:sz w:val="24"/>
        </w:rPr>
        <w:t>Solvent Filtration</w:t>
      </w:r>
      <w:r>
        <w:rPr>
          <w:rFonts w:ascii="Times New Roman" w:hAnsi="Times New Roman" w:cs="Times New Roman"/>
          <w:b/>
          <w:bCs/>
          <w:sz w:val="24"/>
        </w:rPr>
        <w:t xml:space="preserve"> </w:t>
      </w:r>
      <w:r w:rsidRPr="00181220">
        <w:rPr>
          <w:rFonts w:ascii="Times New Roman" w:hAnsi="Times New Roman" w:cs="Times New Roman"/>
          <w:b/>
          <w:bCs/>
          <w:sz w:val="24"/>
        </w:rPr>
        <w:t>assembly (Glass),</w:t>
      </w:r>
      <w:r>
        <w:rPr>
          <w:rFonts w:ascii="Times New Roman" w:hAnsi="Times New Roman" w:cs="Times New Roman"/>
          <w:b/>
          <w:bCs/>
          <w:sz w:val="24"/>
        </w:rPr>
        <w:t xml:space="preserve"> </w:t>
      </w:r>
      <w:proofErr w:type="spellStart"/>
      <w:r w:rsidRPr="00181220">
        <w:rPr>
          <w:rFonts w:ascii="Times New Roman" w:hAnsi="Times New Roman" w:cs="Times New Roman"/>
          <w:b/>
          <w:bCs/>
          <w:sz w:val="24"/>
        </w:rPr>
        <w:t>Autoclavable</w:t>
      </w:r>
      <w:proofErr w:type="spellEnd"/>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Components</w:t>
      </w:r>
      <w:r>
        <w:rPr>
          <w:rFonts w:ascii="Times New Roman" w:hAnsi="Times New Roman" w:cs="Times New Roman"/>
          <w:sz w:val="24"/>
        </w:rPr>
        <w:t xml:space="preserve"> </w:t>
      </w:r>
      <w:proofErr w:type="gramStart"/>
      <w:r>
        <w:rPr>
          <w:rFonts w:ascii="Times New Roman" w:hAnsi="Times New Roman" w:cs="Times New Roman"/>
          <w:sz w:val="24"/>
        </w:rPr>
        <w:t xml:space="preserve">includes </w:t>
      </w:r>
      <w:r w:rsidRPr="00181220">
        <w:rPr>
          <w:rFonts w:ascii="Times New Roman" w:hAnsi="Times New Roman" w:cs="Times New Roman"/>
          <w:sz w:val="24"/>
        </w:rPr>
        <w:t>:</w:t>
      </w:r>
      <w:proofErr w:type="gramEnd"/>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1. Filter holder</w:t>
      </w:r>
      <w:r>
        <w:rPr>
          <w:rFonts w:ascii="Times New Roman" w:hAnsi="Times New Roman" w:cs="Times New Roman"/>
          <w:sz w:val="24"/>
        </w:rPr>
        <w:t xml:space="preserve">, </w:t>
      </w:r>
      <w:r w:rsidRPr="00181220">
        <w:rPr>
          <w:rFonts w:ascii="Times New Roman" w:hAnsi="Times New Roman" w:cs="Times New Roman"/>
          <w:sz w:val="24"/>
        </w:rPr>
        <w:t>MOC: Borosilicate Glass,</w:t>
      </w:r>
      <w:r>
        <w:rPr>
          <w:rFonts w:ascii="Times New Roman" w:hAnsi="Times New Roman" w:cs="Times New Roman"/>
          <w:sz w:val="24"/>
        </w:rPr>
        <w:t xml:space="preserve"> </w:t>
      </w:r>
      <w:r w:rsidRPr="00181220">
        <w:rPr>
          <w:rFonts w:ascii="Times New Roman" w:hAnsi="Times New Roman" w:cs="Times New Roman"/>
          <w:sz w:val="24"/>
        </w:rPr>
        <w:t>Filter Diameter: 47mm,</w:t>
      </w:r>
      <w:r>
        <w:rPr>
          <w:rFonts w:ascii="Times New Roman" w:hAnsi="Times New Roman" w:cs="Times New Roman"/>
          <w:sz w:val="24"/>
        </w:rPr>
        <w:t xml:space="preserve"> </w:t>
      </w:r>
      <w:r w:rsidRPr="00181220">
        <w:rPr>
          <w:rFonts w:ascii="Times New Roman" w:hAnsi="Times New Roman" w:cs="Times New Roman"/>
          <w:sz w:val="24"/>
        </w:rPr>
        <w:t>Funnel Capacity: 250ml</w:t>
      </w:r>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2. Receiver</w:t>
      </w:r>
      <w:r>
        <w:rPr>
          <w:rFonts w:ascii="Times New Roman" w:hAnsi="Times New Roman" w:cs="Times New Roman"/>
          <w:sz w:val="24"/>
        </w:rPr>
        <w:t xml:space="preserve">, </w:t>
      </w:r>
      <w:r w:rsidRPr="00181220">
        <w:rPr>
          <w:rFonts w:ascii="Times New Roman" w:hAnsi="Times New Roman" w:cs="Times New Roman"/>
          <w:sz w:val="24"/>
        </w:rPr>
        <w:t>Capacity: 1000ml</w:t>
      </w:r>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3.</w:t>
      </w:r>
      <w:r>
        <w:rPr>
          <w:rFonts w:ascii="Times New Roman" w:hAnsi="Times New Roman" w:cs="Times New Roman"/>
          <w:sz w:val="24"/>
        </w:rPr>
        <w:t xml:space="preserve"> </w:t>
      </w:r>
      <w:r w:rsidRPr="00181220">
        <w:rPr>
          <w:rFonts w:ascii="Times New Roman" w:hAnsi="Times New Roman" w:cs="Times New Roman"/>
          <w:sz w:val="24"/>
        </w:rPr>
        <w:t>Stop cork: 8 No size</w:t>
      </w:r>
      <w:r>
        <w:rPr>
          <w:rFonts w:ascii="Times New Roman" w:hAnsi="Times New Roman" w:cs="Times New Roman"/>
          <w:sz w:val="24"/>
        </w:rPr>
        <w:t xml:space="preserve">, </w:t>
      </w:r>
      <w:r w:rsidRPr="00181220">
        <w:rPr>
          <w:rFonts w:ascii="Times New Roman" w:hAnsi="Times New Roman" w:cs="Times New Roman"/>
          <w:sz w:val="24"/>
        </w:rPr>
        <w:t>MOC: Rubber</w:t>
      </w:r>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4. Duck Clamp</w:t>
      </w:r>
    </w:p>
    <w:p w:rsidR="00156162" w:rsidRPr="00181220" w:rsidRDefault="00156162" w:rsidP="00156162">
      <w:pPr>
        <w:spacing w:after="0"/>
        <w:rPr>
          <w:rFonts w:ascii="Times New Roman" w:hAnsi="Times New Roman" w:cs="Times New Roman"/>
          <w:b/>
          <w:bCs/>
          <w:sz w:val="24"/>
        </w:rPr>
      </w:pPr>
      <w:proofErr w:type="spellStart"/>
      <w:r w:rsidRPr="00181220">
        <w:rPr>
          <w:rFonts w:ascii="Times New Roman" w:hAnsi="Times New Roman" w:cs="Times New Roman"/>
          <w:b/>
          <w:bCs/>
          <w:sz w:val="24"/>
        </w:rPr>
        <w:t>Vaccum</w:t>
      </w:r>
      <w:proofErr w:type="spellEnd"/>
      <w:r w:rsidRPr="00181220">
        <w:rPr>
          <w:rFonts w:ascii="Times New Roman" w:hAnsi="Times New Roman" w:cs="Times New Roman"/>
          <w:b/>
          <w:bCs/>
          <w:sz w:val="24"/>
        </w:rPr>
        <w:t xml:space="preserve"> Pump with</w:t>
      </w:r>
      <w:r>
        <w:rPr>
          <w:rFonts w:ascii="Times New Roman" w:hAnsi="Times New Roman" w:cs="Times New Roman"/>
          <w:b/>
          <w:bCs/>
          <w:sz w:val="24"/>
        </w:rPr>
        <w:t xml:space="preserve"> </w:t>
      </w:r>
      <w:r w:rsidRPr="00181220">
        <w:rPr>
          <w:rFonts w:ascii="Times New Roman" w:hAnsi="Times New Roman" w:cs="Times New Roman"/>
          <w:b/>
          <w:bCs/>
          <w:sz w:val="24"/>
        </w:rPr>
        <w:t>Hose Tube</w:t>
      </w:r>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Components</w:t>
      </w:r>
      <w:r>
        <w:rPr>
          <w:rFonts w:ascii="Times New Roman" w:hAnsi="Times New Roman" w:cs="Times New Roman"/>
          <w:sz w:val="24"/>
        </w:rPr>
        <w:t xml:space="preserve"> </w:t>
      </w:r>
      <w:proofErr w:type="gramStart"/>
      <w:r>
        <w:rPr>
          <w:rFonts w:ascii="Times New Roman" w:hAnsi="Times New Roman" w:cs="Times New Roman"/>
          <w:sz w:val="24"/>
        </w:rPr>
        <w:t xml:space="preserve">include </w:t>
      </w:r>
      <w:r w:rsidRPr="00181220">
        <w:rPr>
          <w:rFonts w:ascii="Times New Roman" w:hAnsi="Times New Roman" w:cs="Times New Roman"/>
          <w:sz w:val="24"/>
        </w:rPr>
        <w:t>:</w:t>
      </w:r>
      <w:proofErr w:type="gramEnd"/>
    </w:p>
    <w:p w:rsidR="00156162" w:rsidRPr="00181220" w:rsidRDefault="00156162" w:rsidP="00156162">
      <w:pPr>
        <w:spacing w:after="0"/>
        <w:rPr>
          <w:rFonts w:ascii="Times New Roman" w:hAnsi="Times New Roman" w:cs="Times New Roman"/>
          <w:sz w:val="24"/>
        </w:rPr>
      </w:pPr>
      <w:r w:rsidRPr="00181220">
        <w:rPr>
          <w:rFonts w:ascii="Times New Roman" w:hAnsi="Times New Roman" w:cs="Times New Roman"/>
          <w:sz w:val="24"/>
        </w:rPr>
        <w:t xml:space="preserve">1. </w:t>
      </w:r>
      <w:proofErr w:type="spellStart"/>
      <w:r w:rsidRPr="00181220">
        <w:rPr>
          <w:rFonts w:ascii="Times New Roman" w:hAnsi="Times New Roman" w:cs="Times New Roman"/>
          <w:sz w:val="24"/>
        </w:rPr>
        <w:t>Vaccum</w:t>
      </w:r>
      <w:proofErr w:type="spellEnd"/>
      <w:r w:rsidRPr="00181220">
        <w:rPr>
          <w:rFonts w:ascii="Times New Roman" w:hAnsi="Times New Roman" w:cs="Times New Roman"/>
          <w:sz w:val="24"/>
        </w:rPr>
        <w:t xml:space="preserve"> pump - 15 LPM</w:t>
      </w:r>
      <w:r>
        <w:rPr>
          <w:rFonts w:ascii="Times New Roman" w:hAnsi="Times New Roman" w:cs="Times New Roman"/>
          <w:sz w:val="24"/>
        </w:rPr>
        <w:t xml:space="preserve"> </w:t>
      </w:r>
    </w:p>
    <w:p w:rsidR="00156162" w:rsidRDefault="00156162" w:rsidP="00156162">
      <w:pPr>
        <w:spacing w:after="0"/>
        <w:rPr>
          <w:rFonts w:ascii="Times New Roman" w:hAnsi="Times New Roman" w:cs="Times New Roman"/>
          <w:sz w:val="24"/>
        </w:rPr>
      </w:pPr>
      <w:r w:rsidRPr="00181220">
        <w:rPr>
          <w:rFonts w:ascii="Times New Roman" w:hAnsi="Times New Roman" w:cs="Times New Roman"/>
          <w:sz w:val="24"/>
        </w:rPr>
        <w:t>2. Hose tube - 10 x 8mm</w:t>
      </w:r>
    </w:p>
    <w:p w:rsidR="00156162" w:rsidRPr="00181220" w:rsidRDefault="00156162" w:rsidP="00156162">
      <w:pPr>
        <w:spacing w:after="0"/>
        <w:rPr>
          <w:rFonts w:ascii="Times New Roman" w:hAnsi="Times New Roman" w:cs="Times New Roman"/>
          <w:b/>
          <w:bCs/>
          <w:sz w:val="24"/>
        </w:rPr>
      </w:pPr>
      <w:r w:rsidRPr="00181220">
        <w:rPr>
          <w:rFonts w:ascii="Times New Roman" w:hAnsi="Times New Roman" w:cs="Times New Roman"/>
          <w:b/>
          <w:bCs/>
          <w:sz w:val="24"/>
        </w:rPr>
        <w:t xml:space="preserve">Cellulose Nitrate </w:t>
      </w:r>
      <w:proofErr w:type="gramStart"/>
      <w:r w:rsidRPr="00181220">
        <w:rPr>
          <w:rFonts w:ascii="Times New Roman" w:hAnsi="Times New Roman" w:cs="Times New Roman"/>
          <w:b/>
          <w:bCs/>
          <w:sz w:val="24"/>
        </w:rPr>
        <w:t>Membrane  -</w:t>
      </w:r>
      <w:proofErr w:type="gramEnd"/>
      <w:r w:rsidRPr="00181220">
        <w:rPr>
          <w:rFonts w:ascii="Times New Roman" w:hAnsi="Times New Roman" w:cs="Times New Roman"/>
          <w:b/>
          <w:bCs/>
          <w:sz w:val="24"/>
        </w:rPr>
        <w:t xml:space="preserve">  </w:t>
      </w:r>
      <w:r w:rsidRPr="00181220">
        <w:rPr>
          <w:rFonts w:ascii="Times New Roman" w:hAnsi="Times New Roman" w:cs="Times New Roman"/>
          <w:bCs/>
          <w:sz w:val="24"/>
        </w:rPr>
        <w:t>1</w:t>
      </w:r>
      <w:r>
        <w:rPr>
          <w:rFonts w:ascii="Times New Roman" w:hAnsi="Times New Roman" w:cs="Times New Roman"/>
          <w:bCs/>
          <w:sz w:val="24"/>
        </w:rPr>
        <w:t xml:space="preserve"> x </w:t>
      </w:r>
      <w:r w:rsidRPr="00181220">
        <w:rPr>
          <w:rFonts w:ascii="Times New Roman" w:hAnsi="Times New Roman" w:cs="Times New Roman"/>
          <w:bCs/>
          <w:sz w:val="24"/>
        </w:rPr>
        <w:t>100</w:t>
      </w:r>
      <w:r>
        <w:rPr>
          <w:rFonts w:ascii="Times New Roman" w:hAnsi="Times New Roman" w:cs="Times New Roman"/>
          <w:bCs/>
          <w:sz w:val="24"/>
        </w:rPr>
        <w:t xml:space="preserve"> </w:t>
      </w:r>
      <w:r w:rsidRPr="00181220">
        <w:rPr>
          <w:rFonts w:ascii="Times New Roman" w:hAnsi="Times New Roman" w:cs="Times New Roman"/>
          <w:bCs/>
          <w:sz w:val="24"/>
        </w:rPr>
        <w:t>No</w:t>
      </w:r>
      <w:r>
        <w:rPr>
          <w:rFonts w:ascii="Times New Roman" w:hAnsi="Times New Roman" w:cs="Times New Roman"/>
          <w:bCs/>
          <w:sz w:val="24"/>
        </w:rPr>
        <w:t>.</w:t>
      </w:r>
    </w:p>
    <w:p w:rsidR="00156162" w:rsidRDefault="00156162" w:rsidP="00156162">
      <w:pPr>
        <w:spacing w:after="0"/>
        <w:rPr>
          <w:rFonts w:ascii="Times New Roman" w:hAnsi="Times New Roman" w:cs="Times New Roman"/>
          <w:sz w:val="24"/>
        </w:rPr>
      </w:pPr>
      <w:r w:rsidRPr="00181220">
        <w:rPr>
          <w:rFonts w:ascii="Times New Roman" w:hAnsi="Times New Roman" w:cs="Times New Roman"/>
          <w:sz w:val="24"/>
        </w:rPr>
        <w:t xml:space="preserve">Diameter: 47mm, </w:t>
      </w:r>
      <w:proofErr w:type="gramStart"/>
      <w:r w:rsidRPr="00181220">
        <w:rPr>
          <w:rFonts w:ascii="Times New Roman" w:hAnsi="Times New Roman" w:cs="Times New Roman"/>
          <w:sz w:val="24"/>
        </w:rPr>
        <w:t>Pore</w:t>
      </w:r>
      <w:proofErr w:type="gramEnd"/>
      <w:r w:rsidRPr="00181220">
        <w:rPr>
          <w:rFonts w:ascii="Times New Roman" w:hAnsi="Times New Roman" w:cs="Times New Roman"/>
          <w:sz w:val="24"/>
        </w:rPr>
        <w:t xml:space="preserve"> size: 0.22μ</w:t>
      </w:r>
    </w:p>
    <w:p w:rsidR="00156162" w:rsidRPr="00181220" w:rsidRDefault="00156162" w:rsidP="00156162">
      <w:pPr>
        <w:spacing w:after="0"/>
        <w:rPr>
          <w:rFonts w:ascii="Times New Roman" w:hAnsi="Times New Roman" w:cs="Times New Roman"/>
          <w:b/>
          <w:bCs/>
          <w:sz w:val="24"/>
        </w:rPr>
      </w:pPr>
      <w:r w:rsidRPr="00181220">
        <w:rPr>
          <w:rFonts w:ascii="Times New Roman" w:hAnsi="Times New Roman" w:cs="Times New Roman"/>
          <w:b/>
          <w:bCs/>
          <w:sz w:val="24"/>
        </w:rPr>
        <w:t xml:space="preserve">Cellulose Nitrate </w:t>
      </w:r>
      <w:proofErr w:type="gramStart"/>
      <w:r w:rsidRPr="00181220">
        <w:rPr>
          <w:rFonts w:ascii="Times New Roman" w:hAnsi="Times New Roman" w:cs="Times New Roman"/>
          <w:b/>
          <w:bCs/>
          <w:sz w:val="24"/>
        </w:rPr>
        <w:t>Membrane  -</w:t>
      </w:r>
      <w:proofErr w:type="gramEnd"/>
      <w:r w:rsidRPr="00181220">
        <w:rPr>
          <w:rFonts w:ascii="Times New Roman" w:hAnsi="Times New Roman" w:cs="Times New Roman"/>
          <w:b/>
          <w:bCs/>
          <w:sz w:val="24"/>
        </w:rPr>
        <w:t xml:space="preserve">  </w:t>
      </w:r>
      <w:r w:rsidRPr="00181220">
        <w:rPr>
          <w:rFonts w:ascii="Times New Roman" w:hAnsi="Times New Roman" w:cs="Times New Roman"/>
          <w:bCs/>
          <w:sz w:val="24"/>
        </w:rPr>
        <w:t>1</w:t>
      </w:r>
      <w:r>
        <w:rPr>
          <w:rFonts w:ascii="Times New Roman" w:hAnsi="Times New Roman" w:cs="Times New Roman"/>
          <w:bCs/>
          <w:sz w:val="24"/>
        </w:rPr>
        <w:t xml:space="preserve"> x </w:t>
      </w:r>
      <w:r w:rsidRPr="00181220">
        <w:rPr>
          <w:rFonts w:ascii="Times New Roman" w:hAnsi="Times New Roman" w:cs="Times New Roman"/>
          <w:bCs/>
          <w:sz w:val="24"/>
        </w:rPr>
        <w:t>100</w:t>
      </w:r>
      <w:r>
        <w:rPr>
          <w:rFonts w:ascii="Times New Roman" w:hAnsi="Times New Roman" w:cs="Times New Roman"/>
          <w:bCs/>
          <w:sz w:val="24"/>
        </w:rPr>
        <w:t xml:space="preserve"> </w:t>
      </w:r>
      <w:r w:rsidRPr="00181220">
        <w:rPr>
          <w:rFonts w:ascii="Times New Roman" w:hAnsi="Times New Roman" w:cs="Times New Roman"/>
          <w:bCs/>
          <w:sz w:val="24"/>
        </w:rPr>
        <w:t>No</w:t>
      </w:r>
      <w:r>
        <w:rPr>
          <w:rFonts w:ascii="Times New Roman" w:hAnsi="Times New Roman" w:cs="Times New Roman"/>
          <w:bCs/>
          <w:sz w:val="24"/>
        </w:rPr>
        <w:t>.</w:t>
      </w:r>
    </w:p>
    <w:p w:rsidR="00156162" w:rsidRDefault="00156162" w:rsidP="00156162">
      <w:pPr>
        <w:spacing w:after="0"/>
        <w:rPr>
          <w:rFonts w:ascii="Times New Roman" w:hAnsi="Times New Roman" w:cs="Times New Roman"/>
          <w:sz w:val="24"/>
        </w:rPr>
      </w:pPr>
      <w:r>
        <w:rPr>
          <w:rFonts w:ascii="Times New Roman" w:hAnsi="Times New Roman" w:cs="Times New Roman"/>
          <w:sz w:val="24"/>
        </w:rPr>
        <w:t xml:space="preserve">Diameter: 47mm, </w:t>
      </w:r>
      <w:proofErr w:type="gramStart"/>
      <w:r>
        <w:rPr>
          <w:rFonts w:ascii="Times New Roman" w:hAnsi="Times New Roman" w:cs="Times New Roman"/>
          <w:sz w:val="24"/>
        </w:rPr>
        <w:t>Pore</w:t>
      </w:r>
      <w:proofErr w:type="gramEnd"/>
      <w:r>
        <w:rPr>
          <w:rFonts w:ascii="Times New Roman" w:hAnsi="Times New Roman" w:cs="Times New Roman"/>
          <w:sz w:val="24"/>
        </w:rPr>
        <w:t xml:space="preserve"> size: 0.45</w:t>
      </w:r>
      <w:r w:rsidRPr="00181220">
        <w:rPr>
          <w:rFonts w:ascii="Times New Roman" w:hAnsi="Times New Roman" w:cs="Times New Roman"/>
          <w:sz w:val="24"/>
        </w:rPr>
        <w:t>μ</w:t>
      </w:r>
    </w:p>
    <w:p w:rsidR="00156162" w:rsidRDefault="00156162" w:rsidP="00156162">
      <w:pPr>
        <w:spacing w:after="0"/>
        <w:rPr>
          <w:rFonts w:ascii="Times New Roman" w:hAnsi="Times New Roman" w:cs="Times New Roman"/>
          <w:sz w:val="24"/>
        </w:rPr>
      </w:pPr>
    </w:p>
    <w:p w:rsidR="00156162" w:rsidRDefault="00156162" w:rsidP="00156162">
      <w:pPr>
        <w:jc w:val="center"/>
        <w:rPr>
          <w:rFonts w:ascii="Times New Roman" w:hAnsi="Times New Roman" w:cs="Times New Roman"/>
          <w:b/>
          <w:sz w:val="28"/>
          <w:u w:val="single"/>
        </w:rPr>
      </w:pPr>
      <w:r w:rsidRPr="00BE7369">
        <w:rPr>
          <w:rFonts w:ascii="Times New Roman" w:hAnsi="Times New Roman" w:cs="Times New Roman"/>
          <w:b/>
          <w:sz w:val="28"/>
          <w:u w:val="single"/>
        </w:rPr>
        <w:lastRenderedPageBreak/>
        <w:t>Cross Over Bench</w:t>
      </w:r>
    </w:p>
    <w:p w:rsidR="00156162" w:rsidRPr="007537CE" w:rsidRDefault="00156162" w:rsidP="00156162">
      <w:pPr>
        <w:pStyle w:val="ListParagraph"/>
        <w:numPr>
          <w:ilvl w:val="0"/>
          <w:numId w:val="10"/>
        </w:numPr>
        <w:spacing w:after="0"/>
        <w:rPr>
          <w:rFonts w:ascii="Times New Roman" w:hAnsi="Times New Roman" w:cs="Times New Roman"/>
          <w:sz w:val="24"/>
        </w:rPr>
      </w:pPr>
      <w:r w:rsidRPr="007537CE">
        <w:rPr>
          <w:rFonts w:ascii="Times New Roman" w:hAnsi="Times New Roman" w:cs="Times New Roman"/>
          <w:sz w:val="24"/>
        </w:rPr>
        <w:t>MOC : Stainless Steel 304</w:t>
      </w:r>
      <w:r>
        <w:rPr>
          <w:rFonts w:ascii="Times New Roman" w:hAnsi="Times New Roman" w:cs="Times New Roman"/>
          <w:sz w:val="24"/>
        </w:rPr>
        <w:t xml:space="preserve"> grade</w:t>
      </w:r>
    </w:p>
    <w:p w:rsidR="00156162" w:rsidRPr="007537CE" w:rsidRDefault="00156162" w:rsidP="00156162">
      <w:pPr>
        <w:pStyle w:val="ListParagraph"/>
        <w:numPr>
          <w:ilvl w:val="0"/>
          <w:numId w:val="10"/>
        </w:numPr>
        <w:spacing w:after="0"/>
        <w:rPr>
          <w:rFonts w:ascii="Times New Roman" w:hAnsi="Times New Roman" w:cs="Times New Roman"/>
          <w:sz w:val="24"/>
        </w:rPr>
      </w:pPr>
      <w:r w:rsidRPr="007537CE">
        <w:rPr>
          <w:rFonts w:ascii="Times New Roman" w:hAnsi="Times New Roman" w:cs="Times New Roman"/>
          <w:sz w:val="24"/>
        </w:rPr>
        <w:t>Free standing with nylon bush</w:t>
      </w:r>
    </w:p>
    <w:p w:rsidR="00156162" w:rsidRDefault="00156162" w:rsidP="00156162">
      <w:pPr>
        <w:pStyle w:val="ListParagraph"/>
        <w:numPr>
          <w:ilvl w:val="0"/>
          <w:numId w:val="10"/>
        </w:numPr>
        <w:spacing w:after="0"/>
        <w:rPr>
          <w:rFonts w:ascii="Times New Roman" w:hAnsi="Times New Roman" w:cs="Times New Roman"/>
          <w:sz w:val="24"/>
        </w:rPr>
      </w:pPr>
      <w:r w:rsidRPr="007537CE">
        <w:rPr>
          <w:rFonts w:ascii="Times New Roman" w:hAnsi="Times New Roman" w:cs="Times New Roman"/>
          <w:sz w:val="24"/>
        </w:rPr>
        <w:t>Can store overshoes, cleanroom shoes or outdoor footwear</w:t>
      </w:r>
    </w:p>
    <w:p w:rsidR="00156162" w:rsidRDefault="00156162" w:rsidP="00156162">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 xml:space="preserve">Top half open on one side and bottom half open on other side, to store </w:t>
      </w:r>
      <w:proofErr w:type="spellStart"/>
      <w:r>
        <w:rPr>
          <w:rFonts w:ascii="Times New Roman" w:hAnsi="Times New Roman" w:cs="Times New Roman"/>
          <w:sz w:val="24"/>
        </w:rPr>
        <w:t>clearoom</w:t>
      </w:r>
      <w:proofErr w:type="spellEnd"/>
      <w:r>
        <w:rPr>
          <w:rFonts w:ascii="Times New Roman" w:hAnsi="Times New Roman" w:cs="Times New Roman"/>
          <w:sz w:val="24"/>
        </w:rPr>
        <w:t xml:space="preserve"> shoe on one side &amp; outdoor shoes on other.</w:t>
      </w:r>
    </w:p>
    <w:p w:rsidR="00156162" w:rsidRDefault="00156162" w:rsidP="00156162">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 xml:space="preserve">Size approx. LWH in cm : 200 x 30 x 61 (it must be customized as per room size) </w:t>
      </w:r>
    </w:p>
    <w:p w:rsidR="00156162" w:rsidRPr="007537CE" w:rsidRDefault="00156162" w:rsidP="00156162">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Shelf height mm : 230</w:t>
      </w:r>
    </w:p>
    <w:p w:rsidR="00156162" w:rsidRDefault="00156162" w:rsidP="00156162">
      <w:pPr>
        <w:spacing w:after="0"/>
        <w:rPr>
          <w:rFonts w:ascii="Times New Roman" w:hAnsi="Times New Roman" w:cs="Times New Roman"/>
          <w:sz w:val="24"/>
        </w:rPr>
      </w:pPr>
    </w:p>
    <w:p w:rsidR="00156162" w:rsidRDefault="00156162" w:rsidP="00156162">
      <w:pPr>
        <w:rPr>
          <w:rFonts w:ascii="Times New Roman" w:hAnsi="Times New Roman" w:cs="Times New Roman"/>
          <w:sz w:val="24"/>
        </w:rPr>
      </w:pPr>
    </w:p>
    <w:p w:rsidR="00156162" w:rsidRDefault="00156162" w:rsidP="00156162">
      <w:pPr>
        <w:jc w:val="center"/>
        <w:rPr>
          <w:rFonts w:ascii="Times New Roman" w:hAnsi="Times New Roman" w:cs="Times New Roman"/>
          <w:b/>
          <w:sz w:val="28"/>
          <w:u w:val="single"/>
        </w:rPr>
      </w:pPr>
      <w:r w:rsidRPr="007537CE">
        <w:rPr>
          <w:rFonts w:ascii="Times New Roman" w:hAnsi="Times New Roman" w:cs="Times New Roman"/>
          <w:b/>
          <w:sz w:val="28"/>
          <w:u w:val="single"/>
        </w:rPr>
        <w:t>Garment Shelf</w:t>
      </w:r>
    </w:p>
    <w:p w:rsidR="00156162" w:rsidRPr="007537CE" w:rsidRDefault="00156162" w:rsidP="00156162">
      <w:pPr>
        <w:pStyle w:val="ListParagraph"/>
        <w:numPr>
          <w:ilvl w:val="0"/>
          <w:numId w:val="11"/>
        </w:numPr>
        <w:spacing w:after="0"/>
        <w:rPr>
          <w:rFonts w:ascii="Times New Roman" w:hAnsi="Times New Roman" w:cs="Times New Roman"/>
          <w:sz w:val="24"/>
        </w:rPr>
      </w:pPr>
      <w:r w:rsidRPr="007537CE">
        <w:rPr>
          <w:rFonts w:ascii="Times New Roman" w:hAnsi="Times New Roman" w:cs="Times New Roman"/>
          <w:sz w:val="24"/>
        </w:rPr>
        <w:t>MOC : Stainless steel 304 grade</w:t>
      </w:r>
    </w:p>
    <w:p w:rsidR="00156162" w:rsidRDefault="00156162" w:rsidP="00156162">
      <w:pPr>
        <w:pStyle w:val="ListParagraph"/>
        <w:numPr>
          <w:ilvl w:val="0"/>
          <w:numId w:val="11"/>
        </w:numPr>
        <w:spacing w:after="0"/>
        <w:rPr>
          <w:rFonts w:ascii="Times New Roman" w:hAnsi="Times New Roman" w:cs="Times New Roman"/>
          <w:sz w:val="24"/>
        </w:rPr>
      </w:pPr>
      <w:r w:rsidRPr="007537CE">
        <w:rPr>
          <w:rFonts w:ascii="Times New Roman" w:hAnsi="Times New Roman" w:cs="Times New Roman"/>
          <w:sz w:val="24"/>
        </w:rPr>
        <w:t>Top side tapered from rear to front</w:t>
      </w:r>
    </w:p>
    <w:p w:rsidR="00156162" w:rsidRDefault="00156162" w:rsidP="00156162">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With hanging rail and clothes hanger/hook for hanging aprons</w:t>
      </w:r>
    </w:p>
    <w:p w:rsidR="00156162" w:rsidRDefault="00156162" w:rsidP="00156162">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Louver/ventilation on each door for air circulation</w:t>
      </w:r>
    </w:p>
    <w:p w:rsidR="00156162" w:rsidRDefault="00156162" w:rsidP="00156162">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Individual locker with heavy duty hinges for door operation</w:t>
      </w:r>
    </w:p>
    <w:p w:rsidR="00156162" w:rsidRDefault="00156162" w:rsidP="00156162">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Size  LWH (cm) : 91.5 x 50 x 200</w:t>
      </w:r>
    </w:p>
    <w:p w:rsidR="00156162" w:rsidRDefault="00156162" w:rsidP="00156162">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 xml:space="preserve">No. of lockers:  4/8 </w:t>
      </w:r>
    </w:p>
    <w:p w:rsidR="00156162" w:rsidRPr="007537CE" w:rsidRDefault="00156162" w:rsidP="00156162">
      <w:pPr>
        <w:pStyle w:val="ListParagraph"/>
        <w:spacing w:after="0"/>
        <w:ind w:left="1440"/>
        <w:rPr>
          <w:rFonts w:ascii="Times New Roman" w:hAnsi="Times New Roman" w:cs="Times New Roman"/>
          <w:sz w:val="24"/>
        </w:rPr>
      </w:pPr>
    </w:p>
    <w:p w:rsidR="00156162" w:rsidRDefault="00156162" w:rsidP="00156162">
      <w:pPr>
        <w:spacing w:after="0"/>
        <w:ind w:firstLine="720"/>
        <w:rPr>
          <w:rFonts w:ascii="Times New Roman" w:hAnsi="Times New Roman" w:cs="Times New Roman"/>
          <w:sz w:val="24"/>
        </w:rPr>
      </w:pPr>
    </w:p>
    <w:p w:rsidR="00156162" w:rsidRDefault="00156162" w:rsidP="00156162">
      <w:pPr>
        <w:jc w:val="center"/>
        <w:rPr>
          <w:rFonts w:ascii="Times New Roman" w:hAnsi="Times New Roman" w:cs="Times New Roman"/>
          <w:sz w:val="28"/>
          <w:u w:val="single"/>
        </w:rPr>
      </w:pPr>
      <w:r w:rsidRPr="003E75F7">
        <w:rPr>
          <w:rFonts w:ascii="Times New Roman" w:hAnsi="Times New Roman" w:cs="Times New Roman"/>
          <w:b/>
          <w:sz w:val="28"/>
          <w:u w:val="single"/>
        </w:rPr>
        <w:t>Binocular Microscope</w:t>
      </w:r>
    </w:p>
    <w:p w:rsidR="00156162"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8"/>
        </w:rPr>
        <w:t>S</w:t>
      </w:r>
      <w:r w:rsidRPr="003E75F7">
        <w:rPr>
          <w:rFonts w:ascii="Times New Roman" w:hAnsi="Times New Roman" w:cs="Times New Roman"/>
          <w:sz w:val="24"/>
        </w:rPr>
        <w:t>tandard microscope set complete with built-in 6V, 20W halogen light illuminator with regular power supply, quadruple ball bearing nosepiece, co-axial coarse and fine focusing controls</w:t>
      </w:r>
    </w:p>
    <w:p w:rsidR="00156162"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4"/>
        </w:rPr>
        <w:t xml:space="preserve">High resolution Semi-Plan </w:t>
      </w:r>
      <w:proofErr w:type="spellStart"/>
      <w:r w:rsidRPr="003E75F7">
        <w:rPr>
          <w:rFonts w:ascii="Times New Roman" w:hAnsi="Times New Roman" w:cs="Times New Roman"/>
          <w:sz w:val="24"/>
        </w:rPr>
        <w:t>Achromat</w:t>
      </w:r>
      <w:proofErr w:type="spellEnd"/>
      <w:r w:rsidRPr="003E75F7">
        <w:rPr>
          <w:rFonts w:ascii="Times New Roman" w:hAnsi="Times New Roman" w:cs="Times New Roman"/>
          <w:sz w:val="24"/>
        </w:rPr>
        <w:t xml:space="preserve"> objectives 4x, 10x, 40x (spring) and 100x (spring, oil immersion)</w:t>
      </w:r>
    </w:p>
    <w:p w:rsidR="00156162"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4"/>
        </w:rPr>
        <w:t>360deg rotatable inclined binocular tube</w:t>
      </w:r>
    </w:p>
    <w:p w:rsidR="00156162" w:rsidRPr="003E75F7"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4"/>
        </w:rPr>
        <w:t xml:space="preserve">fungus resistant optics for tropical use, </w:t>
      </w:r>
    </w:p>
    <w:p w:rsidR="00156162" w:rsidRPr="003E75F7"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4"/>
        </w:rPr>
        <w:t xml:space="preserve">Wide field paired eyepiece HWF10x (F.N.18), </w:t>
      </w:r>
    </w:p>
    <w:p w:rsidR="00156162" w:rsidRPr="003E75F7" w:rsidRDefault="00156162" w:rsidP="00156162">
      <w:pPr>
        <w:pStyle w:val="ListParagraph"/>
        <w:numPr>
          <w:ilvl w:val="0"/>
          <w:numId w:val="12"/>
        </w:numPr>
        <w:tabs>
          <w:tab w:val="left" w:pos="900"/>
        </w:tabs>
        <w:spacing w:after="0"/>
        <w:rPr>
          <w:rFonts w:ascii="Times New Roman" w:hAnsi="Times New Roman" w:cs="Times New Roman"/>
          <w:sz w:val="24"/>
        </w:rPr>
      </w:pPr>
      <w:r w:rsidRPr="003E75F7">
        <w:rPr>
          <w:rFonts w:ascii="Times New Roman" w:hAnsi="Times New Roman" w:cs="Times New Roman"/>
          <w:sz w:val="24"/>
        </w:rPr>
        <w:t xml:space="preserve">Right hand control co-axial low drive mechanical stage and rack &amp; pinion focusable Abbe condenser 0.9/1.25 N.A with iris diaphragm, </w:t>
      </w:r>
    </w:p>
    <w:p w:rsidR="00156162" w:rsidRDefault="00156162" w:rsidP="00156162">
      <w:pPr>
        <w:tabs>
          <w:tab w:val="left" w:pos="900"/>
        </w:tabs>
        <w:spacing w:after="0"/>
        <w:rPr>
          <w:rFonts w:ascii="Times New Roman" w:hAnsi="Times New Roman" w:cs="Times New Roman"/>
          <w:sz w:val="28"/>
        </w:rPr>
      </w:pPr>
    </w:p>
    <w:p w:rsidR="00156162" w:rsidRDefault="00156162" w:rsidP="00156162">
      <w:pPr>
        <w:tabs>
          <w:tab w:val="left" w:pos="900"/>
        </w:tabs>
        <w:spacing w:after="0"/>
        <w:rPr>
          <w:rFonts w:ascii="Times New Roman" w:hAnsi="Times New Roman" w:cs="Times New Roman"/>
          <w:sz w:val="28"/>
        </w:rPr>
      </w:pPr>
    </w:p>
    <w:p w:rsidR="00156162" w:rsidRPr="00D66D69" w:rsidRDefault="00156162" w:rsidP="00156162">
      <w:pPr>
        <w:tabs>
          <w:tab w:val="left" w:pos="900"/>
        </w:tabs>
        <w:spacing w:after="0"/>
        <w:jc w:val="center"/>
        <w:rPr>
          <w:rFonts w:ascii="Times New Roman" w:hAnsi="Times New Roman" w:cs="Times New Roman"/>
          <w:b/>
          <w:sz w:val="28"/>
          <w:u w:val="single"/>
        </w:rPr>
      </w:pPr>
      <w:r w:rsidRPr="00D66D69">
        <w:rPr>
          <w:rFonts w:ascii="Times New Roman" w:hAnsi="Times New Roman" w:cs="Times New Roman"/>
          <w:b/>
          <w:sz w:val="28"/>
          <w:u w:val="single"/>
        </w:rPr>
        <w:t>Magnetic Stirrer with Bead</w:t>
      </w:r>
    </w:p>
    <w:p w:rsidR="00156162" w:rsidRPr="00D66D69" w:rsidRDefault="00156162" w:rsidP="00156162">
      <w:pPr>
        <w:tabs>
          <w:tab w:val="left" w:pos="900"/>
        </w:tabs>
        <w:spacing w:after="0"/>
        <w:rPr>
          <w:rFonts w:ascii="Times New Roman" w:hAnsi="Times New Roman" w:cs="Times New Roman"/>
          <w:sz w:val="24"/>
        </w:rPr>
      </w:pPr>
      <w:r w:rsidRPr="00D66D69">
        <w:rPr>
          <w:rFonts w:ascii="Times New Roman" w:hAnsi="Times New Roman" w:cs="Times New Roman"/>
          <w:sz w:val="24"/>
        </w:rPr>
        <w:t xml:space="preserve">Magnetic </w:t>
      </w:r>
      <w:proofErr w:type="spellStart"/>
      <w:r w:rsidRPr="00D66D69">
        <w:rPr>
          <w:rFonts w:ascii="Times New Roman" w:hAnsi="Times New Roman" w:cs="Times New Roman"/>
          <w:sz w:val="24"/>
        </w:rPr>
        <w:t>Strirrer</w:t>
      </w:r>
      <w:proofErr w:type="spellEnd"/>
      <w:r w:rsidRPr="00D66D69">
        <w:rPr>
          <w:rFonts w:ascii="Times New Roman" w:hAnsi="Times New Roman" w:cs="Times New Roman"/>
          <w:sz w:val="24"/>
        </w:rPr>
        <w:t xml:space="preserve"> with Hot plate has stainless steel top housing. Permanent Magnet DC (PMDC) motor gives high torque even at lower speeds and maintains speed stability despite viscosity or volume changes. Accurate steeples speed control allows smooth variation up to 1200 rpm.</w:t>
      </w:r>
    </w:p>
    <w:p w:rsidR="00156162" w:rsidRPr="00D66D69" w:rsidRDefault="00156162" w:rsidP="00156162">
      <w:pPr>
        <w:tabs>
          <w:tab w:val="left" w:pos="900"/>
        </w:tabs>
        <w:spacing w:after="0"/>
        <w:rPr>
          <w:rFonts w:ascii="Times New Roman" w:hAnsi="Times New Roman" w:cs="Times New Roman"/>
          <w:sz w:val="24"/>
        </w:rPr>
      </w:pPr>
    </w:p>
    <w:p w:rsidR="00156162" w:rsidRPr="00D66D69" w:rsidRDefault="00156162" w:rsidP="00156162">
      <w:pPr>
        <w:tabs>
          <w:tab w:val="left" w:pos="900"/>
        </w:tabs>
        <w:spacing w:after="0"/>
        <w:rPr>
          <w:rFonts w:ascii="Times New Roman" w:hAnsi="Times New Roman" w:cs="Times New Roman"/>
          <w:b/>
          <w:bCs/>
          <w:sz w:val="24"/>
        </w:rPr>
      </w:pPr>
      <w:r w:rsidRPr="00D66D69">
        <w:rPr>
          <w:rFonts w:ascii="Times New Roman" w:hAnsi="Times New Roman" w:cs="Times New Roman"/>
          <w:b/>
          <w:bCs/>
          <w:sz w:val="24"/>
        </w:rPr>
        <w:t>SALIENT FEATURES</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PMDC motor for higher torque even at low speeds</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lastRenderedPageBreak/>
        <w:t>Better speed regulation even with small volume and low speeds</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 xml:space="preserve">Accurate </w:t>
      </w:r>
      <w:proofErr w:type="spellStart"/>
      <w:r w:rsidRPr="00D66D69">
        <w:rPr>
          <w:rFonts w:ascii="Times New Roman" w:hAnsi="Times New Roman" w:cs="Times New Roman"/>
          <w:sz w:val="24"/>
        </w:rPr>
        <w:t>stepless</w:t>
      </w:r>
      <w:proofErr w:type="spellEnd"/>
      <w:r w:rsidRPr="00D66D69">
        <w:rPr>
          <w:rFonts w:ascii="Times New Roman" w:hAnsi="Times New Roman" w:cs="Times New Roman"/>
          <w:sz w:val="24"/>
        </w:rPr>
        <w:t xml:space="preserve"> speed control maintains excellent speed stability.</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Digital Speed Indicator for displaying of stirring speed</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Totally enclosed unit</w:t>
      </w:r>
    </w:p>
    <w:p w:rsidR="00156162" w:rsidRPr="00D66D69"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Designed for use even in corrosive atmosphere</w:t>
      </w:r>
    </w:p>
    <w:p w:rsidR="00156162"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Stirring Capacity: 1 LTRS</w:t>
      </w:r>
    </w:p>
    <w:p w:rsidR="00156162" w:rsidRDefault="00156162" w:rsidP="00156162">
      <w:pPr>
        <w:numPr>
          <w:ilvl w:val="0"/>
          <w:numId w:val="13"/>
        </w:numPr>
        <w:tabs>
          <w:tab w:val="left" w:pos="900"/>
        </w:tabs>
        <w:spacing w:after="0"/>
        <w:rPr>
          <w:rFonts w:ascii="Times New Roman" w:hAnsi="Times New Roman" w:cs="Times New Roman"/>
          <w:sz w:val="24"/>
        </w:rPr>
      </w:pPr>
      <w:r w:rsidRPr="00D66D69">
        <w:rPr>
          <w:rFonts w:ascii="Times New Roman" w:hAnsi="Times New Roman" w:cs="Times New Roman"/>
          <w:sz w:val="24"/>
        </w:rPr>
        <w:t>Provided with magnetic beads</w:t>
      </w:r>
    </w:p>
    <w:p w:rsidR="00156162" w:rsidRDefault="00156162" w:rsidP="00156162">
      <w:pPr>
        <w:rPr>
          <w:rFonts w:ascii="Times New Roman" w:hAnsi="Times New Roman" w:cs="Times New Roman"/>
          <w:sz w:val="24"/>
        </w:rPr>
      </w:pPr>
    </w:p>
    <w:p w:rsidR="00156162" w:rsidRDefault="00156162" w:rsidP="00156162">
      <w:pPr>
        <w:jc w:val="center"/>
        <w:rPr>
          <w:rFonts w:ascii="Times New Roman" w:hAnsi="Times New Roman" w:cs="Times New Roman"/>
          <w:b/>
          <w:sz w:val="24"/>
          <w:u w:val="single"/>
        </w:rPr>
      </w:pPr>
      <w:r>
        <w:rPr>
          <w:rFonts w:ascii="Times New Roman" w:hAnsi="Times New Roman" w:cs="Times New Roman"/>
          <w:b/>
          <w:sz w:val="24"/>
          <w:u w:val="single"/>
        </w:rPr>
        <w:t xml:space="preserve">Lab </w:t>
      </w:r>
      <w:r w:rsidRPr="007C70C5">
        <w:rPr>
          <w:rFonts w:ascii="Times New Roman" w:hAnsi="Times New Roman" w:cs="Times New Roman"/>
          <w:b/>
          <w:sz w:val="24"/>
          <w:u w:val="single"/>
        </w:rPr>
        <w:t>Table</w:t>
      </w:r>
    </w:p>
    <w:p w:rsidR="00156162" w:rsidRDefault="00156162" w:rsidP="00156162">
      <w:pPr>
        <w:spacing w:after="0"/>
        <w:rPr>
          <w:rFonts w:ascii="Times New Roman" w:hAnsi="Times New Roman" w:cs="Times New Roman"/>
          <w:sz w:val="24"/>
        </w:rPr>
      </w:pPr>
      <w:proofErr w:type="gramStart"/>
      <w:r>
        <w:rPr>
          <w:rFonts w:ascii="Times New Roman" w:hAnsi="Times New Roman" w:cs="Times New Roman"/>
          <w:sz w:val="24"/>
        </w:rPr>
        <w:t>MOC :</w:t>
      </w:r>
      <w:proofErr w:type="gramEnd"/>
      <w:r>
        <w:rPr>
          <w:rFonts w:ascii="Times New Roman" w:hAnsi="Times New Roman" w:cs="Times New Roman"/>
          <w:sz w:val="24"/>
        </w:rPr>
        <w:t xml:space="preserve"> Stainless steel</w:t>
      </w:r>
    </w:p>
    <w:p w:rsidR="00156162" w:rsidRDefault="00156162" w:rsidP="00156162">
      <w:pPr>
        <w:spacing w:after="0"/>
        <w:rPr>
          <w:rFonts w:ascii="Times New Roman" w:hAnsi="Times New Roman" w:cs="Times New Roman"/>
          <w:sz w:val="24"/>
        </w:rPr>
      </w:pPr>
      <w:r>
        <w:rPr>
          <w:rFonts w:ascii="Times New Roman" w:hAnsi="Times New Roman" w:cs="Times New Roman"/>
          <w:sz w:val="24"/>
        </w:rPr>
        <w:t xml:space="preserve">Size LWH cm: 60 x 60 x 90 </w:t>
      </w:r>
    </w:p>
    <w:p w:rsidR="00156162" w:rsidRDefault="00156162" w:rsidP="00156162">
      <w:pPr>
        <w:spacing w:after="0"/>
        <w:rPr>
          <w:rFonts w:ascii="Times New Roman" w:hAnsi="Times New Roman" w:cs="Times New Roman"/>
          <w:sz w:val="24"/>
        </w:rPr>
      </w:pPr>
    </w:p>
    <w:p w:rsidR="00156162" w:rsidRPr="007C70C5" w:rsidRDefault="00156162" w:rsidP="00156162">
      <w:pPr>
        <w:spacing w:after="0"/>
        <w:jc w:val="center"/>
        <w:rPr>
          <w:rFonts w:ascii="Times New Roman" w:hAnsi="Times New Roman" w:cs="Times New Roman"/>
          <w:b/>
          <w:sz w:val="28"/>
          <w:u w:val="single"/>
        </w:rPr>
      </w:pPr>
      <w:r w:rsidRPr="007C70C5">
        <w:rPr>
          <w:rFonts w:ascii="Times New Roman" w:hAnsi="Times New Roman" w:cs="Times New Roman"/>
          <w:b/>
          <w:sz w:val="28"/>
          <w:u w:val="single"/>
        </w:rPr>
        <w:t>Lab Stool</w:t>
      </w:r>
    </w:p>
    <w:p w:rsidR="00156162" w:rsidRDefault="00156162" w:rsidP="00156162">
      <w:pPr>
        <w:spacing w:after="0"/>
        <w:rPr>
          <w:rFonts w:ascii="Times New Roman" w:hAnsi="Times New Roman" w:cs="Times New Roman"/>
          <w:sz w:val="24"/>
        </w:rPr>
      </w:pPr>
      <w:proofErr w:type="gramStart"/>
      <w:r>
        <w:rPr>
          <w:rFonts w:ascii="Times New Roman" w:hAnsi="Times New Roman" w:cs="Times New Roman"/>
          <w:sz w:val="24"/>
        </w:rPr>
        <w:t>MOC :</w:t>
      </w:r>
      <w:proofErr w:type="gramEnd"/>
      <w:r>
        <w:rPr>
          <w:rFonts w:ascii="Times New Roman" w:hAnsi="Times New Roman" w:cs="Times New Roman"/>
          <w:sz w:val="24"/>
        </w:rPr>
        <w:t xml:space="preserve"> Stainless steel</w:t>
      </w:r>
    </w:p>
    <w:p w:rsidR="00156162" w:rsidRDefault="00156162" w:rsidP="00156162">
      <w:pPr>
        <w:spacing w:after="0"/>
        <w:rPr>
          <w:rFonts w:ascii="Times New Roman" w:hAnsi="Times New Roman" w:cs="Times New Roman"/>
          <w:sz w:val="24"/>
        </w:rPr>
      </w:pPr>
      <w:proofErr w:type="gramStart"/>
      <w:r>
        <w:rPr>
          <w:rFonts w:ascii="Times New Roman" w:hAnsi="Times New Roman" w:cs="Times New Roman"/>
          <w:sz w:val="24"/>
        </w:rPr>
        <w:t>Type :</w:t>
      </w:r>
      <w:proofErr w:type="gramEnd"/>
      <w:r>
        <w:rPr>
          <w:rFonts w:ascii="Times New Roman" w:hAnsi="Times New Roman" w:cs="Times New Roman"/>
          <w:sz w:val="24"/>
        </w:rPr>
        <w:t xml:space="preserve"> Rotating or Revolving</w:t>
      </w:r>
    </w:p>
    <w:p w:rsidR="00156162" w:rsidRDefault="00156162" w:rsidP="00156162">
      <w:pPr>
        <w:spacing w:after="0"/>
        <w:rPr>
          <w:rFonts w:ascii="Times New Roman" w:hAnsi="Times New Roman" w:cs="Times New Roman"/>
          <w:sz w:val="24"/>
        </w:rPr>
      </w:pPr>
      <w:proofErr w:type="gramStart"/>
      <w:r>
        <w:rPr>
          <w:rFonts w:ascii="Times New Roman" w:hAnsi="Times New Roman" w:cs="Times New Roman"/>
          <w:sz w:val="24"/>
        </w:rPr>
        <w:t>Size :</w:t>
      </w:r>
      <w:proofErr w:type="gramEnd"/>
      <w:r>
        <w:rPr>
          <w:rFonts w:ascii="Times New Roman" w:hAnsi="Times New Roman" w:cs="Times New Roman"/>
          <w:sz w:val="24"/>
        </w:rPr>
        <w:t xml:space="preserve"> Seat – Ø33 cm ;  Legs : 4 </w:t>
      </w:r>
      <w:proofErr w:type="spellStart"/>
      <w:r>
        <w:rPr>
          <w:rFonts w:ascii="Times New Roman" w:hAnsi="Times New Roman" w:cs="Times New Roman"/>
          <w:sz w:val="24"/>
        </w:rPr>
        <w:t>no.s</w:t>
      </w:r>
      <w:proofErr w:type="spellEnd"/>
      <w:r>
        <w:rPr>
          <w:rFonts w:ascii="Times New Roman" w:hAnsi="Times New Roman" w:cs="Times New Roman"/>
          <w:sz w:val="24"/>
        </w:rPr>
        <w:t xml:space="preserve"> ; Height : 53 to 58 cm</w:t>
      </w:r>
    </w:p>
    <w:p w:rsidR="00156162" w:rsidRDefault="00156162" w:rsidP="00156162">
      <w:pPr>
        <w:spacing w:after="0"/>
        <w:rPr>
          <w:rFonts w:ascii="Times New Roman" w:hAnsi="Times New Roman" w:cs="Times New Roman"/>
          <w:sz w:val="24"/>
        </w:rPr>
      </w:pPr>
      <w:r>
        <w:rPr>
          <w:rFonts w:ascii="Times New Roman" w:hAnsi="Times New Roman" w:cs="Times New Roman"/>
          <w:sz w:val="24"/>
        </w:rPr>
        <w:t>Provided with foot rest and nylon bush</w:t>
      </w:r>
    </w:p>
    <w:p w:rsidR="00156162" w:rsidRDefault="00156162" w:rsidP="00156162">
      <w:pPr>
        <w:rPr>
          <w:rFonts w:ascii="Times New Roman" w:hAnsi="Times New Roman" w:cs="Times New Roman"/>
          <w:sz w:val="24"/>
        </w:rPr>
      </w:pPr>
    </w:p>
    <w:p w:rsidR="00156162" w:rsidRPr="002C1B75" w:rsidRDefault="00156162" w:rsidP="00156162">
      <w:pPr>
        <w:jc w:val="center"/>
        <w:rPr>
          <w:rFonts w:ascii="Times New Roman" w:hAnsi="Times New Roman" w:cs="Times New Roman"/>
          <w:b/>
          <w:sz w:val="28"/>
          <w:u w:val="single"/>
        </w:rPr>
      </w:pPr>
      <w:proofErr w:type="spellStart"/>
      <w:r w:rsidRPr="002C1B75">
        <w:rPr>
          <w:rFonts w:ascii="Times New Roman" w:hAnsi="Times New Roman" w:cs="Times New Roman"/>
          <w:b/>
          <w:sz w:val="28"/>
          <w:u w:val="single"/>
        </w:rPr>
        <w:t>Ultra sonic</w:t>
      </w:r>
      <w:proofErr w:type="spellEnd"/>
      <w:r w:rsidRPr="002C1B75">
        <w:rPr>
          <w:rFonts w:ascii="Times New Roman" w:hAnsi="Times New Roman" w:cs="Times New Roman"/>
          <w:b/>
          <w:sz w:val="28"/>
          <w:u w:val="single"/>
        </w:rPr>
        <w:t xml:space="preserve"> cleaner/Bath</w:t>
      </w:r>
    </w:p>
    <w:p w:rsidR="00156162" w:rsidRPr="002C1B75" w:rsidRDefault="00156162" w:rsidP="00156162">
      <w:pPr>
        <w:spacing w:after="0"/>
        <w:rPr>
          <w:rFonts w:ascii="Times New Roman" w:hAnsi="Times New Roman" w:cs="Times New Roman"/>
          <w:sz w:val="24"/>
        </w:rPr>
      </w:pPr>
      <w:proofErr w:type="gramStart"/>
      <w:r w:rsidRPr="002C1B75">
        <w:rPr>
          <w:rFonts w:ascii="Times New Roman" w:hAnsi="Times New Roman" w:cs="Times New Roman"/>
          <w:sz w:val="24"/>
        </w:rPr>
        <w:t>Capacity :</w:t>
      </w:r>
      <w:proofErr w:type="gramEnd"/>
      <w:r w:rsidRPr="002C1B75">
        <w:rPr>
          <w:rFonts w:ascii="Times New Roman" w:hAnsi="Times New Roman" w:cs="Times New Roman"/>
          <w:sz w:val="24"/>
        </w:rPr>
        <w:t xml:space="preserve">                 30ltr</w:t>
      </w:r>
    </w:p>
    <w:p w:rsidR="00156162" w:rsidRPr="002C1B75" w:rsidRDefault="00156162" w:rsidP="00156162">
      <w:pPr>
        <w:spacing w:after="0"/>
        <w:rPr>
          <w:rFonts w:ascii="Times New Roman" w:hAnsi="Times New Roman" w:cs="Times New Roman"/>
          <w:sz w:val="24"/>
        </w:rPr>
      </w:pPr>
      <w:r w:rsidRPr="002C1B75">
        <w:rPr>
          <w:rFonts w:ascii="Times New Roman" w:hAnsi="Times New Roman" w:cs="Times New Roman"/>
          <w:sz w:val="24"/>
        </w:rPr>
        <w:t xml:space="preserve"> Size       :   Tank size – 500 X 325 X 200 MM</w:t>
      </w:r>
    </w:p>
    <w:p w:rsidR="00156162" w:rsidRPr="002C1B75" w:rsidRDefault="00156162" w:rsidP="00156162">
      <w:pPr>
        <w:spacing w:after="0"/>
        <w:rPr>
          <w:rFonts w:ascii="Times New Roman" w:hAnsi="Times New Roman" w:cs="Times New Roman"/>
          <w:sz w:val="24"/>
        </w:rPr>
      </w:pPr>
      <w:r w:rsidRPr="002C1B75">
        <w:rPr>
          <w:rFonts w:ascii="Times New Roman" w:hAnsi="Times New Roman" w:cs="Times New Roman"/>
          <w:sz w:val="24"/>
        </w:rPr>
        <w:t xml:space="preserve">                   External size- 585 X 350 X 480 mm</w:t>
      </w:r>
    </w:p>
    <w:p w:rsidR="00156162" w:rsidRPr="002C1B75" w:rsidRDefault="00156162" w:rsidP="00156162">
      <w:pPr>
        <w:spacing w:after="0"/>
        <w:rPr>
          <w:rFonts w:ascii="Times New Roman" w:hAnsi="Times New Roman" w:cs="Times New Roman"/>
          <w:sz w:val="24"/>
        </w:rPr>
      </w:pPr>
      <w:r w:rsidRPr="002C1B75">
        <w:rPr>
          <w:rFonts w:ascii="Times New Roman" w:hAnsi="Times New Roman" w:cs="Times New Roman"/>
          <w:sz w:val="24"/>
        </w:rPr>
        <w:t xml:space="preserve">                  Ultrasonic </w:t>
      </w:r>
      <w:proofErr w:type="gramStart"/>
      <w:r w:rsidRPr="002C1B75">
        <w:rPr>
          <w:rFonts w:ascii="Times New Roman" w:hAnsi="Times New Roman" w:cs="Times New Roman"/>
          <w:sz w:val="24"/>
        </w:rPr>
        <w:t>Power :</w:t>
      </w:r>
      <w:proofErr w:type="gramEnd"/>
      <w:r w:rsidRPr="002C1B75">
        <w:rPr>
          <w:rFonts w:ascii="Times New Roman" w:hAnsi="Times New Roman" w:cs="Times New Roman"/>
          <w:sz w:val="24"/>
        </w:rPr>
        <w:t xml:space="preserve"> 600 Watts</w:t>
      </w:r>
    </w:p>
    <w:p w:rsidR="00156162" w:rsidRPr="002C1B75" w:rsidRDefault="00156162" w:rsidP="00156162">
      <w:pPr>
        <w:spacing w:after="0"/>
        <w:rPr>
          <w:rFonts w:ascii="Times New Roman" w:hAnsi="Times New Roman" w:cs="Times New Roman"/>
          <w:sz w:val="24"/>
        </w:rPr>
      </w:pPr>
      <w:r w:rsidRPr="002C1B75">
        <w:rPr>
          <w:rFonts w:ascii="Times New Roman" w:hAnsi="Times New Roman" w:cs="Times New Roman"/>
          <w:sz w:val="24"/>
        </w:rPr>
        <w:t xml:space="preserve">                  </w:t>
      </w:r>
      <w:proofErr w:type="gramStart"/>
      <w:r w:rsidRPr="002C1B75">
        <w:rPr>
          <w:rFonts w:ascii="Times New Roman" w:hAnsi="Times New Roman" w:cs="Times New Roman"/>
          <w:sz w:val="24"/>
        </w:rPr>
        <w:t>Heater :</w:t>
      </w:r>
      <w:proofErr w:type="gramEnd"/>
      <w:r w:rsidRPr="002C1B75">
        <w:rPr>
          <w:rFonts w:ascii="Times New Roman" w:hAnsi="Times New Roman" w:cs="Times New Roman"/>
          <w:sz w:val="24"/>
        </w:rPr>
        <w:t xml:space="preserve">  500 Watts             </w:t>
      </w:r>
    </w:p>
    <w:p w:rsidR="00156162" w:rsidRPr="002C1B75" w:rsidRDefault="00156162" w:rsidP="00156162">
      <w:pPr>
        <w:numPr>
          <w:ilvl w:val="0"/>
          <w:numId w:val="15"/>
        </w:numPr>
        <w:spacing w:after="0"/>
        <w:rPr>
          <w:rFonts w:ascii="Times New Roman" w:hAnsi="Times New Roman" w:cs="Times New Roman"/>
          <w:sz w:val="24"/>
        </w:rPr>
      </w:pPr>
      <w:r w:rsidRPr="002C1B75">
        <w:rPr>
          <w:rFonts w:ascii="Times New Roman" w:hAnsi="Times New Roman" w:cs="Times New Roman"/>
          <w:sz w:val="24"/>
        </w:rPr>
        <w:t>Single Display, Digital Timer, Auto Degassing for 5 min &amp; heater</w:t>
      </w:r>
      <w:bookmarkStart w:id="1" w:name="_Hlk509305953"/>
      <w:r w:rsidRPr="002C1B75">
        <w:rPr>
          <w:rFonts w:ascii="Times New Roman" w:hAnsi="Times New Roman" w:cs="Times New Roman"/>
          <w:sz w:val="24"/>
        </w:rPr>
        <w:t xml:space="preserve"> </w:t>
      </w:r>
    </w:p>
    <w:p w:rsidR="00156162" w:rsidRPr="002C1B75" w:rsidRDefault="00156162" w:rsidP="00156162">
      <w:pPr>
        <w:numPr>
          <w:ilvl w:val="0"/>
          <w:numId w:val="15"/>
        </w:numPr>
        <w:spacing w:after="0"/>
        <w:rPr>
          <w:rFonts w:ascii="Times New Roman" w:hAnsi="Times New Roman" w:cs="Times New Roman"/>
          <w:sz w:val="24"/>
        </w:rPr>
      </w:pPr>
      <w:r w:rsidRPr="002C1B75">
        <w:rPr>
          <w:rFonts w:ascii="Times New Roman" w:hAnsi="Times New Roman" w:cs="Times New Roman"/>
          <w:sz w:val="24"/>
        </w:rPr>
        <w:t xml:space="preserve">Pulse Sweep Power </w:t>
      </w:r>
      <w:proofErr w:type="gramStart"/>
      <w:r w:rsidRPr="002C1B75">
        <w:rPr>
          <w:rFonts w:ascii="Times New Roman" w:hAnsi="Times New Roman" w:cs="Times New Roman"/>
          <w:sz w:val="24"/>
        </w:rPr>
        <w:t>For</w:t>
      </w:r>
      <w:proofErr w:type="gramEnd"/>
      <w:r w:rsidRPr="002C1B75">
        <w:rPr>
          <w:rFonts w:ascii="Times New Roman" w:hAnsi="Times New Roman" w:cs="Times New Roman"/>
          <w:sz w:val="24"/>
        </w:rPr>
        <w:t xml:space="preserve"> Uniform Distribution Of Ultrasonic Energy</w:t>
      </w:r>
      <w:bookmarkEnd w:id="1"/>
      <w:r w:rsidRPr="002C1B75">
        <w:rPr>
          <w:rFonts w:ascii="Times New Roman" w:hAnsi="Times New Roman" w:cs="Times New Roman"/>
          <w:sz w:val="24"/>
        </w:rPr>
        <w:t>, Digital Temperature Controller With 60°C Temperature Settings.</w:t>
      </w:r>
    </w:p>
    <w:p w:rsidR="00156162" w:rsidRPr="002C1B75" w:rsidRDefault="00156162" w:rsidP="00156162">
      <w:pPr>
        <w:numPr>
          <w:ilvl w:val="0"/>
          <w:numId w:val="14"/>
        </w:numPr>
        <w:spacing w:after="0"/>
        <w:rPr>
          <w:rFonts w:ascii="Times New Roman" w:hAnsi="Times New Roman" w:cs="Times New Roman"/>
          <w:sz w:val="24"/>
        </w:rPr>
      </w:pPr>
      <w:r w:rsidRPr="002C1B75">
        <w:rPr>
          <w:rFonts w:ascii="Times New Roman" w:hAnsi="Times New Roman" w:cs="Times New Roman"/>
          <w:sz w:val="24"/>
        </w:rPr>
        <w:t xml:space="preserve">Ultrasonic Generators: Advanced Latest </w:t>
      </w:r>
      <w:proofErr w:type="spellStart"/>
      <w:r w:rsidRPr="002C1B75">
        <w:rPr>
          <w:rFonts w:ascii="Times New Roman" w:hAnsi="Times New Roman" w:cs="Times New Roman"/>
          <w:sz w:val="24"/>
        </w:rPr>
        <w:t>Igbt</w:t>
      </w:r>
      <w:proofErr w:type="spellEnd"/>
      <w:r w:rsidRPr="002C1B75">
        <w:rPr>
          <w:rFonts w:ascii="Times New Roman" w:hAnsi="Times New Roman" w:cs="Times New Roman"/>
          <w:sz w:val="24"/>
        </w:rPr>
        <w:t xml:space="preserve"> / </w:t>
      </w:r>
      <w:proofErr w:type="spellStart"/>
      <w:r w:rsidRPr="002C1B75">
        <w:rPr>
          <w:rFonts w:ascii="Times New Roman" w:hAnsi="Times New Roman" w:cs="Times New Roman"/>
          <w:sz w:val="24"/>
        </w:rPr>
        <w:t>Mosfet</w:t>
      </w:r>
      <w:proofErr w:type="spellEnd"/>
      <w:r w:rsidRPr="002C1B75">
        <w:rPr>
          <w:rFonts w:ascii="Times New Roman" w:hAnsi="Times New Roman" w:cs="Times New Roman"/>
          <w:sz w:val="24"/>
        </w:rPr>
        <w:t xml:space="preserve"> Based </w:t>
      </w:r>
      <w:proofErr w:type="spellStart"/>
      <w:r w:rsidRPr="002C1B75">
        <w:rPr>
          <w:rFonts w:ascii="Times New Roman" w:hAnsi="Times New Roman" w:cs="Times New Roman"/>
          <w:sz w:val="24"/>
        </w:rPr>
        <w:t>Smps</w:t>
      </w:r>
      <w:proofErr w:type="spellEnd"/>
      <w:r w:rsidRPr="002C1B75">
        <w:rPr>
          <w:rFonts w:ascii="Times New Roman" w:hAnsi="Times New Roman" w:cs="Times New Roman"/>
          <w:sz w:val="24"/>
        </w:rPr>
        <w:t>, Very Compact &amp; Most Reliable.</w:t>
      </w:r>
    </w:p>
    <w:p w:rsidR="00156162" w:rsidRPr="002C1B75" w:rsidRDefault="00156162" w:rsidP="00156162">
      <w:pPr>
        <w:numPr>
          <w:ilvl w:val="0"/>
          <w:numId w:val="14"/>
        </w:numPr>
        <w:spacing w:after="0"/>
        <w:rPr>
          <w:rFonts w:ascii="Times New Roman" w:hAnsi="Times New Roman" w:cs="Times New Roman"/>
          <w:sz w:val="24"/>
        </w:rPr>
      </w:pPr>
      <w:r w:rsidRPr="002C1B75">
        <w:rPr>
          <w:rFonts w:ascii="Times New Roman" w:hAnsi="Times New Roman" w:cs="Times New Roman"/>
          <w:sz w:val="24"/>
        </w:rPr>
        <w:t xml:space="preserve">PSP: Pulse Sweep Power </w:t>
      </w:r>
      <w:proofErr w:type="gramStart"/>
      <w:r w:rsidRPr="002C1B75">
        <w:rPr>
          <w:rFonts w:ascii="Times New Roman" w:hAnsi="Times New Roman" w:cs="Times New Roman"/>
          <w:sz w:val="24"/>
        </w:rPr>
        <w:t>For</w:t>
      </w:r>
      <w:proofErr w:type="gramEnd"/>
      <w:r w:rsidRPr="002C1B75">
        <w:rPr>
          <w:rFonts w:ascii="Times New Roman" w:hAnsi="Times New Roman" w:cs="Times New Roman"/>
          <w:sz w:val="24"/>
        </w:rPr>
        <w:t xml:space="preserve"> Uniform Distribution Of Ultrasonic Energy.</w:t>
      </w:r>
    </w:p>
    <w:p w:rsidR="00156162" w:rsidRPr="002C1B75" w:rsidRDefault="00156162" w:rsidP="00156162">
      <w:pPr>
        <w:numPr>
          <w:ilvl w:val="0"/>
          <w:numId w:val="14"/>
        </w:numPr>
        <w:spacing w:after="0"/>
        <w:rPr>
          <w:rFonts w:ascii="Times New Roman" w:hAnsi="Times New Roman" w:cs="Times New Roman"/>
          <w:sz w:val="24"/>
        </w:rPr>
      </w:pPr>
      <w:proofErr w:type="gramStart"/>
      <w:r w:rsidRPr="002C1B75">
        <w:rPr>
          <w:rFonts w:ascii="Times New Roman" w:hAnsi="Times New Roman" w:cs="Times New Roman"/>
          <w:sz w:val="24"/>
        </w:rPr>
        <w:t>Sensor :</w:t>
      </w:r>
      <w:proofErr w:type="gramEnd"/>
      <w:r w:rsidRPr="002C1B75">
        <w:rPr>
          <w:rFonts w:ascii="Times New Roman" w:hAnsi="Times New Roman" w:cs="Times New Roman"/>
          <w:sz w:val="24"/>
        </w:rPr>
        <w:t xml:space="preserve"> Pt-100 For Accurate Temperature Sensing.</w:t>
      </w:r>
    </w:p>
    <w:p w:rsidR="00156162" w:rsidRPr="002C1B75" w:rsidRDefault="00156162" w:rsidP="00156162">
      <w:pPr>
        <w:pStyle w:val="ListParagraph"/>
        <w:numPr>
          <w:ilvl w:val="0"/>
          <w:numId w:val="14"/>
        </w:numPr>
        <w:spacing w:after="0"/>
        <w:rPr>
          <w:rFonts w:ascii="Times New Roman" w:hAnsi="Times New Roman" w:cs="Times New Roman"/>
          <w:sz w:val="24"/>
        </w:rPr>
      </w:pPr>
      <w:r w:rsidRPr="002C1B75">
        <w:rPr>
          <w:rFonts w:ascii="Times New Roman" w:hAnsi="Times New Roman" w:cs="Times New Roman"/>
          <w:sz w:val="24"/>
        </w:rPr>
        <w:t>Accessories: Lid, Basket &amp; Drain Valve.</w:t>
      </w:r>
    </w:p>
    <w:p w:rsidR="00156162" w:rsidRDefault="00156162" w:rsidP="00156162">
      <w:pPr>
        <w:spacing w:after="0" w:line="240" w:lineRule="auto"/>
        <w:ind w:left="360"/>
        <w:jc w:val="both"/>
        <w:rPr>
          <w:rFonts w:ascii="Times New Roman" w:eastAsia="Times New Roman" w:hAnsi="Times New Roman" w:cs="Times New Roman"/>
          <w:color w:val="000000"/>
          <w:sz w:val="24"/>
          <w:szCs w:val="24"/>
        </w:rPr>
      </w:pPr>
    </w:p>
    <w:p w:rsidR="00156162" w:rsidRDefault="00156162" w:rsidP="00156162">
      <w:pPr>
        <w:spacing w:after="0" w:line="240" w:lineRule="auto"/>
        <w:ind w:left="360"/>
        <w:jc w:val="both"/>
        <w:rPr>
          <w:rFonts w:ascii="Times New Roman" w:eastAsia="Times New Roman" w:hAnsi="Times New Roman" w:cs="Times New Roman"/>
          <w:color w:val="000000"/>
          <w:sz w:val="24"/>
          <w:szCs w:val="24"/>
        </w:rPr>
      </w:pPr>
    </w:p>
    <w:p w:rsidR="00156162" w:rsidRPr="00156162" w:rsidRDefault="00156162" w:rsidP="00156162">
      <w:pPr>
        <w:spacing w:after="0" w:line="240" w:lineRule="auto"/>
        <w:ind w:left="360"/>
        <w:jc w:val="center"/>
        <w:rPr>
          <w:rFonts w:ascii="Times New Roman" w:eastAsia="Times New Roman" w:hAnsi="Times New Roman" w:cs="Times New Roman"/>
          <w:color w:val="000000"/>
          <w:sz w:val="24"/>
          <w:szCs w:val="24"/>
        </w:rPr>
      </w:pPr>
      <w:r w:rsidRPr="00156162">
        <w:rPr>
          <w:rFonts w:ascii="Times New Roman" w:eastAsia="Times New Roman" w:hAnsi="Times New Roman" w:cs="Times New Roman"/>
          <w:color w:val="000000"/>
          <w:sz w:val="24"/>
          <w:szCs w:val="24"/>
        </w:rPr>
        <w:t>All other terms and conditions in the original tender remain unchanged.</w:t>
      </w:r>
    </w:p>
    <w:p w:rsidR="00156162" w:rsidRPr="00156162" w:rsidRDefault="00156162" w:rsidP="00156162">
      <w:pPr>
        <w:pStyle w:val="ListParagraph"/>
        <w:spacing w:after="0" w:line="240" w:lineRule="auto"/>
        <w:rPr>
          <w:rFonts w:ascii="Times New Roman" w:eastAsia="Times New Roman" w:hAnsi="Times New Roman" w:cs="Times New Roman"/>
          <w:color w:val="000000"/>
          <w:sz w:val="24"/>
          <w:szCs w:val="24"/>
        </w:rPr>
      </w:pPr>
      <w:r w:rsidRPr="00156162">
        <w:rPr>
          <w:rFonts w:ascii="Times New Roman" w:eastAsia="Times New Roman" w:hAnsi="Times New Roman" w:cs="Times New Roman"/>
          <w:color w:val="000000"/>
          <w:sz w:val="24"/>
          <w:szCs w:val="24"/>
          <w:lang w:val="en-GB"/>
        </w:rPr>
        <w:t> </w:t>
      </w:r>
    </w:p>
    <w:p w:rsidR="00156162" w:rsidRPr="00156162" w:rsidRDefault="00156162" w:rsidP="00156162">
      <w:pPr>
        <w:pStyle w:val="ListParagraph"/>
        <w:spacing w:after="0" w:line="240" w:lineRule="auto"/>
        <w:rPr>
          <w:rFonts w:ascii="Times New Roman" w:eastAsia="Times New Roman" w:hAnsi="Times New Roman" w:cs="Times New Roman"/>
          <w:color w:val="000000"/>
          <w:sz w:val="24"/>
          <w:szCs w:val="24"/>
        </w:rPr>
      </w:pPr>
    </w:p>
    <w:p w:rsidR="00156162" w:rsidRDefault="00156162" w:rsidP="00156162">
      <w:pPr>
        <w:pStyle w:val="ListParagraph"/>
        <w:spacing w:after="0" w:line="240" w:lineRule="auto"/>
      </w:pPr>
      <w:r>
        <w:rPr>
          <w:rFonts w:ascii="Times New Roman" w:eastAsia="Times New Roman" w:hAnsi="Times New Roman" w:cs="Times New Roman"/>
          <w:b/>
          <w:bCs/>
          <w:color w:val="000000"/>
          <w:sz w:val="24"/>
          <w:szCs w:val="24"/>
          <w:lang w:val="en-GB"/>
        </w:rPr>
        <w:t>Dt. 24</w:t>
      </w:r>
      <w:r w:rsidRPr="00156162">
        <w:rPr>
          <w:rFonts w:ascii="Times New Roman" w:eastAsia="Times New Roman" w:hAnsi="Times New Roman" w:cs="Times New Roman"/>
          <w:b/>
          <w:bCs/>
          <w:color w:val="000000"/>
          <w:sz w:val="24"/>
          <w:szCs w:val="24"/>
          <w:lang w:val="en-GB"/>
        </w:rPr>
        <w:t>-0</w:t>
      </w:r>
      <w:r>
        <w:rPr>
          <w:rFonts w:ascii="Times New Roman" w:eastAsia="Times New Roman" w:hAnsi="Times New Roman" w:cs="Times New Roman"/>
          <w:b/>
          <w:bCs/>
          <w:color w:val="000000"/>
          <w:sz w:val="24"/>
          <w:szCs w:val="24"/>
          <w:lang w:val="en-GB"/>
        </w:rPr>
        <w:t>7</w:t>
      </w:r>
      <w:r w:rsidRPr="00156162">
        <w:rPr>
          <w:rFonts w:ascii="Times New Roman" w:eastAsia="Times New Roman" w:hAnsi="Times New Roman" w:cs="Times New Roman"/>
          <w:b/>
          <w:bCs/>
          <w:color w:val="000000"/>
          <w:sz w:val="24"/>
          <w:szCs w:val="24"/>
          <w:lang w:val="en-GB"/>
        </w:rPr>
        <w:t>.201</w:t>
      </w:r>
      <w:r>
        <w:rPr>
          <w:rFonts w:ascii="Times New Roman" w:eastAsia="Times New Roman" w:hAnsi="Times New Roman" w:cs="Times New Roman"/>
          <w:b/>
          <w:bCs/>
          <w:color w:val="000000"/>
          <w:sz w:val="24"/>
          <w:szCs w:val="24"/>
          <w:lang w:val="en-GB"/>
        </w:rPr>
        <w:t>9</w:t>
      </w:r>
      <w:r w:rsidRPr="00156162">
        <w:rPr>
          <w:rFonts w:ascii="Times New Roman" w:eastAsia="Times New Roman" w:hAnsi="Times New Roman" w:cs="Times New Roman"/>
          <w:b/>
          <w:bCs/>
          <w:color w:val="000000"/>
          <w:sz w:val="24"/>
          <w:szCs w:val="24"/>
          <w:lang w:val="en-GB"/>
        </w:rPr>
        <w:t xml:space="preserve">                                                                        </w:t>
      </w:r>
      <w:r>
        <w:rPr>
          <w:rFonts w:ascii="Times New Roman" w:eastAsia="Times New Roman" w:hAnsi="Times New Roman" w:cs="Times New Roman"/>
          <w:b/>
          <w:bCs/>
          <w:color w:val="000000"/>
          <w:sz w:val="24"/>
          <w:szCs w:val="24"/>
          <w:lang w:val="en-GB"/>
        </w:rPr>
        <w:t>Deputy</w:t>
      </w:r>
      <w:r w:rsidRPr="00156162">
        <w:rPr>
          <w:rFonts w:ascii="Times New Roman" w:eastAsia="Times New Roman" w:hAnsi="Times New Roman" w:cs="Times New Roman"/>
          <w:b/>
          <w:bCs/>
          <w:color w:val="000000"/>
          <w:sz w:val="24"/>
          <w:szCs w:val="24"/>
          <w:lang w:val="en-GB"/>
        </w:rPr>
        <w:t xml:space="preserve"> General Manager (Materials)</w:t>
      </w:r>
    </w:p>
    <w:p w:rsidR="00226302" w:rsidRPr="00B96C12" w:rsidRDefault="00226302" w:rsidP="00691CCB">
      <w:pPr>
        <w:rPr>
          <w:rFonts w:ascii="Times New Roman" w:eastAsia="Times New Roman" w:hAnsi="Times New Roman" w:cs="Times New Roman"/>
          <w:b/>
          <w:bCs/>
          <w:color w:val="000000"/>
          <w:sz w:val="24"/>
          <w:szCs w:val="24"/>
        </w:rPr>
      </w:pPr>
    </w:p>
    <w:sectPr w:rsidR="00226302" w:rsidRPr="00B96C12" w:rsidSect="00691CCB">
      <w:pgSz w:w="11906" w:h="16838"/>
      <w:pgMar w:top="1440" w:right="709"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14D"/>
    <w:multiLevelType w:val="hybridMultilevel"/>
    <w:tmpl w:val="9898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8F490E"/>
    <w:multiLevelType w:val="hybridMultilevel"/>
    <w:tmpl w:val="9FC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E4832"/>
    <w:multiLevelType w:val="hybridMultilevel"/>
    <w:tmpl w:val="061A775E"/>
    <w:lvl w:ilvl="0" w:tplc="735E6AEA">
      <w:start w:val="1"/>
      <w:numFmt w:val="upperLetter"/>
      <w:lvlText w:val="%1)"/>
      <w:lvlJc w:val="left"/>
      <w:pPr>
        <w:ind w:left="715" w:hanging="60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4">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078E7"/>
    <w:multiLevelType w:val="hybridMultilevel"/>
    <w:tmpl w:val="3588004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409D2"/>
    <w:multiLevelType w:val="hybridMultilevel"/>
    <w:tmpl w:val="873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D36A5"/>
    <w:multiLevelType w:val="hybridMultilevel"/>
    <w:tmpl w:val="92FA0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C394B"/>
    <w:multiLevelType w:val="multilevel"/>
    <w:tmpl w:val="68F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85E68"/>
    <w:multiLevelType w:val="hybridMultilevel"/>
    <w:tmpl w:val="BDC0FED2"/>
    <w:lvl w:ilvl="0" w:tplc="4009000B">
      <w:start w:val="1"/>
      <w:numFmt w:val="bullet"/>
      <w:lvlText w:val=""/>
      <w:lvlJc w:val="left"/>
      <w:pPr>
        <w:ind w:left="720" w:hanging="360"/>
      </w:pPr>
      <w:rPr>
        <w:rFonts w:ascii="Wingdings" w:hAnsi="Wingdings" w:hint="default"/>
      </w:rPr>
    </w:lvl>
    <w:lvl w:ilvl="1" w:tplc="752A4C8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AD9077C"/>
    <w:multiLevelType w:val="hybridMultilevel"/>
    <w:tmpl w:val="8D4A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363C6"/>
    <w:multiLevelType w:val="hybridMultilevel"/>
    <w:tmpl w:val="DF323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53E61"/>
    <w:multiLevelType w:val="hybridMultilevel"/>
    <w:tmpl w:val="8378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4666FC"/>
    <w:multiLevelType w:val="multilevel"/>
    <w:tmpl w:val="3E9C4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D06BC"/>
    <w:multiLevelType w:val="hybridMultilevel"/>
    <w:tmpl w:val="2C900F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07211E5"/>
    <w:multiLevelType w:val="hybridMultilevel"/>
    <w:tmpl w:val="49C8E29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5378BD"/>
    <w:multiLevelType w:val="hybridMultilevel"/>
    <w:tmpl w:val="60C4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9"/>
  </w:num>
  <w:num w:numId="5">
    <w:abstractNumId w:val="3"/>
  </w:num>
  <w:num w:numId="6">
    <w:abstractNumId w:val="2"/>
  </w:num>
  <w:num w:numId="7">
    <w:abstractNumId w:val="6"/>
  </w:num>
  <w:num w:numId="8">
    <w:abstractNumId w:val="7"/>
  </w:num>
  <w:num w:numId="9">
    <w:abstractNumId w:val="16"/>
  </w:num>
  <w:num w:numId="10">
    <w:abstractNumId w:val="0"/>
  </w:num>
  <w:num w:numId="11">
    <w:abstractNumId w:val="12"/>
  </w:num>
  <w:num w:numId="12">
    <w:abstractNumId w:val="10"/>
  </w:num>
  <w:num w:numId="13">
    <w:abstractNumId w:val="8"/>
  </w:num>
  <w:num w:numId="14">
    <w:abstractNumId w:val="5"/>
  </w:num>
  <w:num w:numId="15">
    <w:abstractNumId w:val="15"/>
  </w:num>
  <w:num w:numId="16">
    <w:abstractNumId w:val="11"/>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68"/>
    <w:rsid w:val="0003141A"/>
    <w:rsid w:val="000428AA"/>
    <w:rsid w:val="0006133C"/>
    <w:rsid w:val="000D72CD"/>
    <w:rsid w:val="000E3388"/>
    <w:rsid w:val="00101D83"/>
    <w:rsid w:val="00150BCE"/>
    <w:rsid w:val="00156162"/>
    <w:rsid w:val="00165324"/>
    <w:rsid w:val="00167292"/>
    <w:rsid w:val="00210940"/>
    <w:rsid w:val="00217860"/>
    <w:rsid w:val="00226302"/>
    <w:rsid w:val="002E1EA0"/>
    <w:rsid w:val="00354C9A"/>
    <w:rsid w:val="003E7006"/>
    <w:rsid w:val="00405438"/>
    <w:rsid w:val="004123DF"/>
    <w:rsid w:val="004737B1"/>
    <w:rsid w:val="004965C8"/>
    <w:rsid w:val="004A6F63"/>
    <w:rsid w:val="004D45F7"/>
    <w:rsid w:val="004F7367"/>
    <w:rsid w:val="00565F6D"/>
    <w:rsid w:val="00576FD6"/>
    <w:rsid w:val="006638F5"/>
    <w:rsid w:val="00663C2A"/>
    <w:rsid w:val="00691CCB"/>
    <w:rsid w:val="006A7804"/>
    <w:rsid w:val="00721985"/>
    <w:rsid w:val="00751500"/>
    <w:rsid w:val="00804A4D"/>
    <w:rsid w:val="008E3983"/>
    <w:rsid w:val="009B0332"/>
    <w:rsid w:val="009F308A"/>
    <w:rsid w:val="00A313BE"/>
    <w:rsid w:val="00AD3E3D"/>
    <w:rsid w:val="00B24869"/>
    <w:rsid w:val="00B4620B"/>
    <w:rsid w:val="00B91E7F"/>
    <w:rsid w:val="00B96C12"/>
    <w:rsid w:val="00BD0C66"/>
    <w:rsid w:val="00C152B8"/>
    <w:rsid w:val="00C906FE"/>
    <w:rsid w:val="00CB1468"/>
    <w:rsid w:val="00D84C4F"/>
    <w:rsid w:val="00D86F58"/>
    <w:rsid w:val="00D9766E"/>
    <w:rsid w:val="00DA40F0"/>
    <w:rsid w:val="00DD5464"/>
    <w:rsid w:val="00DE0A56"/>
    <w:rsid w:val="00E84B6D"/>
    <w:rsid w:val="00F37AC8"/>
    <w:rsid w:val="00F85D63"/>
    <w:rsid w:val="00FC2F46"/>
    <w:rsid w:val="00FF0F98"/>
    <w:rsid w:val="00FF1D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1">
    <w:name w:val="heading 1"/>
    <w:aliases w:val="Document Header1"/>
    <w:basedOn w:val="Normal"/>
    <w:next w:val="Normal"/>
    <w:link w:val="Heading1Char"/>
    <w:qFormat/>
    <w:rsid w:val="009F308A"/>
    <w:pPr>
      <w:spacing w:line="240" w:lineRule="auto"/>
      <w:jc w:val="center"/>
      <w:outlineLvl w:val="0"/>
    </w:pPr>
    <w:rPr>
      <w:rFonts w:ascii="Times New Roman" w:eastAsia="Times New Roman" w:hAnsi="Times New Roman" w:cs="Times New Roman"/>
      <w:b/>
      <w:kern w:val="28"/>
      <w:sz w:val="40"/>
      <w:lang w:val="en-US" w:eastAsia="en-US" w:bidi="ar-SA"/>
    </w:rPr>
  </w:style>
  <w:style w:type="paragraph" w:styleId="Heading2">
    <w:name w:val="heading 2"/>
    <w:basedOn w:val="Normal"/>
    <w:next w:val="Normal"/>
    <w:link w:val="Heading2Char"/>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qFormat/>
    <w:rsid w:val="009F308A"/>
    <w:pPr>
      <w:keepNext/>
      <w:tabs>
        <w:tab w:val="num" w:pos="720"/>
      </w:tabs>
      <w:spacing w:after="0" w:line="240" w:lineRule="auto"/>
      <w:jc w:val="center"/>
      <w:outlineLvl w:val="2"/>
    </w:pPr>
    <w:rPr>
      <w:rFonts w:ascii="Book Antiqua" w:eastAsia="Times New Roman" w:hAnsi="Book Antiqua"/>
      <w:b/>
      <w:sz w:val="32"/>
      <w:szCs w:val="32"/>
      <w:lang w:val="en-GB" w:eastAsia="en-GB"/>
    </w:rPr>
  </w:style>
  <w:style w:type="paragraph" w:styleId="Heading4">
    <w:name w:val="heading 4"/>
    <w:basedOn w:val="Normal"/>
    <w:next w:val="Normal"/>
    <w:link w:val="Heading4Char"/>
    <w:uiPriority w:val="9"/>
    <w:qFormat/>
    <w:rsid w:val="009F308A"/>
    <w:pPr>
      <w:keepNext/>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9F308A"/>
    <w:pPr>
      <w:spacing w:before="240" w:after="60" w:line="240" w:lineRule="auto"/>
      <w:outlineLvl w:val="4"/>
    </w:pPr>
    <w:rPr>
      <w:rFonts w:ascii="Times New Roman" w:eastAsia="Times New Roman" w:hAnsi="Times New Roman"/>
      <w:b/>
      <w:bCs/>
      <w:i/>
      <w:iCs/>
      <w:sz w:val="26"/>
      <w:szCs w:val="26"/>
      <w:lang w:val="en-GB" w:eastAsia="en-GB"/>
    </w:rPr>
  </w:style>
  <w:style w:type="paragraph" w:styleId="Heading6">
    <w:name w:val="heading 6"/>
    <w:basedOn w:val="Normal"/>
    <w:next w:val="Normal"/>
    <w:link w:val="Heading6Char"/>
    <w:qFormat/>
    <w:rsid w:val="004965C8"/>
    <w:pPr>
      <w:keepNext/>
      <w:spacing w:after="0" w:line="240" w:lineRule="auto"/>
      <w:ind w:left="-108"/>
      <w:jc w:val="center"/>
      <w:outlineLvl w:val="5"/>
    </w:pPr>
    <w:rPr>
      <w:rFonts w:ascii="Book Antiqua" w:eastAsia="Times New Roman" w:hAnsi="Book Antiqua"/>
      <w:b/>
      <w:sz w:val="24"/>
      <w:szCs w:val="24"/>
      <w:lang w:val="en-GB" w:eastAsia="en-GB"/>
    </w:rPr>
  </w:style>
  <w:style w:type="paragraph" w:styleId="Heading7">
    <w:name w:val="heading 7"/>
    <w:basedOn w:val="Normal"/>
    <w:next w:val="Normal"/>
    <w:link w:val="Heading7Char"/>
    <w:qFormat/>
    <w:rsid w:val="004965C8"/>
    <w:pPr>
      <w:keepNext/>
      <w:tabs>
        <w:tab w:val="left" w:pos="2172"/>
      </w:tabs>
      <w:spacing w:after="0" w:line="240" w:lineRule="auto"/>
      <w:ind w:right="-108"/>
      <w:jc w:val="center"/>
      <w:outlineLvl w:val="6"/>
    </w:pPr>
    <w:rPr>
      <w:rFonts w:ascii="Book Antiqua" w:eastAsia="Times New Roman" w:hAnsi="Book Antiqua"/>
      <w:b/>
      <w:sz w:val="24"/>
      <w:szCs w:val="24"/>
      <w:lang w:val="en-GB" w:eastAsia="en-GB"/>
    </w:rPr>
  </w:style>
  <w:style w:type="paragraph" w:styleId="Heading8">
    <w:name w:val="heading 8"/>
    <w:basedOn w:val="Normal"/>
    <w:next w:val="Normal"/>
    <w:link w:val="Heading8Char"/>
    <w:qFormat/>
    <w:rsid w:val="009F308A"/>
    <w:pPr>
      <w:keepNext/>
      <w:framePr w:hSpace="180" w:wrap="around" w:vAnchor="text" w:hAnchor="page" w:xAlign="center" w:y="157"/>
      <w:spacing w:after="0" w:line="240" w:lineRule="auto"/>
      <w:ind w:right="-120"/>
      <w:jc w:val="center"/>
      <w:outlineLvl w:val="7"/>
    </w:pPr>
    <w:rPr>
      <w:rFonts w:ascii="Book Antiqua" w:eastAsia="Times New Roman" w:hAnsi="Book Antiqua"/>
      <w:b/>
      <w:bCs/>
      <w:sz w:val="24"/>
      <w:szCs w:val="24"/>
      <w:lang w:val="en-GB" w:eastAsia="en-GB"/>
    </w:rPr>
  </w:style>
  <w:style w:type="paragraph" w:styleId="Heading9">
    <w:name w:val="heading 9"/>
    <w:basedOn w:val="Normal"/>
    <w:next w:val="Normal"/>
    <w:link w:val="Heading9Char"/>
    <w:qFormat/>
    <w:rsid w:val="009F308A"/>
    <w:pPr>
      <w:spacing w:before="240" w:after="60" w:line="240" w:lineRule="auto"/>
      <w:outlineLvl w:val="8"/>
    </w:pPr>
    <w:rPr>
      <w:rFonts w:ascii="Arial" w:eastAsia="Times New Roman"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F308A"/>
    <w:rPr>
      <w:rFonts w:ascii="Times New Roman" w:eastAsia="Times New Roman" w:hAnsi="Times New Roman" w:cs="Times New Roman"/>
      <w:b/>
      <w:kern w:val="28"/>
      <w:sz w:val="40"/>
      <w:lang w:val="en-US" w:bidi="ar-SA"/>
    </w:rPr>
  </w:style>
  <w:style w:type="character" w:customStyle="1" w:styleId="Heading2Char">
    <w:name w:val="Heading 2 Char"/>
    <w:basedOn w:val="DefaultParagraphFont"/>
    <w:link w:val="Heading2"/>
    <w:rsid w:val="00CB1468"/>
    <w:rPr>
      <w:rFonts w:asciiTheme="majorHAnsi" w:eastAsiaTheme="majorEastAsia" w:hAnsiTheme="majorHAnsi" w:cstheme="majorBidi"/>
      <w:b/>
      <w:bCs/>
      <w:color w:val="4F81BD" w:themeColor="accent1"/>
      <w:sz w:val="26"/>
      <w:szCs w:val="23"/>
      <w:lang w:eastAsia="en-IN"/>
    </w:rPr>
  </w:style>
  <w:style w:type="character" w:customStyle="1" w:styleId="Heading3Char">
    <w:name w:val="Heading 3 Char"/>
    <w:basedOn w:val="DefaultParagraphFont"/>
    <w:link w:val="Heading3"/>
    <w:uiPriority w:val="9"/>
    <w:rsid w:val="009F308A"/>
    <w:rPr>
      <w:rFonts w:ascii="Book Antiqua" w:eastAsia="Times New Roman" w:hAnsi="Book Antiqua" w:cs="Mangal"/>
      <w:b/>
      <w:sz w:val="32"/>
      <w:szCs w:val="32"/>
      <w:lang w:val="en-GB" w:eastAsia="en-GB"/>
    </w:rPr>
  </w:style>
  <w:style w:type="character" w:customStyle="1" w:styleId="Heading4Char">
    <w:name w:val="Heading 4 Char"/>
    <w:basedOn w:val="DefaultParagraphFont"/>
    <w:link w:val="Heading4"/>
    <w:uiPriority w:val="9"/>
    <w:rsid w:val="009F308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9F308A"/>
    <w:rPr>
      <w:rFonts w:ascii="Times New Roman" w:eastAsia="Times New Roman" w:hAnsi="Times New Roman" w:cs="Mangal"/>
      <w:b/>
      <w:bCs/>
      <w:i/>
      <w:iCs/>
      <w:sz w:val="26"/>
      <w:szCs w:val="26"/>
      <w:lang w:val="en-GB" w:eastAsia="en-GB"/>
    </w:rPr>
  </w:style>
  <w:style w:type="character" w:customStyle="1" w:styleId="Heading6Char">
    <w:name w:val="Heading 6 Char"/>
    <w:basedOn w:val="DefaultParagraphFont"/>
    <w:link w:val="Heading6"/>
    <w:rsid w:val="004965C8"/>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4965C8"/>
    <w:rPr>
      <w:rFonts w:ascii="Book Antiqua" w:eastAsia="Times New Roman" w:hAnsi="Book Antiqua" w:cs="Mangal"/>
      <w:b/>
      <w:sz w:val="24"/>
      <w:szCs w:val="24"/>
      <w:lang w:val="en-GB" w:eastAsia="en-GB"/>
    </w:rPr>
  </w:style>
  <w:style w:type="character" w:customStyle="1" w:styleId="Heading8Char">
    <w:name w:val="Heading 8 Char"/>
    <w:basedOn w:val="DefaultParagraphFont"/>
    <w:link w:val="Heading8"/>
    <w:rsid w:val="009F308A"/>
    <w:rPr>
      <w:rFonts w:ascii="Book Antiqua" w:eastAsia="Times New Roman" w:hAnsi="Book Antiqua" w:cs="Mangal"/>
      <w:b/>
      <w:bCs/>
      <w:sz w:val="24"/>
      <w:szCs w:val="24"/>
      <w:lang w:val="en-GB" w:eastAsia="en-GB"/>
    </w:rPr>
  </w:style>
  <w:style w:type="character" w:customStyle="1" w:styleId="Heading9Char">
    <w:name w:val="Heading 9 Char"/>
    <w:basedOn w:val="DefaultParagraphFont"/>
    <w:link w:val="Heading9"/>
    <w:rsid w:val="009F308A"/>
    <w:rPr>
      <w:rFonts w:ascii="Arial" w:eastAsia="Times New Roman" w:hAnsi="Arial" w:cs="Arial"/>
      <w:szCs w:val="22"/>
      <w:lang w:val="en-GB" w:eastAsia="en-GB"/>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iPriority w:val="99"/>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DA40F0"/>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405438"/>
    <w:pPr>
      <w:spacing w:after="0" w:line="240" w:lineRule="auto"/>
    </w:pPr>
    <w:rPr>
      <w:rFonts w:eastAsiaTheme="minorEastAsia" w:cs="Mangal"/>
      <w:lang w:eastAsia="en-IN"/>
    </w:rPr>
  </w:style>
  <w:style w:type="character" w:customStyle="1" w:styleId="NoSpacingChar">
    <w:name w:val="No Spacing Char"/>
    <w:basedOn w:val="DefaultParagraphFont"/>
    <w:link w:val="NoSpacing"/>
    <w:uiPriority w:val="1"/>
    <w:locked/>
    <w:rsid w:val="004965C8"/>
    <w:rPr>
      <w:rFonts w:eastAsiaTheme="minorEastAsia" w:cs="Mangal"/>
      <w:lang w:eastAsia="en-IN"/>
    </w:rPr>
  </w:style>
  <w:style w:type="paragraph" w:customStyle="1" w:styleId="Default">
    <w:name w:val="Default"/>
    <w:rsid w:val="004965C8"/>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rsid w:val="004965C8"/>
    <w:pPr>
      <w:spacing w:after="0" w:line="240" w:lineRule="auto"/>
      <w:ind w:left="360" w:hanging="360"/>
    </w:pPr>
    <w:rPr>
      <w:rFonts w:ascii="Times New Roman" w:eastAsia="Times New Roman" w:hAnsi="Times New Roman"/>
      <w:sz w:val="24"/>
      <w:szCs w:val="24"/>
      <w:lang w:val="en-GB" w:eastAsia="en-GB"/>
    </w:rPr>
  </w:style>
  <w:style w:type="paragraph" w:styleId="List2">
    <w:name w:val="List 2"/>
    <w:basedOn w:val="Normal"/>
    <w:rsid w:val="004965C8"/>
    <w:pPr>
      <w:spacing w:after="0" w:line="240" w:lineRule="auto"/>
      <w:ind w:left="720" w:hanging="360"/>
    </w:pPr>
    <w:rPr>
      <w:rFonts w:ascii="Times New Roman" w:eastAsia="Times New Roman" w:hAnsi="Times New Roman"/>
      <w:sz w:val="24"/>
      <w:szCs w:val="24"/>
      <w:lang w:val="en-GB" w:eastAsia="en-GB"/>
    </w:rPr>
  </w:style>
  <w:style w:type="paragraph" w:styleId="Caption">
    <w:name w:val="caption"/>
    <w:basedOn w:val="Normal"/>
    <w:next w:val="Normal"/>
    <w:qFormat/>
    <w:rsid w:val="004965C8"/>
    <w:pPr>
      <w:spacing w:before="120" w:after="120" w:line="240" w:lineRule="auto"/>
    </w:pPr>
    <w:rPr>
      <w:rFonts w:ascii="Times New Roman" w:eastAsia="Times New Roman" w:hAnsi="Times New Roman"/>
      <w:b/>
      <w:bCs/>
      <w:sz w:val="20"/>
      <w:lang w:val="en-GB" w:eastAsia="en-GB"/>
    </w:rPr>
  </w:style>
  <w:style w:type="paragraph" w:styleId="Title">
    <w:name w:val="Title"/>
    <w:basedOn w:val="Normal"/>
    <w:link w:val="TitleChar"/>
    <w:qFormat/>
    <w:rsid w:val="009F308A"/>
    <w:pPr>
      <w:spacing w:after="0" w:line="240" w:lineRule="auto"/>
      <w:jc w:val="center"/>
    </w:pPr>
    <w:rPr>
      <w:rFonts w:ascii="Times New Roman" w:eastAsia="Times New Roman" w:hAnsi="Times New Roman"/>
      <w:b/>
      <w:sz w:val="20"/>
      <w:lang w:val="en-US" w:eastAsia="en-US" w:bidi="ar-SA"/>
    </w:rPr>
  </w:style>
  <w:style w:type="character" w:customStyle="1" w:styleId="TitleChar">
    <w:name w:val="Title Char"/>
    <w:basedOn w:val="DefaultParagraphFont"/>
    <w:link w:val="Title"/>
    <w:rsid w:val="009F308A"/>
    <w:rPr>
      <w:rFonts w:ascii="Times New Roman" w:eastAsia="Times New Roman" w:hAnsi="Times New Roman" w:cs="Mangal"/>
      <w:b/>
      <w:sz w:val="20"/>
      <w:lang w:val="en-US" w:bidi="ar-SA"/>
    </w:rPr>
  </w:style>
  <w:style w:type="paragraph" w:styleId="Footer">
    <w:name w:val="footer"/>
    <w:basedOn w:val="Normal"/>
    <w:link w:val="FooterChar"/>
    <w:uiPriority w:val="99"/>
    <w:rsid w:val="009F308A"/>
    <w:pPr>
      <w:widowControl w:val="0"/>
      <w:tabs>
        <w:tab w:val="center" w:pos="4320"/>
        <w:tab w:val="right" w:pos="8640"/>
      </w:tabs>
      <w:spacing w:before="200" w:after="0" w:line="280" w:lineRule="auto"/>
      <w:ind w:left="920"/>
      <w:jc w:val="both"/>
    </w:pPr>
    <w:rPr>
      <w:rFonts w:ascii="Times New Roman" w:eastAsia="Times New Roman" w:hAnsi="Times New Roman" w:cs="Times New Roman"/>
      <w:snapToGrid w:val="0"/>
      <w:sz w:val="20"/>
      <w:lang w:val="en-GB" w:eastAsia="en-US" w:bidi="ar-SA"/>
    </w:rPr>
  </w:style>
  <w:style w:type="character" w:customStyle="1" w:styleId="FooterChar">
    <w:name w:val="Footer Char"/>
    <w:basedOn w:val="DefaultParagraphFont"/>
    <w:link w:val="Footer"/>
    <w:uiPriority w:val="99"/>
    <w:rsid w:val="009F308A"/>
    <w:rPr>
      <w:rFonts w:ascii="Times New Roman" w:eastAsia="Times New Roman" w:hAnsi="Times New Roman" w:cs="Times New Roman"/>
      <w:snapToGrid w:val="0"/>
      <w:sz w:val="20"/>
      <w:lang w:val="en-GB" w:bidi="ar-SA"/>
    </w:rPr>
  </w:style>
  <w:style w:type="character" w:styleId="PageNumber">
    <w:name w:val="page number"/>
    <w:basedOn w:val="DefaultParagraphFont"/>
    <w:uiPriority w:val="99"/>
    <w:rsid w:val="009F308A"/>
  </w:style>
  <w:style w:type="paragraph" w:styleId="BodyTextIndent3">
    <w:name w:val="Body Text Indent 3"/>
    <w:basedOn w:val="Normal"/>
    <w:link w:val="BodyTextIndent3Char"/>
    <w:rsid w:val="009F308A"/>
    <w:pPr>
      <w:widowControl w:val="0"/>
      <w:tabs>
        <w:tab w:val="left" w:pos="900"/>
      </w:tabs>
      <w:spacing w:before="240" w:after="0" w:line="360" w:lineRule="auto"/>
      <w:ind w:left="920" w:hanging="920"/>
      <w:jc w:val="both"/>
    </w:pPr>
    <w:rPr>
      <w:rFonts w:ascii="Times New Roman" w:eastAsia="Times New Roman" w:hAnsi="Times New Roman" w:cs="Times New Roman"/>
      <w:noProof/>
      <w:snapToGrid w:val="0"/>
      <w:sz w:val="24"/>
      <w:lang w:val="en-GB" w:eastAsia="en-US" w:bidi="ar-SA"/>
    </w:rPr>
  </w:style>
  <w:style w:type="character" w:customStyle="1" w:styleId="BodyTextIndent3Char">
    <w:name w:val="Body Text Indent 3 Char"/>
    <w:basedOn w:val="DefaultParagraphFont"/>
    <w:link w:val="BodyTextIndent3"/>
    <w:rsid w:val="009F308A"/>
    <w:rPr>
      <w:rFonts w:ascii="Times New Roman" w:eastAsia="Times New Roman" w:hAnsi="Times New Roman" w:cs="Times New Roman"/>
      <w:noProof/>
      <w:snapToGrid w:val="0"/>
      <w:sz w:val="24"/>
      <w:lang w:val="en-GB" w:bidi="ar-SA"/>
    </w:rPr>
  </w:style>
  <w:style w:type="paragraph" w:styleId="BodyText2">
    <w:name w:val="Body Text 2"/>
    <w:basedOn w:val="Normal"/>
    <w:link w:val="BodyText2Char"/>
    <w:rsid w:val="009F308A"/>
    <w:pPr>
      <w:widowControl w:val="0"/>
      <w:spacing w:before="240" w:after="0" w:line="360" w:lineRule="auto"/>
      <w:jc w:val="both"/>
    </w:pPr>
    <w:rPr>
      <w:rFonts w:ascii="Times New Roman" w:eastAsia="Times New Roman" w:hAnsi="Times New Roman" w:cs="Times New Roman"/>
      <w:noProof/>
      <w:snapToGrid w:val="0"/>
      <w:sz w:val="18"/>
      <w:lang w:val="en-GB" w:eastAsia="en-US" w:bidi="ar-SA"/>
    </w:rPr>
  </w:style>
  <w:style w:type="character" w:customStyle="1" w:styleId="BodyText2Char">
    <w:name w:val="Body Text 2 Char"/>
    <w:basedOn w:val="DefaultParagraphFont"/>
    <w:link w:val="BodyText2"/>
    <w:rsid w:val="009F308A"/>
    <w:rPr>
      <w:rFonts w:ascii="Times New Roman" w:eastAsia="Times New Roman" w:hAnsi="Times New Roman" w:cs="Times New Roman"/>
      <w:noProof/>
      <w:snapToGrid w:val="0"/>
      <w:sz w:val="18"/>
      <w:lang w:val="en-GB" w:bidi="ar-SA"/>
    </w:rPr>
  </w:style>
  <w:style w:type="paragraph" w:customStyle="1" w:styleId="NormalTimesRoman">
    <w:name w:val="Normal +Times+ Roman"/>
    <w:basedOn w:val="Normal"/>
    <w:rsid w:val="009F308A"/>
    <w:pPr>
      <w:spacing w:after="0" w:line="240" w:lineRule="auto"/>
      <w:ind w:left="750" w:right="49" w:hanging="750"/>
      <w:jc w:val="center"/>
    </w:pPr>
    <w:rPr>
      <w:rFonts w:ascii="Courier New" w:eastAsia="Times New Roman" w:hAnsi="Courier New" w:cs="Times New Roman"/>
      <w:b/>
      <w:bCs/>
      <w:sz w:val="24"/>
      <w:szCs w:val="24"/>
      <w:lang w:val="en-US" w:eastAsia="en-US" w:bidi="ar-SA"/>
    </w:rPr>
  </w:style>
  <w:style w:type="character" w:styleId="Hyperlink">
    <w:name w:val="Hyperlink"/>
    <w:uiPriority w:val="99"/>
    <w:rsid w:val="009F308A"/>
    <w:rPr>
      <w:color w:val="0000FF"/>
      <w:u w:val="single"/>
    </w:rPr>
  </w:style>
  <w:style w:type="character" w:customStyle="1" w:styleId="FootnoteTextChar">
    <w:name w:val="Footnote Text Char"/>
    <w:basedOn w:val="DefaultParagraphFont"/>
    <w:link w:val="FootnoteText"/>
    <w:semiHidden/>
    <w:rsid w:val="009F308A"/>
    <w:rPr>
      <w:rFonts w:ascii="Times New Roman" w:eastAsia="Times New Roman" w:hAnsi="Times New Roman" w:cs="Mangal"/>
      <w:sz w:val="20"/>
      <w:lang w:val="en-GB" w:eastAsia="en-GB"/>
    </w:rPr>
  </w:style>
  <w:style w:type="paragraph" w:styleId="FootnoteText">
    <w:name w:val="footnote text"/>
    <w:basedOn w:val="Normal"/>
    <w:link w:val="FootnoteTextChar"/>
    <w:semiHidden/>
    <w:rsid w:val="009F308A"/>
    <w:pPr>
      <w:spacing w:after="0" w:line="240" w:lineRule="auto"/>
    </w:pPr>
    <w:rPr>
      <w:rFonts w:ascii="Times New Roman" w:eastAsia="Times New Roman" w:hAnsi="Times New Roman"/>
      <w:sz w:val="20"/>
      <w:lang w:val="en-GB" w:eastAsia="en-GB"/>
    </w:rPr>
  </w:style>
  <w:style w:type="paragraph" w:styleId="BodyText3">
    <w:name w:val="Body Text 3"/>
    <w:basedOn w:val="Normal"/>
    <w:link w:val="BodyText3Char"/>
    <w:rsid w:val="009F308A"/>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9F308A"/>
    <w:rPr>
      <w:rFonts w:ascii="Times New Roman" w:eastAsia="Times New Roman" w:hAnsi="Times New Roman" w:cs="Mangal"/>
      <w:sz w:val="16"/>
      <w:szCs w:val="16"/>
      <w:lang w:val="en-GB" w:eastAsia="en-GB"/>
    </w:rPr>
  </w:style>
  <w:style w:type="character" w:styleId="FollowedHyperlink">
    <w:name w:val="FollowedHyperlink"/>
    <w:rsid w:val="009F308A"/>
    <w:rPr>
      <w:color w:val="800080"/>
      <w:u w:val="single"/>
    </w:rPr>
  </w:style>
  <w:style w:type="paragraph" w:styleId="BodyTextIndent">
    <w:name w:val="Body Text Indent"/>
    <w:basedOn w:val="Normal"/>
    <w:link w:val="BodyTextIndentChar"/>
    <w:rsid w:val="009F308A"/>
    <w:pPr>
      <w:spacing w:after="0" w:line="240" w:lineRule="auto"/>
      <w:ind w:left="720"/>
      <w:jc w:val="both"/>
    </w:pPr>
    <w:rPr>
      <w:rFonts w:ascii="Book Antiqua" w:eastAsia="Times New Roman" w:hAnsi="Book Antiqua"/>
      <w:sz w:val="24"/>
      <w:szCs w:val="24"/>
      <w:lang w:val="en-GB" w:eastAsia="en-GB"/>
    </w:rPr>
  </w:style>
  <w:style w:type="character" w:customStyle="1" w:styleId="BodyTextIndentChar">
    <w:name w:val="Body Text Indent Char"/>
    <w:basedOn w:val="DefaultParagraphFont"/>
    <w:link w:val="BodyTextIndent"/>
    <w:rsid w:val="009F308A"/>
    <w:rPr>
      <w:rFonts w:ascii="Book Antiqua" w:eastAsia="Times New Roman" w:hAnsi="Book Antiqua" w:cs="Mangal"/>
      <w:sz w:val="24"/>
      <w:szCs w:val="24"/>
      <w:lang w:val="en-GB" w:eastAsia="en-GB"/>
    </w:rPr>
  </w:style>
  <w:style w:type="paragraph" w:styleId="BodyTextIndent2">
    <w:name w:val="Body Text Indent 2"/>
    <w:basedOn w:val="Normal"/>
    <w:link w:val="BodyTextIndent2Char"/>
    <w:rsid w:val="009F308A"/>
    <w:pPr>
      <w:spacing w:after="0" w:line="240" w:lineRule="auto"/>
      <w:ind w:left="1114" w:hanging="360"/>
      <w:jc w:val="both"/>
    </w:pPr>
    <w:rPr>
      <w:rFonts w:ascii="Book Antiqua" w:eastAsia="Times New Roman" w:hAnsi="Book Antiqua"/>
      <w:sz w:val="24"/>
      <w:szCs w:val="24"/>
      <w:lang w:val="en-GB" w:eastAsia="en-GB"/>
    </w:rPr>
  </w:style>
  <w:style w:type="character" w:customStyle="1" w:styleId="BodyTextIndent2Char">
    <w:name w:val="Body Text Indent 2 Char"/>
    <w:basedOn w:val="DefaultParagraphFont"/>
    <w:link w:val="BodyTextIndent2"/>
    <w:rsid w:val="009F308A"/>
    <w:rPr>
      <w:rFonts w:ascii="Book Antiqua" w:eastAsia="Times New Roman" w:hAnsi="Book Antiqua" w:cs="Mangal"/>
      <w:sz w:val="24"/>
      <w:szCs w:val="24"/>
      <w:lang w:val="en-GB" w:eastAsia="en-GB"/>
    </w:rPr>
  </w:style>
  <w:style w:type="paragraph" w:customStyle="1" w:styleId="FR1">
    <w:name w:val="FR1"/>
    <w:rsid w:val="009F308A"/>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paragraph" w:styleId="NormalWeb">
    <w:name w:val="Normal (Web)"/>
    <w:basedOn w:val="Normal"/>
    <w:uiPriority w:val="99"/>
    <w:rsid w:val="009F308A"/>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roHeading">
    <w:name w:val="Pro Heading"/>
    <w:basedOn w:val="Normal"/>
    <w:autoRedefine/>
    <w:rsid w:val="009F308A"/>
    <w:pPr>
      <w:autoSpaceDE w:val="0"/>
      <w:autoSpaceDN w:val="0"/>
      <w:adjustRightInd w:val="0"/>
      <w:spacing w:after="0" w:line="240" w:lineRule="auto"/>
      <w:ind w:left="-109" w:right="-108"/>
      <w:jc w:val="center"/>
    </w:pPr>
    <w:rPr>
      <w:rFonts w:ascii="Book Antiqua" w:eastAsia="Times New Roman" w:hAnsi="Book Antiqua" w:cs="Arial"/>
      <w:b/>
      <w:sz w:val="20"/>
      <w:szCs w:val="24"/>
      <w:lang w:val="en-GB" w:eastAsia="en-GB"/>
    </w:rPr>
  </w:style>
  <w:style w:type="character" w:styleId="Strong">
    <w:name w:val="Strong"/>
    <w:uiPriority w:val="99"/>
    <w:qFormat/>
    <w:rsid w:val="009F308A"/>
    <w:rPr>
      <w:b/>
      <w:bCs/>
    </w:rPr>
  </w:style>
  <w:style w:type="character" w:customStyle="1" w:styleId="BalloonTextChar">
    <w:name w:val="Balloon Text Char"/>
    <w:basedOn w:val="DefaultParagraphFont"/>
    <w:link w:val="BalloonText"/>
    <w:uiPriority w:val="99"/>
    <w:semiHidden/>
    <w:rsid w:val="009F308A"/>
    <w:rPr>
      <w:rFonts w:ascii="Tahoma" w:eastAsia="Times New Roman" w:hAnsi="Tahoma" w:cs="Tahoma"/>
      <w:sz w:val="16"/>
      <w:szCs w:val="16"/>
      <w:lang w:val="en-GB" w:eastAsia="en-GB"/>
    </w:rPr>
  </w:style>
  <w:style w:type="paragraph" w:styleId="BalloonText">
    <w:name w:val="Balloon Text"/>
    <w:basedOn w:val="Normal"/>
    <w:link w:val="BalloonTextChar"/>
    <w:uiPriority w:val="99"/>
    <w:semiHidden/>
    <w:rsid w:val="009F308A"/>
    <w:pPr>
      <w:spacing w:after="0" w:line="240" w:lineRule="auto"/>
    </w:pPr>
    <w:rPr>
      <w:rFonts w:ascii="Tahoma" w:eastAsia="Times New Roman" w:hAnsi="Tahoma" w:cs="Tahoma"/>
      <w:sz w:val="16"/>
      <w:szCs w:val="16"/>
      <w:lang w:val="en-GB" w:eastAsia="en-GB"/>
    </w:rPr>
  </w:style>
  <w:style w:type="paragraph" w:customStyle="1" w:styleId="-PAGE-">
    <w:name w:val="- PAGE -"/>
    <w:rsid w:val="009F308A"/>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List3">
    <w:name w:val="List 3"/>
    <w:basedOn w:val="Normal"/>
    <w:rsid w:val="009F308A"/>
    <w:pPr>
      <w:spacing w:after="0" w:line="240" w:lineRule="auto"/>
      <w:ind w:left="1080" w:hanging="360"/>
    </w:pPr>
    <w:rPr>
      <w:rFonts w:ascii="Times New Roman" w:eastAsia="Times New Roman" w:hAnsi="Times New Roman"/>
      <w:sz w:val="24"/>
      <w:szCs w:val="24"/>
      <w:lang w:val="en-GB" w:eastAsia="en-GB"/>
    </w:rPr>
  </w:style>
  <w:style w:type="paragraph" w:styleId="List4">
    <w:name w:val="List 4"/>
    <w:basedOn w:val="Normal"/>
    <w:rsid w:val="009F308A"/>
    <w:pPr>
      <w:spacing w:after="0" w:line="240" w:lineRule="auto"/>
      <w:ind w:left="1440" w:hanging="360"/>
    </w:pPr>
    <w:rPr>
      <w:rFonts w:ascii="Times New Roman" w:eastAsia="Times New Roman" w:hAnsi="Times New Roman"/>
      <w:sz w:val="24"/>
      <w:szCs w:val="24"/>
      <w:lang w:val="en-GB" w:eastAsia="en-GB"/>
    </w:rPr>
  </w:style>
  <w:style w:type="paragraph" w:styleId="List5">
    <w:name w:val="List 5"/>
    <w:basedOn w:val="Normal"/>
    <w:rsid w:val="009F308A"/>
    <w:pPr>
      <w:spacing w:after="0" w:line="240" w:lineRule="auto"/>
      <w:ind w:left="1800" w:hanging="360"/>
    </w:pPr>
    <w:rPr>
      <w:rFonts w:ascii="Times New Roman" w:eastAsia="Times New Roman" w:hAnsi="Times New Roman"/>
      <w:sz w:val="24"/>
      <w:szCs w:val="24"/>
      <w:lang w:val="en-GB" w:eastAsia="en-GB"/>
    </w:rPr>
  </w:style>
  <w:style w:type="paragraph" w:styleId="MessageHeader">
    <w:name w:val="Message Header"/>
    <w:basedOn w:val="Normal"/>
    <w:link w:val="MessageHeaderChar"/>
    <w:rsid w:val="009F30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9F308A"/>
    <w:rPr>
      <w:rFonts w:ascii="Arial" w:eastAsia="Times New Roman" w:hAnsi="Arial" w:cs="Arial"/>
      <w:sz w:val="24"/>
      <w:szCs w:val="24"/>
      <w:shd w:val="pct20" w:color="auto" w:fill="auto"/>
      <w:lang w:val="en-GB" w:eastAsia="en-GB"/>
    </w:rPr>
  </w:style>
  <w:style w:type="paragraph" w:styleId="ListBullet5">
    <w:name w:val="List Bullet 5"/>
    <w:basedOn w:val="Normal"/>
    <w:autoRedefine/>
    <w:rsid w:val="009F308A"/>
    <w:pPr>
      <w:tabs>
        <w:tab w:val="num" w:pos="1800"/>
      </w:tabs>
      <w:spacing w:after="0" w:line="240" w:lineRule="auto"/>
      <w:ind w:left="1800" w:hanging="360"/>
    </w:pPr>
    <w:rPr>
      <w:rFonts w:ascii="Times New Roman" w:eastAsia="Times New Roman" w:hAnsi="Times New Roman"/>
      <w:sz w:val="24"/>
      <w:szCs w:val="24"/>
      <w:lang w:val="en-GB" w:eastAsia="en-GB"/>
    </w:rPr>
  </w:style>
  <w:style w:type="paragraph" w:styleId="ListContinue">
    <w:name w:val="List Continue"/>
    <w:basedOn w:val="Normal"/>
    <w:rsid w:val="009F308A"/>
    <w:pPr>
      <w:spacing w:after="120" w:line="240" w:lineRule="auto"/>
      <w:ind w:left="360"/>
    </w:pPr>
    <w:rPr>
      <w:rFonts w:ascii="Times New Roman" w:eastAsia="Times New Roman" w:hAnsi="Times New Roman"/>
      <w:sz w:val="24"/>
      <w:szCs w:val="24"/>
      <w:lang w:val="en-GB" w:eastAsia="en-GB"/>
    </w:rPr>
  </w:style>
  <w:style w:type="paragraph" w:styleId="ListContinue2">
    <w:name w:val="List Continue 2"/>
    <w:basedOn w:val="Normal"/>
    <w:rsid w:val="009F308A"/>
    <w:pPr>
      <w:spacing w:after="120" w:line="240" w:lineRule="auto"/>
      <w:ind w:left="720"/>
    </w:pPr>
    <w:rPr>
      <w:rFonts w:ascii="Times New Roman" w:eastAsia="Times New Roman" w:hAnsi="Times New Roman"/>
      <w:sz w:val="24"/>
      <w:szCs w:val="24"/>
      <w:lang w:val="en-GB" w:eastAsia="en-GB"/>
    </w:rPr>
  </w:style>
  <w:style w:type="paragraph" w:styleId="ListContinue3">
    <w:name w:val="List Continue 3"/>
    <w:basedOn w:val="Normal"/>
    <w:rsid w:val="009F308A"/>
    <w:pPr>
      <w:spacing w:after="120" w:line="240" w:lineRule="auto"/>
      <w:ind w:left="1080"/>
    </w:pPr>
    <w:rPr>
      <w:rFonts w:ascii="Times New Roman" w:eastAsia="Times New Roman" w:hAnsi="Times New Roman"/>
      <w:sz w:val="24"/>
      <w:szCs w:val="24"/>
      <w:lang w:val="en-GB" w:eastAsia="en-GB"/>
    </w:rPr>
  </w:style>
  <w:style w:type="paragraph" w:styleId="ListContinue4">
    <w:name w:val="List Continue 4"/>
    <w:basedOn w:val="Normal"/>
    <w:rsid w:val="009F308A"/>
    <w:pPr>
      <w:spacing w:after="120" w:line="240" w:lineRule="auto"/>
      <w:ind w:left="1440"/>
    </w:pPr>
    <w:rPr>
      <w:rFonts w:ascii="Times New Roman" w:eastAsia="Times New Roman" w:hAnsi="Times New Roman"/>
      <w:sz w:val="24"/>
      <w:szCs w:val="24"/>
      <w:lang w:val="en-GB" w:eastAsia="en-GB"/>
    </w:rPr>
  </w:style>
  <w:style w:type="paragraph" w:styleId="ListContinue5">
    <w:name w:val="List Continue 5"/>
    <w:basedOn w:val="Normal"/>
    <w:rsid w:val="009F308A"/>
    <w:pPr>
      <w:spacing w:after="120" w:line="240" w:lineRule="auto"/>
      <w:ind w:left="1800"/>
    </w:pPr>
    <w:rPr>
      <w:rFonts w:ascii="Times New Roman" w:eastAsia="Times New Roman" w:hAnsi="Times New Roman"/>
      <w:sz w:val="24"/>
      <w:szCs w:val="24"/>
      <w:lang w:val="en-GB" w:eastAsia="en-GB"/>
    </w:rPr>
  </w:style>
  <w:style w:type="paragraph" w:customStyle="1" w:styleId="Byline">
    <w:name w:val="Byline"/>
    <w:basedOn w:val="BodyText"/>
    <w:rsid w:val="009F308A"/>
    <w:pPr>
      <w:widowControl w:val="0"/>
      <w:spacing w:before="240" w:line="360" w:lineRule="auto"/>
      <w:ind w:right="800"/>
    </w:pPr>
    <w:rPr>
      <w:rFonts w:ascii="Times New Roman" w:hAnsi="Times New Roman" w:cs="Times New Roman"/>
      <w:bCs w:val="0"/>
      <w:noProof/>
      <w:snapToGrid w:val="0"/>
      <w:sz w:val="24"/>
      <w:szCs w:val="20"/>
      <w:u w:val="none"/>
      <w:lang w:val="en-GB"/>
    </w:rPr>
  </w:style>
  <w:style w:type="paragraph" w:styleId="NormalIndent">
    <w:name w:val="Normal Indent"/>
    <w:basedOn w:val="Normal"/>
    <w:rsid w:val="009F308A"/>
    <w:pPr>
      <w:spacing w:after="0" w:line="240" w:lineRule="auto"/>
      <w:ind w:left="720"/>
    </w:pPr>
    <w:rPr>
      <w:rFonts w:ascii="Times New Roman" w:eastAsia="Times New Roman" w:hAnsi="Times New Roman"/>
      <w:sz w:val="24"/>
      <w:szCs w:val="24"/>
      <w:lang w:val="en-GB" w:eastAsia="en-GB"/>
    </w:rPr>
  </w:style>
  <w:style w:type="paragraph" w:customStyle="1" w:styleId="ShortReturnAddress">
    <w:name w:val="Short Return Address"/>
    <w:basedOn w:val="Normal"/>
    <w:rsid w:val="009F308A"/>
    <w:pPr>
      <w:spacing w:after="0" w:line="240" w:lineRule="auto"/>
    </w:pPr>
    <w:rPr>
      <w:rFonts w:ascii="Times New Roman" w:eastAsia="Times New Roman" w:hAnsi="Times New Roman"/>
      <w:sz w:val="24"/>
      <w:szCs w:val="24"/>
      <w:lang w:val="en-GB" w:eastAsia="en-GB"/>
    </w:rPr>
  </w:style>
  <w:style w:type="paragraph" w:styleId="Signature">
    <w:name w:val="Signature"/>
    <w:basedOn w:val="Normal"/>
    <w:link w:val="SignatureChar"/>
    <w:rsid w:val="009F308A"/>
    <w:pPr>
      <w:spacing w:after="0" w:line="240" w:lineRule="auto"/>
      <w:ind w:left="4320"/>
    </w:pPr>
    <w:rPr>
      <w:rFonts w:ascii="Times New Roman" w:eastAsia="Times New Roman" w:hAnsi="Times New Roman"/>
      <w:sz w:val="24"/>
      <w:szCs w:val="24"/>
      <w:lang w:val="en-GB" w:eastAsia="en-GB"/>
    </w:rPr>
  </w:style>
  <w:style w:type="character" w:customStyle="1" w:styleId="SignatureChar">
    <w:name w:val="Signature Char"/>
    <w:basedOn w:val="DefaultParagraphFont"/>
    <w:link w:val="Signature"/>
    <w:rsid w:val="009F308A"/>
    <w:rPr>
      <w:rFonts w:ascii="Times New Roman" w:eastAsia="Times New Roman" w:hAnsi="Times New Roman" w:cs="Mangal"/>
      <w:sz w:val="24"/>
      <w:szCs w:val="24"/>
      <w:lang w:val="en-GB" w:eastAsia="en-GB"/>
    </w:rPr>
  </w:style>
  <w:style w:type="paragraph" w:customStyle="1" w:styleId="PPLine">
    <w:name w:val="PP Line"/>
    <w:basedOn w:val="Signature"/>
    <w:rsid w:val="009F308A"/>
  </w:style>
  <w:style w:type="paragraph" w:customStyle="1" w:styleId="InsideAddressName">
    <w:name w:val="Inside Address Name"/>
    <w:basedOn w:val="Normal"/>
    <w:rsid w:val="009F308A"/>
    <w:pPr>
      <w:spacing w:after="0" w:line="240" w:lineRule="auto"/>
    </w:pPr>
    <w:rPr>
      <w:rFonts w:ascii="Times New Roman" w:eastAsia="Times New Roman" w:hAnsi="Times New Roman"/>
      <w:sz w:val="24"/>
      <w:szCs w:val="24"/>
      <w:lang w:val="en-GB" w:eastAsia="en-GB"/>
    </w:rPr>
  </w:style>
  <w:style w:type="paragraph" w:customStyle="1" w:styleId="CHAPTERTEXT">
    <w:name w:val="CHAPTER TEXT"/>
    <w:basedOn w:val="Normal"/>
    <w:rsid w:val="009F308A"/>
    <w:pPr>
      <w:spacing w:before="120" w:after="0" w:line="300" w:lineRule="auto"/>
      <w:jc w:val="both"/>
    </w:pPr>
    <w:rPr>
      <w:rFonts w:ascii="Arial" w:eastAsia="Times New Roman" w:hAnsi="Arial" w:cs="Times New Roman"/>
      <w:szCs w:val="24"/>
      <w:lang w:val="en-US" w:eastAsia="en-US" w:bidi="ar-SA"/>
    </w:rPr>
  </w:style>
  <w:style w:type="paragraph" w:customStyle="1" w:styleId="CHAPTERTITLE">
    <w:name w:val="CHAPTER TITLE"/>
    <w:basedOn w:val="Normal"/>
    <w:rsid w:val="009F308A"/>
    <w:pPr>
      <w:spacing w:before="120" w:after="120" w:line="240" w:lineRule="auto"/>
    </w:pPr>
    <w:rPr>
      <w:rFonts w:ascii="Arial Bold" w:eastAsia="Times New Roman" w:hAnsi="Arial Bold" w:cs="Times New Roman"/>
      <w:b/>
      <w:caps/>
      <w:sz w:val="24"/>
      <w:szCs w:val="24"/>
      <w:lang w:val="en-US" w:eastAsia="en-US" w:bidi="ar-SA"/>
    </w:rPr>
  </w:style>
  <w:style w:type="character" w:customStyle="1" w:styleId="a-list-item">
    <w:name w:val="a-list-item"/>
    <w:basedOn w:val="DefaultParagraphFont"/>
    <w:rsid w:val="009F308A"/>
  </w:style>
  <w:style w:type="paragraph" w:customStyle="1" w:styleId="Arial">
    <w:name w:val="Arial"/>
    <w:basedOn w:val="Normal"/>
    <w:uiPriority w:val="99"/>
    <w:rsid w:val="009F308A"/>
    <w:pPr>
      <w:spacing w:after="0" w:line="240" w:lineRule="auto"/>
    </w:pPr>
    <w:rPr>
      <w:rFonts w:ascii="Arial" w:eastAsia="Times New Roman" w:hAnsi="Arial" w:cs="Times New Roman"/>
      <w:sz w:val="24"/>
      <w:szCs w:val="24"/>
      <w:lang w:val="en-US" w:eastAsia="en-US" w:bidi="ar-SA"/>
    </w:rPr>
  </w:style>
  <w:style w:type="character" w:customStyle="1" w:styleId="apple-converted-space">
    <w:name w:val="apple-converted-space"/>
    <w:uiPriority w:val="99"/>
    <w:rsid w:val="009F308A"/>
  </w:style>
  <w:style w:type="paragraph" w:customStyle="1" w:styleId="Style">
    <w:name w:val="Style"/>
    <w:uiPriority w:val="99"/>
    <w:rsid w:val="009F308A"/>
    <w:pPr>
      <w:widowControl w:val="0"/>
      <w:suppressAutoHyphens/>
      <w:autoSpaceDE w:val="0"/>
      <w:spacing w:after="0" w:line="240" w:lineRule="auto"/>
    </w:pPr>
    <w:rPr>
      <w:rFonts w:ascii="Arial" w:eastAsia="Arial" w:hAnsi="Arial" w:cs="Arial"/>
      <w:sz w:val="24"/>
      <w:szCs w:val="24"/>
      <w:lang w:val="en-US" w:eastAsia="ar-SA" w:bidi="ar-SA"/>
    </w:rPr>
  </w:style>
  <w:style w:type="paragraph" w:customStyle="1" w:styleId="font5">
    <w:name w:val="font5"/>
    <w:basedOn w:val="Normal"/>
    <w:rsid w:val="009F308A"/>
    <w:pPr>
      <w:spacing w:before="100" w:beforeAutospacing="1" w:after="100" w:afterAutospacing="1" w:line="240" w:lineRule="auto"/>
    </w:pPr>
    <w:rPr>
      <w:rFonts w:ascii="Trebuchet MS" w:eastAsia="Times New Roman" w:hAnsi="Trebuchet MS" w:cs="Times New Roman"/>
      <w:color w:val="000000"/>
      <w:sz w:val="20"/>
    </w:rPr>
  </w:style>
  <w:style w:type="paragraph" w:customStyle="1" w:styleId="font6">
    <w:name w:val="font6"/>
    <w:basedOn w:val="Normal"/>
    <w:rsid w:val="009F308A"/>
    <w:pPr>
      <w:spacing w:before="100" w:beforeAutospacing="1" w:after="100" w:afterAutospacing="1" w:line="240" w:lineRule="auto"/>
    </w:pPr>
    <w:rPr>
      <w:rFonts w:ascii="Trebuchet MS" w:eastAsia="Times New Roman" w:hAnsi="Trebuchet MS" w:cs="Times New Roman"/>
      <w:b/>
      <w:bCs/>
      <w:color w:val="000000"/>
      <w:sz w:val="20"/>
    </w:rPr>
  </w:style>
  <w:style w:type="paragraph" w:customStyle="1" w:styleId="font7">
    <w:name w:val="font7"/>
    <w:basedOn w:val="Normal"/>
    <w:rsid w:val="009F308A"/>
    <w:pPr>
      <w:spacing w:before="100" w:beforeAutospacing="1" w:after="100" w:afterAutospacing="1" w:line="240" w:lineRule="auto"/>
    </w:pPr>
    <w:rPr>
      <w:rFonts w:ascii="Trebuchet MS" w:eastAsia="Times New Roman" w:hAnsi="Trebuchet MS" w:cs="Times New Roman"/>
      <w:sz w:val="20"/>
    </w:rPr>
  </w:style>
  <w:style w:type="paragraph" w:customStyle="1" w:styleId="font8">
    <w:name w:val="font8"/>
    <w:basedOn w:val="Normal"/>
    <w:rsid w:val="009F308A"/>
    <w:pPr>
      <w:spacing w:before="100" w:beforeAutospacing="1" w:after="100" w:afterAutospacing="1" w:line="240" w:lineRule="auto"/>
    </w:pPr>
    <w:rPr>
      <w:rFonts w:ascii="Trebuchet MS" w:eastAsia="Times New Roman" w:hAnsi="Trebuchet MS" w:cs="Times New Roman"/>
      <w:b/>
      <w:bCs/>
      <w:sz w:val="20"/>
    </w:rPr>
  </w:style>
  <w:style w:type="paragraph" w:customStyle="1" w:styleId="xl67">
    <w:name w:val="xl6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68">
    <w:name w:val="xl6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69">
    <w:name w:val="xl6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0">
    <w:name w:val="xl7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1">
    <w:name w:val="xl7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2">
    <w:name w:val="xl7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3">
    <w:name w:val="xl73"/>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4">
    <w:name w:val="xl7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5">
    <w:name w:val="xl7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6">
    <w:name w:val="xl76"/>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7">
    <w:name w:val="xl77"/>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8">
    <w:name w:val="xl7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9">
    <w:name w:val="xl7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0">
    <w:name w:val="xl8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1">
    <w:name w:val="xl81"/>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2">
    <w:name w:val="xl82"/>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3">
    <w:name w:val="xl83"/>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4">
    <w:name w:val="xl8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5">
    <w:name w:val="xl8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6">
    <w:name w:val="xl8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87">
    <w:name w:val="xl87"/>
    <w:basedOn w:val="Normal"/>
    <w:rsid w:val="009F308A"/>
    <w:pP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8">
    <w:name w:val="xl8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89">
    <w:name w:val="xl89"/>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0">
    <w:name w:val="xl90"/>
    <w:basedOn w:val="Normal"/>
    <w:rsid w:val="009F308A"/>
    <w:pP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1">
    <w:name w:val="xl9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2">
    <w:name w:val="xl9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3">
    <w:name w:val="xl93"/>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rPr>
  </w:style>
  <w:style w:type="paragraph" w:customStyle="1" w:styleId="xl94">
    <w:name w:val="xl94"/>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5">
    <w:name w:val="xl95"/>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u w:val="single"/>
    </w:rPr>
  </w:style>
  <w:style w:type="paragraph" w:customStyle="1" w:styleId="xl96">
    <w:name w:val="xl9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7">
    <w:name w:val="xl9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8">
    <w:name w:val="xl9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9">
    <w:name w:val="xl99"/>
    <w:basedOn w:val="Normal"/>
    <w:rsid w:val="009F30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0">
    <w:name w:val="xl100"/>
    <w:basedOn w:val="Normal"/>
    <w:rsid w:val="009F30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1">
    <w:name w:val="xl101"/>
    <w:basedOn w:val="Normal"/>
    <w:rsid w:val="009F30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2">
    <w:name w:val="xl102"/>
    <w:basedOn w:val="Normal"/>
    <w:rsid w:val="009F308A"/>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3">
    <w:name w:val="xl103"/>
    <w:basedOn w:val="Normal"/>
    <w:rsid w:val="009F30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4">
    <w:name w:val="xl104"/>
    <w:basedOn w:val="Normal"/>
    <w:rsid w:val="009F308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5">
    <w:name w:val="xl105"/>
    <w:basedOn w:val="Normal"/>
    <w:rsid w:val="009F308A"/>
    <w:pPr>
      <w:pBdr>
        <w:top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6">
    <w:name w:val="xl106"/>
    <w:basedOn w:val="Normal"/>
    <w:rsid w:val="009F308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TableParagraph">
    <w:name w:val="Table Paragraph"/>
    <w:basedOn w:val="Normal"/>
    <w:uiPriority w:val="1"/>
    <w:qFormat/>
    <w:rsid w:val="009F308A"/>
    <w:pPr>
      <w:widowControl w:val="0"/>
      <w:autoSpaceDE w:val="0"/>
      <w:autoSpaceDN w:val="0"/>
      <w:spacing w:after="0" w:line="281" w:lineRule="exact"/>
      <w:ind w:left="107"/>
    </w:pPr>
    <w:rPr>
      <w:rFonts w:ascii="Cambria" w:eastAsia="Cambria" w:hAnsi="Cambria" w:cs="Cambria"/>
      <w:szCs w:val="22"/>
      <w:lang w:val="en-US" w:eastAsia="en-US" w:bidi="ar-SA"/>
    </w:rPr>
  </w:style>
  <w:style w:type="character" w:styleId="FootnoteReference">
    <w:name w:val="footnote reference"/>
    <w:semiHidden/>
    <w:rsid w:val="00210940"/>
    <w:rPr>
      <w:vertAlign w:val="superscript"/>
    </w:rPr>
  </w:style>
  <w:style w:type="table" w:styleId="TableGrid">
    <w:name w:val="Table Grid"/>
    <w:basedOn w:val="TableNormal"/>
    <w:uiPriority w:val="99"/>
    <w:rsid w:val="00210940"/>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1">
    <w:name w:val="heading 1"/>
    <w:aliases w:val="Document Header1"/>
    <w:basedOn w:val="Normal"/>
    <w:next w:val="Normal"/>
    <w:link w:val="Heading1Char"/>
    <w:qFormat/>
    <w:rsid w:val="009F308A"/>
    <w:pPr>
      <w:spacing w:line="240" w:lineRule="auto"/>
      <w:jc w:val="center"/>
      <w:outlineLvl w:val="0"/>
    </w:pPr>
    <w:rPr>
      <w:rFonts w:ascii="Times New Roman" w:eastAsia="Times New Roman" w:hAnsi="Times New Roman" w:cs="Times New Roman"/>
      <w:b/>
      <w:kern w:val="28"/>
      <w:sz w:val="40"/>
      <w:lang w:val="en-US" w:eastAsia="en-US" w:bidi="ar-SA"/>
    </w:rPr>
  </w:style>
  <w:style w:type="paragraph" w:styleId="Heading2">
    <w:name w:val="heading 2"/>
    <w:basedOn w:val="Normal"/>
    <w:next w:val="Normal"/>
    <w:link w:val="Heading2Char"/>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qFormat/>
    <w:rsid w:val="009F308A"/>
    <w:pPr>
      <w:keepNext/>
      <w:tabs>
        <w:tab w:val="num" w:pos="720"/>
      </w:tabs>
      <w:spacing w:after="0" w:line="240" w:lineRule="auto"/>
      <w:jc w:val="center"/>
      <w:outlineLvl w:val="2"/>
    </w:pPr>
    <w:rPr>
      <w:rFonts w:ascii="Book Antiqua" w:eastAsia="Times New Roman" w:hAnsi="Book Antiqua"/>
      <w:b/>
      <w:sz w:val="32"/>
      <w:szCs w:val="32"/>
      <w:lang w:val="en-GB" w:eastAsia="en-GB"/>
    </w:rPr>
  </w:style>
  <w:style w:type="paragraph" w:styleId="Heading4">
    <w:name w:val="heading 4"/>
    <w:basedOn w:val="Normal"/>
    <w:next w:val="Normal"/>
    <w:link w:val="Heading4Char"/>
    <w:uiPriority w:val="9"/>
    <w:qFormat/>
    <w:rsid w:val="009F308A"/>
    <w:pPr>
      <w:keepNext/>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9F308A"/>
    <w:pPr>
      <w:spacing w:before="240" w:after="60" w:line="240" w:lineRule="auto"/>
      <w:outlineLvl w:val="4"/>
    </w:pPr>
    <w:rPr>
      <w:rFonts w:ascii="Times New Roman" w:eastAsia="Times New Roman" w:hAnsi="Times New Roman"/>
      <w:b/>
      <w:bCs/>
      <w:i/>
      <w:iCs/>
      <w:sz w:val="26"/>
      <w:szCs w:val="26"/>
      <w:lang w:val="en-GB" w:eastAsia="en-GB"/>
    </w:rPr>
  </w:style>
  <w:style w:type="paragraph" w:styleId="Heading6">
    <w:name w:val="heading 6"/>
    <w:basedOn w:val="Normal"/>
    <w:next w:val="Normal"/>
    <w:link w:val="Heading6Char"/>
    <w:qFormat/>
    <w:rsid w:val="004965C8"/>
    <w:pPr>
      <w:keepNext/>
      <w:spacing w:after="0" w:line="240" w:lineRule="auto"/>
      <w:ind w:left="-108"/>
      <w:jc w:val="center"/>
      <w:outlineLvl w:val="5"/>
    </w:pPr>
    <w:rPr>
      <w:rFonts w:ascii="Book Antiqua" w:eastAsia="Times New Roman" w:hAnsi="Book Antiqua"/>
      <w:b/>
      <w:sz w:val="24"/>
      <w:szCs w:val="24"/>
      <w:lang w:val="en-GB" w:eastAsia="en-GB"/>
    </w:rPr>
  </w:style>
  <w:style w:type="paragraph" w:styleId="Heading7">
    <w:name w:val="heading 7"/>
    <w:basedOn w:val="Normal"/>
    <w:next w:val="Normal"/>
    <w:link w:val="Heading7Char"/>
    <w:qFormat/>
    <w:rsid w:val="004965C8"/>
    <w:pPr>
      <w:keepNext/>
      <w:tabs>
        <w:tab w:val="left" w:pos="2172"/>
      </w:tabs>
      <w:spacing w:after="0" w:line="240" w:lineRule="auto"/>
      <w:ind w:right="-108"/>
      <w:jc w:val="center"/>
      <w:outlineLvl w:val="6"/>
    </w:pPr>
    <w:rPr>
      <w:rFonts w:ascii="Book Antiqua" w:eastAsia="Times New Roman" w:hAnsi="Book Antiqua"/>
      <w:b/>
      <w:sz w:val="24"/>
      <w:szCs w:val="24"/>
      <w:lang w:val="en-GB" w:eastAsia="en-GB"/>
    </w:rPr>
  </w:style>
  <w:style w:type="paragraph" w:styleId="Heading8">
    <w:name w:val="heading 8"/>
    <w:basedOn w:val="Normal"/>
    <w:next w:val="Normal"/>
    <w:link w:val="Heading8Char"/>
    <w:qFormat/>
    <w:rsid w:val="009F308A"/>
    <w:pPr>
      <w:keepNext/>
      <w:framePr w:hSpace="180" w:wrap="around" w:vAnchor="text" w:hAnchor="page" w:xAlign="center" w:y="157"/>
      <w:spacing w:after="0" w:line="240" w:lineRule="auto"/>
      <w:ind w:right="-120"/>
      <w:jc w:val="center"/>
      <w:outlineLvl w:val="7"/>
    </w:pPr>
    <w:rPr>
      <w:rFonts w:ascii="Book Antiqua" w:eastAsia="Times New Roman" w:hAnsi="Book Antiqua"/>
      <w:b/>
      <w:bCs/>
      <w:sz w:val="24"/>
      <w:szCs w:val="24"/>
      <w:lang w:val="en-GB" w:eastAsia="en-GB"/>
    </w:rPr>
  </w:style>
  <w:style w:type="paragraph" w:styleId="Heading9">
    <w:name w:val="heading 9"/>
    <w:basedOn w:val="Normal"/>
    <w:next w:val="Normal"/>
    <w:link w:val="Heading9Char"/>
    <w:qFormat/>
    <w:rsid w:val="009F308A"/>
    <w:pPr>
      <w:spacing w:before="240" w:after="60" w:line="240" w:lineRule="auto"/>
      <w:outlineLvl w:val="8"/>
    </w:pPr>
    <w:rPr>
      <w:rFonts w:ascii="Arial" w:eastAsia="Times New Roman"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F308A"/>
    <w:rPr>
      <w:rFonts w:ascii="Times New Roman" w:eastAsia="Times New Roman" w:hAnsi="Times New Roman" w:cs="Times New Roman"/>
      <w:b/>
      <w:kern w:val="28"/>
      <w:sz w:val="40"/>
      <w:lang w:val="en-US" w:bidi="ar-SA"/>
    </w:rPr>
  </w:style>
  <w:style w:type="character" w:customStyle="1" w:styleId="Heading2Char">
    <w:name w:val="Heading 2 Char"/>
    <w:basedOn w:val="DefaultParagraphFont"/>
    <w:link w:val="Heading2"/>
    <w:rsid w:val="00CB1468"/>
    <w:rPr>
      <w:rFonts w:asciiTheme="majorHAnsi" w:eastAsiaTheme="majorEastAsia" w:hAnsiTheme="majorHAnsi" w:cstheme="majorBidi"/>
      <w:b/>
      <w:bCs/>
      <w:color w:val="4F81BD" w:themeColor="accent1"/>
      <w:sz w:val="26"/>
      <w:szCs w:val="23"/>
      <w:lang w:eastAsia="en-IN"/>
    </w:rPr>
  </w:style>
  <w:style w:type="character" w:customStyle="1" w:styleId="Heading3Char">
    <w:name w:val="Heading 3 Char"/>
    <w:basedOn w:val="DefaultParagraphFont"/>
    <w:link w:val="Heading3"/>
    <w:uiPriority w:val="9"/>
    <w:rsid w:val="009F308A"/>
    <w:rPr>
      <w:rFonts w:ascii="Book Antiqua" w:eastAsia="Times New Roman" w:hAnsi="Book Antiqua" w:cs="Mangal"/>
      <w:b/>
      <w:sz w:val="32"/>
      <w:szCs w:val="32"/>
      <w:lang w:val="en-GB" w:eastAsia="en-GB"/>
    </w:rPr>
  </w:style>
  <w:style w:type="character" w:customStyle="1" w:styleId="Heading4Char">
    <w:name w:val="Heading 4 Char"/>
    <w:basedOn w:val="DefaultParagraphFont"/>
    <w:link w:val="Heading4"/>
    <w:uiPriority w:val="9"/>
    <w:rsid w:val="009F308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9F308A"/>
    <w:rPr>
      <w:rFonts w:ascii="Times New Roman" w:eastAsia="Times New Roman" w:hAnsi="Times New Roman" w:cs="Mangal"/>
      <w:b/>
      <w:bCs/>
      <w:i/>
      <w:iCs/>
      <w:sz w:val="26"/>
      <w:szCs w:val="26"/>
      <w:lang w:val="en-GB" w:eastAsia="en-GB"/>
    </w:rPr>
  </w:style>
  <w:style w:type="character" w:customStyle="1" w:styleId="Heading6Char">
    <w:name w:val="Heading 6 Char"/>
    <w:basedOn w:val="DefaultParagraphFont"/>
    <w:link w:val="Heading6"/>
    <w:rsid w:val="004965C8"/>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4965C8"/>
    <w:rPr>
      <w:rFonts w:ascii="Book Antiqua" w:eastAsia="Times New Roman" w:hAnsi="Book Antiqua" w:cs="Mangal"/>
      <w:b/>
      <w:sz w:val="24"/>
      <w:szCs w:val="24"/>
      <w:lang w:val="en-GB" w:eastAsia="en-GB"/>
    </w:rPr>
  </w:style>
  <w:style w:type="character" w:customStyle="1" w:styleId="Heading8Char">
    <w:name w:val="Heading 8 Char"/>
    <w:basedOn w:val="DefaultParagraphFont"/>
    <w:link w:val="Heading8"/>
    <w:rsid w:val="009F308A"/>
    <w:rPr>
      <w:rFonts w:ascii="Book Antiqua" w:eastAsia="Times New Roman" w:hAnsi="Book Antiqua" w:cs="Mangal"/>
      <w:b/>
      <w:bCs/>
      <w:sz w:val="24"/>
      <w:szCs w:val="24"/>
      <w:lang w:val="en-GB" w:eastAsia="en-GB"/>
    </w:rPr>
  </w:style>
  <w:style w:type="character" w:customStyle="1" w:styleId="Heading9Char">
    <w:name w:val="Heading 9 Char"/>
    <w:basedOn w:val="DefaultParagraphFont"/>
    <w:link w:val="Heading9"/>
    <w:rsid w:val="009F308A"/>
    <w:rPr>
      <w:rFonts w:ascii="Arial" w:eastAsia="Times New Roman" w:hAnsi="Arial" w:cs="Arial"/>
      <w:szCs w:val="22"/>
      <w:lang w:val="en-GB" w:eastAsia="en-GB"/>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iPriority w:val="99"/>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DA40F0"/>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405438"/>
    <w:pPr>
      <w:spacing w:after="0" w:line="240" w:lineRule="auto"/>
    </w:pPr>
    <w:rPr>
      <w:rFonts w:eastAsiaTheme="minorEastAsia" w:cs="Mangal"/>
      <w:lang w:eastAsia="en-IN"/>
    </w:rPr>
  </w:style>
  <w:style w:type="character" w:customStyle="1" w:styleId="NoSpacingChar">
    <w:name w:val="No Spacing Char"/>
    <w:basedOn w:val="DefaultParagraphFont"/>
    <w:link w:val="NoSpacing"/>
    <w:uiPriority w:val="1"/>
    <w:locked/>
    <w:rsid w:val="004965C8"/>
    <w:rPr>
      <w:rFonts w:eastAsiaTheme="minorEastAsia" w:cs="Mangal"/>
      <w:lang w:eastAsia="en-IN"/>
    </w:rPr>
  </w:style>
  <w:style w:type="paragraph" w:customStyle="1" w:styleId="Default">
    <w:name w:val="Default"/>
    <w:rsid w:val="004965C8"/>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rsid w:val="004965C8"/>
    <w:pPr>
      <w:spacing w:after="0" w:line="240" w:lineRule="auto"/>
      <w:ind w:left="360" w:hanging="360"/>
    </w:pPr>
    <w:rPr>
      <w:rFonts w:ascii="Times New Roman" w:eastAsia="Times New Roman" w:hAnsi="Times New Roman"/>
      <w:sz w:val="24"/>
      <w:szCs w:val="24"/>
      <w:lang w:val="en-GB" w:eastAsia="en-GB"/>
    </w:rPr>
  </w:style>
  <w:style w:type="paragraph" w:styleId="List2">
    <w:name w:val="List 2"/>
    <w:basedOn w:val="Normal"/>
    <w:rsid w:val="004965C8"/>
    <w:pPr>
      <w:spacing w:after="0" w:line="240" w:lineRule="auto"/>
      <w:ind w:left="720" w:hanging="360"/>
    </w:pPr>
    <w:rPr>
      <w:rFonts w:ascii="Times New Roman" w:eastAsia="Times New Roman" w:hAnsi="Times New Roman"/>
      <w:sz w:val="24"/>
      <w:szCs w:val="24"/>
      <w:lang w:val="en-GB" w:eastAsia="en-GB"/>
    </w:rPr>
  </w:style>
  <w:style w:type="paragraph" w:styleId="Caption">
    <w:name w:val="caption"/>
    <w:basedOn w:val="Normal"/>
    <w:next w:val="Normal"/>
    <w:qFormat/>
    <w:rsid w:val="004965C8"/>
    <w:pPr>
      <w:spacing w:before="120" w:after="120" w:line="240" w:lineRule="auto"/>
    </w:pPr>
    <w:rPr>
      <w:rFonts w:ascii="Times New Roman" w:eastAsia="Times New Roman" w:hAnsi="Times New Roman"/>
      <w:b/>
      <w:bCs/>
      <w:sz w:val="20"/>
      <w:lang w:val="en-GB" w:eastAsia="en-GB"/>
    </w:rPr>
  </w:style>
  <w:style w:type="paragraph" w:styleId="Title">
    <w:name w:val="Title"/>
    <w:basedOn w:val="Normal"/>
    <w:link w:val="TitleChar"/>
    <w:qFormat/>
    <w:rsid w:val="009F308A"/>
    <w:pPr>
      <w:spacing w:after="0" w:line="240" w:lineRule="auto"/>
      <w:jc w:val="center"/>
    </w:pPr>
    <w:rPr>
      <w:rFonts w:ascii="Times New Roman" w:eastAsia="Times New Roman" w:hAnsi="Times New Roman"/>
      <w:b/>
      <w:sz w:val="20"/>
      <w:lang w:val="en-US" w:eastAsia="en-US" w:bidi="ar-SA"/>
    </w:rPr>
  </w:style>
  <w:style w:type="character" w:customStyle="1" w:styleId="TitleChar">
    <w:name w:val="Title Char"/>
    <w:basedOn w:val="DefaultParagraphFont"/>
    <w:link w:val="Title"/>
    <w:rsid w:val="009F308A"/>
    <w:rPr>
      <w:rFonts w:ascii="Times New Roman" w:eastAsia="Times New Roman" w:hAnsi="Times New Roman" w:cs="Mangal"/>
      <w:b/>
      <w:sz w:val="20"/>
      <w:lang w:val="en-US" w:bidi="ar-SA"/>
    </w:rPr>
  </w:style>
  <w:style w:type="paragraph" w:styleId="Footer">
    <w:name w:val="footer"/>
    <w:basedOn w:val="Normal"/>
    <w:link w:val="FooterChar"/>
    <w:uiPriority w:val="99"/>
    <w:rsid w:val="009F308A"/>
    <w:pPr>
      <w:widowControl w:val="0"/>
      <w:tabs>
        <w:tab w:val="center" w:pos="4320"/>
        <w:tab w:val="right" w:pos="8640"/>
      </w:tabs>
      <w:spacing w:before="200" w:after="0" w:line="280" w:lineRule="auto"/>
      <w:ind w:left="920"/>
      <w:jc w:val="both"/>
    </w:pPr>
    <w:rPr>
      <w:rFonts w:ascii="Times New Roman" w:eastAsia="Times New Roman" w:hAnsi="Times New Roman" w:cs="Times New Roman"/>
      <w:snapToGrid w:val="0"/>
      <w:sz w:val="20"/>
      <w:lang w:val="en-GB" w:eastAsia="en-US" w:bidi="ar-SA"/>
    </w:rPr>
  </w:style>
  <w:style w:type="character" w:customStyle="1" w:styleId="FooterChar">
    <w:name w:val="Footer Char"/>
    <w:basedOn w:val="DefaultParagraphFont"/>
    <w:link w:val="Footer"/>
    <w:uiPriority w:val="99"/>
    <w:rsid w:val="009F308A"/>
    <w:rPr>
      <w:rFonts w:ascii="Times New Roman" w:eastAsia="Times New Roman" w:hAnsi="Times New Roman" w:cs="Times New Roman"/>
      <w:snapToGrid w:val="0"/>
      <w:sz w:val="20"/>
      <w:lang w:val="en-GB" w:bidi="ar-SA"/>
    </w:rPr>
  </w:style>
  <w:style w:type="character" w:styleId="PageNumber">
    <w:name w:val="page number"/>
    <w:basedOn w:val="DefaultParagraphFont"/>
    <w:uiPriority w:val="99"/>
    <w:rsid w:val="009F308A"/>
  </w:style>
  <w:style w:type="paragraph" w:styleId="BodyTextIndent3">
    <w:name w:val="Body Text Indent 3"/>
    <w:basedOn w:val="Normal"/>
    <w:link w:val="BodyTextIndent3Char"/>
    <w:rsid w:val="009F308A"/>
    <w:pPr>
      <w:widowControl w:val="0"/>
      <w:tabs>
        <w:tab w:val="left" w:pos="900"/>
      </w:tabs>
      <w:spacing w:before="240" w:after="0" w:line="360" w:lineRule="auto"/>
      <w:ind w:left="920" w:hanging="920"/>
      <w:jc w:val="both"/>
    </w:pPr>
    <w:rPr>
      <w:rFonts w:ascii="Times New Roman" w:eastAsia="Times New Roman" w:hAnsi="Times New Roman" w:cs="Times New Roman"/>
      <w:noProof/>
      <w:snapToGrid w:val="0"/>
      <w:sz w:val="24"/>
      <w:lang w:val="en-GB" w:eastAsia="en-US" w:bidi="ar-SA"/>
    </w:rPr>
  </w:style>
  <w:style w:type="character" w:customStyle="1" w:styleId="BodyTextIndent3Char">
    <w:name w:val="Body Text Indent 3 Char"/>
    <w:basedOn w:val="DefaultParagraphFont"/>
    <w:link w:val="BodyTextIndent3"/>
    <w:rsid w:val="009F308A"/>
    <w:rPr>
      <w:rFonts w:ascii="Times New Roman" w:eastAsia="Times New Roman" w:hAnsi="Times New Roman" w:cs="Times New Roman"/>
      <w:noProof/>
      <w:snapToGrid w:val="0"/>
      <w:sz w:val="24"/>
      <w:lang w:val="en-GB" w:bidi="ar-SA"/>
    </w:rPr>
  </w:style>
  <w:style w:type="paragraph" w:styleId="BodyText2">
    <w:name w:val="Body Text 2"/>
    <w:basedOn w:val="Normal"/>
    <w:link w:val="BodyText2Char"/>
    <w:rsid w:val="009F308A"/>
    <w:pPr>
      <w:widowControl w:val="0"/>
      <w:spacing w:before="240" w:after="0" w:line="360" w:lineRule="auto"/>
      <w:jc w:val="both"/>
    </w:pPr>
    <w:rPr>
      <w:rFonts w:ascii="Times New Roman" w:eastAsia="Times New Roman" w:hAnsi="Times New Roman" w:cs="Times New Roman"/>
      <w:noProof/>
      <w:snapToGrid w:val="0"/>
      <w:sz w:val="18"/>
      <w:lang w:val="en-GB" w:eastAsia="en-US" w:bidi="ar-SA"/>
    </w:rPr>
  </w:style>
  <w:style w:type="character" w:customStyle="1" w:styleId="BodyText2Char">
    <w:name w:val="Body Text 2 Char"/>
    <w:basedOn w:val="DefaultParagraphFont"/>
    <w:link w:val="BodyText2"/>
    <w:rsid w:val="009F308A"/>
    <w:rPr>
      <w:rFonts w:ascii="Times New Roman" w:eastAsia="Times New Roman" w:hAnsi="Times New Roman" w:cs="Times New Roman"/>
      <w:noProof/>
      <w:snapToGrid w:val="0"/>
      <w:sz w:val="18"/>
      <w:lang w:val="en-GB" w:bidi="ar-SA"/>
    </w:rPr>
  </w:style>
  <w:style w:type="paragraph" w:customStyle="1" w:styleId="NormalTimesRoman">
    <w:name w:val="Normal +Times+ Roman"/>
    <w:basedOn w:val="Normal"/>
    <w:rsid w:val="009F308A"/>
    <w:pPr>
      <w:spacing w:after="0" w:line="240" w:lineRule="auto"/>
      <w:ind w:left="750" w:right="49" w:hanging="750"/>
      <w:jc w:val="center"/>
    </w:pPr>
    <w:rPr>
      <w:rFonts w:ascii="Courier New" w:eastAsia="Times New Roman" w:hAnsi="Courier New" w:cs="Times New Roman"/>
      <w:b/>
      <w:bCs/>
      <w:sz w:val="24"/>
      <w:szCs w:val="24"/>
      <w:lang w:val="en-US" w:eastAsia="en-US" w:bidi="ar-SA"/>
    </w:rPr>
  </w:style>
  <w:style w:type="character" w:styleId="Hyperlink">
    <w:name w:val="Hyperlink"/>
    <w:uiPriority w:val="99"/>
    <w:rsid w:val="009F308A"/>
    <w:rPr>
      <w:color w:val="0000FF"/>
      <w:u w:val="single"/>
    </w:rPr>
  </w:style>
  <w:style w:type="character" w:customStyle="1" w:styleId="FootnoteTextChar">
    <w:name w:val="Footnote Text Char"/>
    <w:basedOn w:val="DefaultParagraphFont"/>
    <w:link w:val="FootnoteText"/>
    <w:semiHidden/>
    <w:rsid w:val="009F308A"/>
    <w:rPr>
      <w:rFonts w:ascii="Times New Roman" w:eastAsia="Times New Roman" w:hAnsi="Times New Roman" w:cs="Mangal"/>
      <w:sz w:val="20"/>
      <w:lang w:val="en-GB" w:eastAsia="en-GB"/>
    </w:rPr>
  </w:style>
  <w:style w:type="paragraph" w:styleId="FootnoteText">
    <w:name w:val="footnote text"/>
    <w:basedOn w:val="Normal"/>
    <w:link w:val="FootnoteTextChar"/>
    <w:semiHidden/>
    <w:rsid w:val="009F308A"/>
    <w:pPr>
      <w:spacing w:after="0" w:line="240" w:lineRule="auto"/>
    </w:pPr>
    <w:rPr>
      <w:rFonts w:ascii="Times New Roman" w:eastAsia="Times New Roman" w:hAnsi="Times New Roman"/>
      <w:sz w:val="20"/>
      <w:lang w:val="en-GB" w:eastAsia="en-GB"/>
    </w:rPr>
  </w:style>
  <w:style w:type="paragraph" w:styleId="BodyText3">
    <w:name w:val="Body Text 3"/>
    <w:basedOn w:val="Normal"/>
    <w:link w:val="BodyText3Char"/>
    <w:rsid w:val="009F308A"/>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9F308A"/>
    <w:rPr>
      <w:rFonts w:ascii="Times New Roman" w:eastAsia="Times New Roman" w:hAnsi="Times New Roman" w:cs="Mangal"/>
      <w:sz w:val="16"/>
      <w:szCs w:val="16"/>
      <w:lang w:val="en-GB" w:eastAsia="en-GB"/>
    </w:rPr>
  </w:style>
  <w:style w:type="character" w:styleId="FollowedHyperlink">
    <w:name w:val="FollowedHyperlink"/>
    <w:rsid w:val="009F308A"/>
    <w:rPr>
      <w:color w:val="800080"/>
      <w:u w:val="single"/>
    </w:rPr>
  </w:style>
  <w:style w:type="paragraph" w:styleId="BodyTextIndent">
    <w:name w:val="Body Text Indent"/>
    <w:basedOn w:val="Normal"/>
    <w:link w:val="BodyTextIndentChar"/>
    <w:rsid w:val="009F308A"/>
    <w:pPr>
      <w:spacing w:after="0" w:line="240" w:lineRule="auto"/>
      <w:ind w:left="720"/>
      <w:jc w:val="both"/>
    </w:pPr>
    <w:rPr>
      <w:rFonts w:ascii="Book Antiqua" w:eastAsia="Times New Roman" w:hAnsi="Book Antiqua"/>
      <w:sz w:val="24"/>
      <w:szCs w:val="24"/>
      <w:lang w:val="en-GB" w:eastAsia="en-GB"/>
    </w:rPr>
  </w:style>
  <w:style w:type="character" w:customStyle="1" w:styleId="BodyTextIndentChar">
    <w:name w:val="Body Text Indent Char"/>
    <w:basedOn w:val="DefaultParagraphFont"/>
    <w:link w:val="BodyTextIndent"/>
    <w:rsid w:val="009F308A"/>
    <w:rPr>
      <w:rFonts w:ascii="Book Antiqua" w:eastAsia="Times New Roman" w:hAnsi="Book Antiqua" w:cs="Mangal"/>
      <w:sz w:val="24"/>
      <w:szCs w:val="24"/>
      <w:lang w:val="en-GB" w:eastAsia="en-GB"/>
    </w:rPr>
  </w:style>
  <w:style w:type="paragraph" w:styleId="BodyTextIndent2">
    <w:name w:val="Body Text Indent 2"/>
    <w:basedOn w:val="Normal"/>
    <w:link w:val="BodyTextIndent2Char"/>
    <w:rsid w:val="009F308A"/>
    <w:pPr>
      <w:spacing w:after="0" w:line="240" w:lineRule="auto"/>
      <w:ind w:left="1114" w:hanging="360"/>
      <w:jc w:val="both"/>
    </w:pPr>
    <w:rPr>
      <w:rFonts w:ascii="Book Antiqua" w:eastAsia="Times New Roman" w:hAnsi="Book Antiqua"/>
      <w:sz w:val="24"/>
      <w:szCs w:val="24"/>
      <w:lang w:val="en-GB" w:eastAsia="en-GB"/>
    </w:rPr>
  </w:style>
  <w:style w:type="character" w:customStyle="1" w:styleId="BodyTextIndent2Char">
    <w:name w:val="Body Text Indent 2 Char"/>
    <w:basedOn w:val="DefaultParagraphFont"/>
    <w:link w:val="BodyTextIndent2"/>
    <w:rsid w:val="009F308A"/>
    <w:rPr>
      <w:rFonts w:ascii="Book Antiqua" w:eastAsia="Times New Roman" w:hAnsi="Book Antiqua" w:cs="Mangal"/>
      <w:sz w:val="24"/>
      <w:szCs w:val="24"/>
      <w:lang w:val="en-GB" w:eastAsia="en-GB"/>
    </w:rPr>
  </w:style>
  <w:style w:type="paragraph" w:customStyle="1" w:styleId="FR1">
    <w:name w:val="FR1"/>
    <w:rsid w:val="009F308A"/>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paragraph" w:styleId="NormalWeb">
    <w:name w:val="Normal (Web)"/>
    <w:basedOn w:val="Normal"/>
    <w:uiPriority w:val="99"/>
    <w:rsid w:val="009F308A"/>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roHeading">
    <w:name w:val="Pro Heading"/>
    <w:basedOn w:val="Normal"/>
    <w:autoRedefine/>
    <w:rsid w:val="009F308A"/>
    <w:pPr>
      <w:autoSpaceDE w:val="0"/>
      <w:autoSpaceDN w:val="0"/>
      <w:adjustRightInd w:val="0"/>
      <w:spacing w:after="0" w:line="240" w:lineRule="auto"/>
      <w:ind w:left="-109" w:right="-108"/>
      <w:jc w:val="center"/>
    </w:pPr>
    <w:rPr>
      <w:rFonts w:ascii="Book Antiqua" w:eastAsia="Times New Roman" w:hAnsi="Book Antiqua" w:cs="Arial"/>
      <w:b/>
      <w:sz w:val="20"/>
      <w:szCs w:val="24"/>
      <w:lang w:val="en-GB" w:eastAsia="en-GB"/>
    </w:rPr>
  </w:style>
  <w:style w:type="character" w:styleId="Strong">
    <w:name w:val="Strong"/>
    <w:uiPriority w:val="99"/>
    <w:qFormat/>
    <w:rsid w:val="009F308A"/>
    <w:rPr>
      <w:b/>
      <w:bCs/>
    </w:rPr>
  </w:style>
  <w:style w:type="character" w:customStyle="1" w:styleId="BalloonTextChar">
    <w:name w:val="Balloon Text Char"/>
    <w:basedOn w:val="DefaultParagraphFont"/>
    <w:link w:val="BalloonText"/>
    <w:uiPriority w:val="99"/>
    <w:semiHidden/>
    <w:rsid w:val="009F308A"/>
    <w:rPr>
      <w:rFonts w:ascii="Tahoma" w:eastAsia="Times New Roman" w:hAnsi="Tahoma" w:cs="Tahoma"/>
      <w:sz w:val="16"/>
      <w:szCs w:val="16"/>
      <w:lang w:val="en-GB" w:eastAsia="en-GB"/>
    </w:rPr>
  </w:style>
  <w:style w:type="paragraph" w:styleId="BalloonText">
    <w:name w:val="Balloon Text"/>
    <w:basedOn w:val="Normal"/>
    <w:link w:val="BalloonTextChar"/>
    <w:uiPriority w:val="99"/>
    <w:semiHidden/>
    <w:rsid w:val="009F308A"/>
    <w:pPr>
      <w:spacing w:after="0" w:line="240" w:lineRule="auto"/>
    </w:pPr>
    <w:rPr>
      <w:rFonts w:ascii="Tahoma" w:eastAsia="Times New Roman" w:hAnsi="Tahoma" w:cs="Tahoma"/>
      <w:sz w:val="16"/>
      <w:szCs w:val="16"/>
      <w:lang w:val="en-GB" w:eastAsia="en-GB"/>
    </w:rPr>
  </w:style>
  <w:style w:type="paragraph" w:customStyle="1" w:styleId="-PAGE-">
    <w:name w:val="- PAGE -"/>
    <w:rsid w:val="009F308A"/>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List3">
    <w:name w:val="List 3"/>
    <w:basedOn w:val="Normal"/>
    <w:rsid w:val="009F308A"/>
    <w:pPr>
      <w:spacing w:after="0" w:line="240" w:lineRule="auto"/>
      <w:ind w:left="1080" w:hanging="360"/>
    </w:pPr>
    <w:rPr>
      <w:rFonts w:ascii="Times New Roman" w:eastAsia="Times New Roman" w:hAnsi="Times New Roman"/>
      <w:sz w:val="24"/>
      <w:szCs w:val="24"/>
      <w:lang w:val="en-GB" w:eastAsia="en-GB"/>
    </w:rPr>
  </w:style>
  <w:style w:type="paragraph" w:styleId="List4">
    <w:name w:val="List 4"/>
    <w:basedOn w:val="Normal"/>
    <w:rsid w:val="009F308A"/>
    <w:pPr>
      <w:spacing w:after="0" w:line="240" w:lineRule="auto"/>
      <w:ind w:left="1440" w:hanging="360"/>
    </w:pPr>
    <w:rPr>
      <w:rFonts w:ascii="Times New Roman" w:eastAsia="Times New Roman" w:hAnsi="Times New Roman"/>
      <w:sz w:val="24"/>
      <w:szCs w:val="24"/>
      <w:lang w:val="en-GB" w:eastAsia="en-GB"/>
    </w:rPr>
  </w:style>
  <w:style w:type="paragraph" w:styleId="List5">
    <w:name w:val="List 5"/>
    <w:basedOn w:val="Normal"/>
    <w:rsid w:val="009F308A"/>
    <w:pPr>
      <w:spacing w:after="0" w:line="240" w:lineRule="auto"/>
      <w:ind w:left="1800" w:hanging="360"/>
    </w:pPr>
    <w:rPr>
      <w:rFonts w:ascii="Times New Roman" w:eastAsia="Times New Roman" w:hAnsi="Times New Roman"/>
      <w:sz w:val="24"/>
      <w:szCs w:val="24"/>
      <w:lang w:val="en-GB" w:eastAsia="en-GB"/>
    </w:rPr>
  </w:style>
  <w:style w:type="paragraph" w:styleId="MessageHeader">
    <w:name w:val="Message Header"/>
    <w:basedOn w:val="Normal"/>
    <w:link w:val="MessageHeaderChar"/>
    <w:rsid w:val="009F30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9F308A"/>
    <w:rPr>
      <w:rFonts w:ascii="Arial" w:eastAsia="Times New Roman" w:hAnsi="Arial" w:cs="Arial"/>
      <w:sz w:val="24"/>
      <w:szCs w:val="24"/>
      <w:shd w:val="pct20" w:color="auto" w:fill="auto"/>
      <w:lang w:val="en-GB" w:eastAsia="en-GB"/>
    </w:rPr>
  </w:style>
  <w:style w:type="paragraph" w:styleId="ListBullet5">
    <w:name w:val="List Bullet 5"/>
    <w:basedOn w:val="Normal"/>
    <w:autoRedefine/>
    <w:rsid w:val="009F308A"/>
    <w:pPr>
      <w:tabs>
        <w:tab w:val="num" w:pos="1800"/>
      </w:tabs>
      <w:spacing w:after="0" w:line="240" w:lineRule="auto"/>
      <w:ind w:left="1800" w:hanging="360"/>
    </w:pPr>
    <w:rPr>
      <w:rFonts w:ascii="Times New Roman" w:eastAsia="Times New Roman" w:hAnsi="Times New Roman"/>
      <w:sz w:val="24"/>
      <w:szCs w:val="24"/>
      <w:lang w:val="en-GB" w:eastAsia="en-GB"/>
    </w:rPr>
  </w:style>
  <w:style w:type="paragraph" w:styleId="ListContinue">
    <w:name w:val="List Continue"/>
    <w:basedOn w:val="Normal"/>
    <w:rsid w:val="009F308A"/>
    <w:pPr>
      <w:spacing w:after="120" w:line="240" w:lineRule="auto"/>
      <w:ind w:left="360"/>
    </w:pPr>
    <w:rPr>
      <w:rFonts w:ascii="Times New Roman" w:eastAsia="Times New Roman" w:hAnsi="Times New Roman"/>
      <w:sz w:val="24"/>
      <w:szCs w:val="24"/>
      <w:lang w:val="en-GB" w:eastAsia="en-GB"/>
    </w:rPr>
  </w:style>
  <w:style w:type="paragraph" w:styleId="ListContinue2">
    <w:name w:val="List Continue 2"/>
    <w:basedOn w:val="Normal"/>
    <w:rsid w:val="009F308A"/>
    <w:pPr>
      <w:spacing w:after="120" w:line="240" w:lineRule="auto"/>
      <w:ind w:left="720"/>
    </w:pPr>
    <w:rPr>
      <w:rFonts w:ascii="Times New Roman" w:eastAsia="Times New Roman" w:hAnsi="Times New Roman"/>
      <w:sz w:val="24"/>
      <w:szCs w:val="24"/>
      <w:lang w:val="en-GB" w:eastAsia="en-GB"/>
    </w:rPr>
  </w:style>
  <w:style w:type="paragraph" w:styleId="ListContinue3">
    <w:name w:val="List Continue 3"/>
    <w:basedOn w:val="Normal"/>
    <w:rsid w:val="009F308A"/>
    <w:pPr>
      <w:spacing w:after="120" w:line="240" w:lineRule="auto"/>
      <w:ind w:left="1080"/>
    </w:pPr>
    <w:rPr>
      <w:rFonts w:ascii="Times New Roman" w:eastAsia="Times New Roman" w:hAnsi="Times New Roman"/>
      <w:sz w:val="24"/>
      <w:szCs w:val="24"/>
      <w:lang w:val="en-GB" w:eastAsia="en-GB"/>
    </w:rPr>
  </w:style>
  <w:style w:type="paragraph" w:styleId="ListContinue4">
    <w:name w:val="List Continue 4"/>
    <w:basedOn w:val="Normal"/>
    <w:rsid w:val="009F308A"/>
    <w:pPr>
      <w:spacing w:after="120" w:line="240" w:lineRule="auto"/>
      <w:ind w:left="1440"/>
    </w:pPr>
    <w:rPr>
      <w:rFonts w:ascii="Times New Roman" w:eastAsia="Times New Roman" w:hAnsi="Times New Roman"/>
      <w:sz w:val="24"/>
      <w:szCs w:val="24"/>
      <w:lang w:val="en-GB" w:eastAsia="en-GB"/>
    </w:rPr>
  </w:style>
  <w:style w:type="paragraph" w:styleId="ListContinue5">
    <w:name w:val="List Continue 5"/>
    <w:basedOn w:val="Normal"/>
    <w:rsid w:val="009F308A"/>
    <w:pPr>
      <w:spacing w:after="120" w:line="240" w:lineRule="auto"/>
      <w:ind w:left="1800"/>
    </w:pPr>
    <w:rPr>
      <w:rFonts w:ascii="Times New Roman" w:eastAsia="Times New Roman" w:hAnsi="Times New Roman"/>
      <w:sz w:val="24"/>
      <w:szCs w:val="24"/>
      <w:lang w:val="en-GB" w:eastAsia="en-GB"/>
    </w:rPr>
  </w:style>
  <w:style w:type="paragraph" w:customStyle="1" w:styleId="Byline">
    <w:name w:val="Byline"/>
    <w:basedOn w:val="BodyText"/>
    <w:rsid w:val="009F308A"/>
    <w:pPr>
      <w:widowControl w:val="0"/>
      <w:spacing w:before="240" w:line="360" w:lineRule="auto"/>
      <w:ind w:right="800"/>
    </w:pPr>
    <w:rPr>
      <w:rFonts w:ascii="Times New Roman" w:hAnsi="Times New Roman" w:cs="Times New Roman"/>
      <w:bCs w:val="0"/>
      <w:noProof/>
      <w:snapToGrid w:val="0"/>
      <w:sz w:val="24"/>
      <w:szCs w:val="20"/>
      <w:u w:val="none"/>
      <w:lang w:val="en-GB"/>
    </w:rPr>
  </w:style>
  <w:style w:type="paragraph" w:styleId="NormalIndent">
    <w:name w:val="Normal Indent"/>
    <w:basedOn w:val="Normal"/>
    <w:rsid w:val="009F308A"/>
    <w:pPr>
      <w:spacing w:after="0" w:line="240" w:lineRule="auto"/>
      <w:ind w:left="720"/>
    </w:pPr>
    <w:rPr>
      <w:rFonts w:ascii="Times New Roman" w:eastAsia="Times New Roman" w:hAnsi="Times New Roman"/>
      <w:sz w:val="24"/>
      <w:szCs w:val="24"/>
      <w:lang w:val="en-GB" w:eastAsia="en-GB"/>
    </w:rPr>
  </w:style>
  <w:style w:type="paragraph" w:customStyle="1" w:styleId="ShortReturnAddress">
    <w:name w:val="Short Return Address"/>
    <w:basedOn w:val="Normal"/>
    <w:rsid w:val="009F308A"/>
    <w:pPr>
      <w:spacing w:after="0" w:line="240" w:lineRule="auto"/>
    </w:pPr>
    <w:rPr>
      <w:rFonts w:ascii="Times New Roman" w:eastAsia="Times New Roman" w:hAnsi="Times New Roman"/>
      <w:sz w:val="24"/>
      <w:szCs w:val="24"/>
      <w:lang w:val="en-GB" w:eastAsia="en-GB"/>
    </w:rPr>
  </w:style>
  <w:style w:type="paragraph" w:styleId="Signature">
    <w:name w:val="Signature"/>
    <w:basedOn w:val="Normal"/>
    <w:link w:val="SignatureChar"/>
    <w:rsid w:val="009F308A"/>
    <w:pPr>
      <w:spacing w:after="0" w:line="240" w:lineRule="auto"/>
      <w:ind w:left="4320"/>
    </w:pPr>
    <w:rPr>
      <w:rFonts w:ascii="Times New Roman" w:eastAsia="Times New Roman" w:hAnsi="Times New Roman"/>
      <w:sz w:val="24"/>
      <w:szCs w:val="24"/>
      <w:lang w:val="en-GB" w:eastAsia="en-GB"/>
    </w:rPr>
  </w:style>
  <w:style w:type="character" w:customStyle="1" w:styleId="SignatureChar">
    <w:name w:val="Signature Char"/>
    <w:basedOn w:val="DefaultParagraphFont"/>
    <w:link w:val="Signature"/>
    <w:rsid w:val="009F308A"/>
    <w:rPr>
      <w:rFonts w:ascii="Times New Roman" w:eastAsia="Times New Roman" w:hAnsi="Times New Roman" w:cs="Mangal"/>
      <w:sz w:val="24"/>
      <w:szCs w:val="24"/>
      <w:lang w:val="en-GB" w:eastAsia="en-GB"/>
    </w:rPr>
  </w:style>
  <w:style w:type="paragraph" w:customStyle="1" w:styleId="PPLine">
    <w:name w:val="PP Line"/>
    <w:basedOn w:val="Signature"/>
    <w:rsid w:val="009F308A"/>
  </w:style>
  <w:style w:type="paragraph" w:customStyle="1" w:styleId="InsideAddressName">
    <w:name w:val="Inside Address Name"/>
    <w:basedOn w:val="Normal"/>
    <w:rsid w:val="009F308A"/>
    <w:pPr>
      <w:spacing w:after="0" w:line="240" w:lineRule="auto"/>
    </w:pPr>
    <w:rPr>
      <w:rFonts w:ascii="Times New Roman" w:eastAsia="Times New Roman" w:hAnsi="Times New Roman"/>
      <w:sz w:val="24"/>
      <w:szCs w:val="24"/>
      <w:lang w:val="en-GB" w:eastAsia="en-GB"/>
    </w:rPr>
  </w:style>
  <w:style w:type="paragraph" w:customStyle="1" w:styleId="CHAPTERTEXT">
    <w:name w:val="CHAPTER TEXT"/>
    <w:basedOn w:val="Normal"/>
    <w:rsid w:val="009F308A"/>
    <w:pPr>
      <w:spacing w:before="120" w:after="0" w:line="300" w:lineRule="auto"/>
      <w:jc w:val="both"/>
    </w:pPr>
    <w:rPr>
      <w:rFonts w:ascii="Arial" w:eastAsia="Times New Roman" w:hAnsi="Arial" w:cs="Times New Roman"/>
      <w:szCs w:val="24"/>
      <w:lang w:val="en-US" w:eastAsia="en-US" w:bidi="ar-SA"/>
    </w:rPr>
  </w:style>
  <w:style w:type="paragraph" w:customStyle="1" w:styleId="CHAPTERTITLE">
    <w:name w:val="CHAPTER TITLE"/>
    <w:basedOn w:val="Normal"/>
    <w:rsid w:val="009F308A"/>
    <w:pPr>
      <w:spacing w:before="120" w:after="120" w:line="240" w:lineRule="auto"/>
    </w:pPr>
    <w:rPr>
      <w:rFonts w:ascii="Arial Bold" w:eastAsia="Times New Roman" w:hAnsi="Arial Bold" w:cs="Times New Roman"/>
      <w:b/>
      <w:caps/>
      <w:sz w:val="24"/>
      <w:szCs w:val="24"/>
      <w:lang w:val="en-US" w:eastAsia="en-US" w:bidi="ar-SA"/>
    </w:rPr>
  </w:style>
  <w:style w:type="character" w:customStyle="1" w:styleId="a-list-item">
    <w:name w:val="a-list-item"/>
    <w:basedOn w:val="DefaultParagraphFont"/>
    <w:rsid w:val="009F308A"/>
  </w:style>
  <w:style w:type="paragraph" w:customStyle="1" w:styleId="Arial">
    <w:name w:val="Arial"/>
    <w:basedOn w:val="Normal"/>
    <w:uiPriority w:val="99"/>
    <w:rsid w:val="009F308A"/>
    <w:pPr>
      <w:spacing w:after="0" w:line="240" w:lineRule="auto"/>
    </w:pPr>
    <w:rPr>
      <w:rFonts w:ascii="Arial" w:eastAsia="Times New Roman" w:hAnsi="Arial" w:cs="Times New Roman"/>
      <w:sz w:val="24"/>
      <w:szCs w:val="24"/>
      <w:lang w:val="en-US" w:eastAsia="en-US" w:bidi="ar-SA"/>
    </w:rPr>
  </w:style>
  <w:style w:type="character" w:customStyle="1" w:styleId="apple-converted-space">
    <w:name w:val="apple-converted-space"/>
    <w:uiPriority w:val="99"/>
    <w:rsid w:val="009F308A"/>
  </w:style>
  <w:style w:type="paragraph" w:customStyle="1" w:styleId="Style">
    <w:name w:val="Style"/>
    <w:uiPriority w:val="99"/>
    <w:rsid w:val="009F308A"/>
    <w:pPr>
      <w:widowControl w:val="0"/>
      <w:suppressAutoHyphens/>
      <w:autoSpaceDE w:val="0"/>
      <w:spacing w:after="0" w:line="240" w:lineRule="auto"/>
    </w:pPr>
    <w:rPr>
      <w:rFonts w:ascii="Arial" w:eastAsia="Arial" w:hAnsi="Arial" w:cs="Arial"/>
      <w:sz w:val="24"/>
      <w:szCs w:val="24"/>
      <w:lang w:val="en-US" w:eastAsia="ar-SA" w:bidi="ar-SA"/>
    </w:rPr>
  </w:style>
  <w:style w:type="paragraph" w:customStyle="1" w:styleId="font5">
    <w:name w:val="font5"/>
    <w:basedOn w:val="Normal"/>
    <w:rsid w:val="009F308A"/>
    <w:pPr>
      <w:spacing w:before="100" w:beforeAutospacing="1" w:after="100" w:afterAutospacing="1" w:line="240" w:lineRule="auto"/>
    </w:pPr>
    <w:rPr>
      <w:rFonts w:ascii="Trebuchet MS" w:eastAsia="Times New Roman" w:hAnsi="Trebuchet MS" w:cs="Times New Roman"/>
      <w:color w:val="000000"/>
      <w:sz w:val="20"/>
    </w:rPr>
  </w:style>
  <w:style w:type="paragraph" w:customStyle="1" w:styleId="font6">
    <w:name w:val="font6"/>
    <w:basedOn w:val="Normal"/>
    <w:rsid w:val="009F308A"/>
    <w:pPr>
      <w:spacing w:before="100" w:beforeAutospacing="1" w:after="100" w:afterAutospacing="1" w:line="240" w:lineRule="auto"/>
    </w:pPr>
    <w:rPr>
      <w:rFonts w:ascii="Trebuchet MS" w:eastAsia="Times New Roman" w:hAnsi="Trebuchet MS" w:cs="Times New Roman"/>
      <w:b/>
      <w:bCs/>
      <w:color w:val="000000"/>
      <w:sz w:val="20"/>
    </w:rPr>
  </w:style>
  <w:style w:type="paragraph" w:customStyle="1" w:styleId="font7">
    <w:name w:val="font7"/>
    <w:basedOn w:val="Normal"/>
    <w:rsid w:val="009F308A"/>
    <w:pPr>
      <w:spacing w:before="100" w:beforeAutospacing="1" w:after="100" w:afterAutospacing="1" w:line="240" w:lineRule="auto"/>
    </w:pPr>
    <w:rPr>
      <w:rFonts w:ascii="Trebuchet MS" w:eastAsia="Times New Roman" w:hAnsi="Trebuchet MS" w:cs="Times New Roman"/>
      <w:sz w:val="20"/>
    </w:rPr>
  </w:style>
  <w:style w:type="paragraph" w:customStyle="1" w:styleId="font8">
    <w:name w:val="font8"/>
    <w:basedOn w:val="Normal"/>
    <w:rsid w:val="009F308A"/>
    <w:pPr>
      <w:spacing w:before="100" w:beforeAutospacing="1" w:after="100" w:afterAutospacing="1" w:line="240" w:lineRule="auto"/>
    </w:pPr>
    <w:rPr>
      <w:rFonts w:ascii="Trebuchet MS" w:eastAsia="Times New Roman" w:hAnsi="Trebuchet MS" w:cs="Times New Roman"/>
      <w:b/>
      <w:bCs/>
      <w:sz w:val="20"/>
    </w:rPr>
  </w:style>
  <w:style w:type="paragraph" w:customStyle="1" w:styleId="xl67">
    <w:name w:val="xl6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68">
    <w:name w:val="xl6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69">
    <w:name w:val="xl6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0">
    <w:name w:val="xl7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1">
    <w:name w:val="xl7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2">
    <w:name w:val="xl7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3">
    <w:name w:val="xl73"/>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4">
    <w:name w:val="xl7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5">
    <w:name w:val="xl7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6">
    <w:name w:val="xl76"/>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7">
    <w:name w:val="xl77"/>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8">
    <w:name w:val="xl7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9">
    <w:name w:val="xl7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0">
    <w:name w:val="xl8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1">
    <w:name w:val="xl81"/>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2">
    <w:name w:val="xl82"/>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3">
    <w:name w:val="xl83"/>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4">
    <w:name w:val="xl8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5">
    <w:name w:val="xl8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6">
    <w:name w:val="xl8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87">
    <w:name w:val="xl87"/>
    <w:basedOn w:val="Normal"/>
    <w:rsid w:val="009F308A"/>
    <w:pP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8">
    <w:name w:val="xl8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89">
    <w:name w:val="xl89"/>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0">
    <w:name w:val="xl90"/>
    <w:basedOn w:val="Normal"/>
    <w:rsid w:val="009F308A"/>
    <w:pP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1">
    <w:name w:val="xl9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2">
    <w:name w:val="xl9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3">
    <w:name w:val="xl93"/>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rPr>
  </w:style>
  <w:style w:type="paragraph" w:customStyle="1" w:styleId="xl94">
    <w:name w:val="xl94"/>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5">
    <w:name w:val="xl95"/>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u w:val="single"/>
    </w:rPr>
  </w:style>
  <w:style w:type="paragraph" w:customStyle="1" w:styleId="xl96">
    <w:name w:val="xl9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7">
    <w:name w:val="xl9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8">
    <w:name w:val="xl9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9">
    <w:name w:val="xl99"/>
    <w:basedOn w:val="Normal"/>
    <w:rsid w:val="009F30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0">
    <w:name w:val="xl100"/>
    <w:basedOn w:val="Normal"/>
    <w:rsid w:val="009F30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1">
    <w:name w:val="xl101"/>
    <w:basedOn w:val="Normal"/>
    <w:rsid w:val="009F30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2">
    <w:name w:val="xl102"/>
    <w:basedOn w:val="Normal"/>
    <w:rsid w:val="009F308A"/>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3">
    <w:name w:val="xl103"/>
    <w:basedOn w:val="Normal"/>
    <w:rsid w:val="009F30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4">
    <w:name w:val="xl104"/>
    <w:basedOn w:val="Normal"/>
    <w:rsid w:val="009F308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5">
    <w:name w:val="xl105"/>
    <w:basedOn w:val="Normal"/>
    <w:rsid w:val="009F308A"/>
    <w:pPr>
      <w:pBdr>
        <w:top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6">
    <w:name w:val="xl106"/>
    <w:basedOn w:val="Normal"/>
    <w:rsid w:val="009F308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TableParagraph">
    <w:name w:val="Table Paragraph"/>
    <w:basedOn w:val="Normal"/>
    <w:uiPriority w:val="1"/>
    <w:qFormat/>
    <w:rsid w:val="009F308A"/>
    <w:pPr>
      <w:widowControl w:val="0"/>
      <w:autoSpaceDE w:val="0"/>
      <w:autoSpaceDN w:val="0"/>
      <w:spacing w:after="0" w:line="281" w:lineRule="exact"/>
      <w:ind w:left="107"/>
    </w:pPr>
    <w:rPr>
      <w:rFonts w:ascii="Cambria" w:eastAsia="Cambria" w:hAnsi="Cambria" w:cs="Cambria"/>
      <w:szCs w:val="22"/>
      <w:lang w:val="en-US" w:eastAsia="en-US" w:bidi="ar-SA"/>
    </w:rPr>
  </w:style>
  <w:style w:type="character" w:styleId="FootnoteReference">
    <w:name w:val="footnote reference"/>
    <w:semiHidden/>
    <w:rsid w:val="00210940"/>
    <w:rPr>
      <w:vertAlign w:val="superscript"/>
    </w:rPr>
  </w:style>
  <w:style w:type="table" w:styleId="TableGrid">
    <w:name w:val="Table Grid"/>
    <w:basedOn w:val="TableNormal"/>
    <w:uiPriority w:val="99"/>
    <w:rsid w:val="00210940"/>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6342">
      <w:bodyDiv w:val="1"/>
      <w:marLeft w:val="0"/>
      <w:marRight w:val="0"/>
      <w:marTop w:val="0"/>
      <w:marBottom w:val="0"/>
      <w:divBdr>
        <w:top w:val="none" w:sz="0" w:space="0" w:color="auto"/>
        <w:left w:val="none" w:sz="0" w:space="0" w:color="auto"/>
        <w:bottom w:val="none" w:sz="0" w:space="0" w:color="auto"/>
        <w:right w:val="none" w:sz="0" w:space="0" w:color="auto"/>
      </w:divBdr>
    </w:div>
    <w:div w:id="9527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5</cp:revision>
  <cp:lastPrinted>2017-03-06T09:06:00Z</cp:lastPrinted>
  <dcterms:created xsi:type="dcterms:W3CDTF">2019-07-25T05:22:00Z</dcterms:created>
  <dcterms:modified xsi:type="dcterms:W3CDTF">2019-07-25T05:41:00Z</dcterms:modified>
</cp:coreProperties>
</file>