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3F4567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605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72C8C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p w:rsidR="00474740" w:rsidRDefault="00474740" w:rsidP="00474740">
      <w:pPr>
        <w:pStyle w:val="NoSpacing"/>
        <w:rPr>
          <w:b/>
          <w:sz w:val="24"/>
          <w:szCs w:val="26"/>
        </w:rPr>
      </w:pPr>
      <w:r w:rsidRPr="00A57BA5">
        <w:rPr>
          <w:b/>
          <w:sz w:val="24"/>
          <w:szCs w:val="26"/>
        </w:rPr>
        <w:t>Tenders for finalizing rate contract for financial year 2020-</w:t>
      </w:r>
      <w:proofErr w:type="gramStart"/>
      <w:r w:rsidRPr="00A57BA5">
        <w:rPr>
          <w:b/>
          <w:sz w:val="24"/>
          <w:szCs w:val="26"/>
        </w:rPr>
        <w:t xml:space="preserve">2021  </w:t>
      </w:r>
      <w:r>
        <w:rPr>
          <w:b/>
          <w:sz w:val="24"/>
          <w:szCs w:val="26"/>
        </w:rPr>
        <w:t>following</w:t>
      </w:r>
      <w:proofErr w:type="gramEnd"/>
      <w:r>
        <w:rPr>
          <w:b/>
          <w:sz w:val="24"/>
          <w:szCs w:val="26"/>
        </w:rPr>
        <w:t xml:space="preserve"> </w:t>
      </w:r>
      <w:r w:rsidRPr="00A57BA5">
        <w:rPr>
          <w:b/>
          <w:sz w:val="24"/>
          <w:szCs w:val="26"/>
        </w:rPr>
        <w:t xml:space="preserve"> raw materials, chemicals and packing materials  at </w:t>
      </w:r>
      <w:proofErr w:type="spellStart"/>
      <w:r w:rsidRPr="00A57BA5">
        <w:rPr>
          <w:b/>
          <w:sz w:val="24"/>
          <w:szCs w:val="26"/>
        </w:rPr>
        <w:t>Akkulam</w:t>
      </w:r>
      <w:proofErr w:type="spellEnd"/>
      <w:r w:rsidRPr="00A57BA5">
        <w:rPr>
          <w:b/>
          <w:sz w:val="24"/>
          <w:szCs w:val="26"/>
        </w:rPr>
        <w:t xml:space="preserve"> Factory, Trivandrum</w:t>
      </w:r>
    </w:p>
    <w:p w:rsidR="00474740" w:rsidRDefault="00474740" w:rsidP="00474740">
      <w:pPr>
        <w:pStyle w:val="NoSpacing"/>
        <w:rPr>
          <w:b/>
          <w:sz w:val="24"/>
          <w:szCs w:val="26"/>
        </w:rPr>
      </w:pP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PVC Pellets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HLL/AFT/MTLS/PVC P/2020-21  dated   05/03/2020)</w:t>
      </w:r>
    </w:p>
    <w:p w:rsidR="00474740" w:rsidRPr="00AF4887" w:rsidRDefault="00474740" w:rsidP="008066E7">
      <w:pPr>
        <w:pStyle w:val="Header"/>
        <w:numPr>
          <w:ilvl w:val="0"/>
          <w:numId w:val="15"/>
        </w:numPr>
        <w:ind w:left="284" w:hanging="284"/>
        <w:contextualSpacing/>
        <w:rPr>
          <w:b/>
          <w:color w:val="000000"/>
          <w:sz w:val="20"/>
          <w:szCs w:val="20"/>
        </w:rPr>
      </w:pPr>
      <w:r w:rsidRPr="00AF4887">
        <w:rPr>
          <w:b/>
          <w:sz w:val="20"/>
          <w:szCs w:val="20"/>
        </w:rPr>
        <w:t xml:space="preserve">DYMAX 1161 - M   (Tender No. HLL/AFT/MTLS/DYMAX/2020-21 dated   05.03.2020)                            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proofErr w:type="spellStart"/>
      <w:r w:rsidRPr="00AF4887">
        <w:rPr>
          <w:rFonts w:ascii="Times New Roman" w:hAnsi="Times New Roman" w:cs="Times New Roman"/>
          <w:b/>
          <w:sz w:val="20"/>
        </w:rPr>
        <w:t>Aluminum</w:t>
      </w:r>
      <w:proofErr w:type="spellEnd"/>
      <w:r w:rsidRPr="00AF4887">
        <w:rPr>
          <w:rFonts w:ascii="Times New Roman" w:hAnsi="Times New Roman" w:cs="Times New Roman"/>
          <w:b/>
          <w:sz w:val="20"/>
        </w:rPr>
        <w:t xml:space="preserve"> Pouch for Blood Bag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HLL/AFT/MTLS/Alum. Pouch/2020-21 dated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CPDA Chemicals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HLL/AFT/MTLS/CPDA CHEMICALS/2020-21  dated 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  <w:lang w:bidi="ml-IN"/>
        </w:rPr>
      </w:pPr>
      <w:proofErr w:type="spellStart"/>
      <w:r w:rsidRPr="00AF4887">
        <w:rPr>
          <w:rFonts w:ascii="Times New Roman" w:hAnsi="Times New Roman" w:cs="Times New Roman"/>
          <w:b/>
          <w:sz w:val="20"/>
        </w:rPr>
        <w:t>Layflat</w:t>
      </w:r>
      <w:proofErr w:type="spellEnd"/>
      <w:r w:rsidRPr="00AF4887">
        <w:rPr>
          <w:rFonts w:ascii="Times New Roman" w:hAnsi="Times New Roman" w:cs="Times New Roman"/>
          <w:b/>
          <w:sz w:val="20"/>
        </w:rPr>
        <w:t xml:space="preserve"> tubing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HLL/AFT/MTLS/LAL &amp; CSTD/2020-21 </w:t>
      </w:r>
      <w:r w:rsidRPr="00AF4887">
        <w:rPr>
          <w:rFonts w:ascii="Times New Roman" w:hAnsi="Times New Roman" w:cs="Times New Roman"/>
          <w:b/>
          <w:sz w:val="20"/>
        </w:rPr>
        <w:t>dated  05/03/2020)</w:t>
      </w:r>
    </w:p>
    <w:p w:rsidR="008066E7" w:rsidRPr="008066E7" w:rsidRDefault="00474740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/>
          <w:sz w:val="20"/>
          <w:szCs w:val="20"/>
        </w:rPr>
        <w:t>Pressure Sensitive Labels (Paper / Plastic) (Tender No: HLL/AFT/MTLS/ BB/LF /2020-21  dated  05/03/2020)</w:t>
      </w:r>
    </w:p>
    <w:p w:rsidR="008066E7" w:rsidRPr="008066E7" w:rsidRDefault="008066E7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Cs/>
        </w:rPr>
        <w:t>Silicone Fluid (</w:t>
      </w:r>
      <w:r w:rsidRPr="008066E7">
        <w:rPr>
          <w:rFonts w:ascii="Times New Roman" w:hAnsi="Times New Roman" w:cs="Times New Roman"/>
          <w:szCs w:val="22"/>
        </w:rPr>
        <w:t>Tender No: HLL/AFT/MTLS/ BB/SILICONE FLUID/2020-21 dated  05/03/2020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Lal reagent &amp; Control Standard Endotoxin 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 BB/PS/2020-21 dated  05/03/2020</w:t>
      </w:r>
    </w:p>
    <w:p w:rsidR="00474740" w:rsidRPr="00474740" w:rsidRDefault="00474740" w:rsidP="008066E7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 </w:t>
      </w:r>
    </w:p>
    <w:tbl>
      <w:tblPr>
        <w:tblW w:w="11341" w:type="dxa"/>
        <w:tblCellSpacing w:w="7" w:type="dxa"/>
        <w:tblInd w:w="-7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40"/>
        <w:gridCol w:w="5276"/>
      </w:tblGrid>
      <w:tr w:rsidR="00CB1468" w:rsidTr="008066E7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8066E7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474740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23/03/2020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 w:rsidRPr="00324118">
              <w:rPr>
                <w:rFonts w:ascii="Cambria" w:hAnsi="Cambria"/>
                <w:b/>
                <w:bCs/>
              </w:rPr>
              <w:t>at 13.00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C347BF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08</w:t>
            </w:r>
            <w:r w:rsidR="00474740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5</w:t>
            </w:r>
            <w:r w:rsidR="00474740">
              <w:rPr>
                <w:rFonts w:ascii="Cambria" w:hAnsi="Cambria" w:cs="Verdana"/>
              </w:rPr>
              <w:t>/2020</w:t>
            </w:r>
            <w:r w:rsidR="00474740" w:rsidRPr="0003609F">
              <w:rPr>
                <w:rFonts w:ascii="Cambria" w:hAnsi="Cambria" w:cs="Verdana"/>
              </w:rPr>
              <w:t xml:space="preserve">; </w:t>
            </w:r>
            <w:r w:rsidR="00474740" w:rsidRPr="00324118">
              <w:rPr>
                <w:rFonts w:ascii="Cambria" w:hAnsi="Cambria"/>
                <w:b/>
                <w:bCs/>
              </w:rPr>
              <w:t>at 13.00 hrs</w:t>
            </w:r>
            <w:r w:rsidR="0047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C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767" w:rsidTr="008066E7">
        <w:trPr>
          <w:trHeight w:val="76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Default="00AF488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</w:t>
            </w:r>
            <w:proofErr w:type="spellEnd"/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25/03/2020;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 11:00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12.00 hrs.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>Layflat</w:t>
            </w:r>
            <w:proofErr w:type="spellEnd"/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tubing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8066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24/03/2020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16.00 hrs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AF488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934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9</w:t>
            </w:r>
            <w:r w:rsidR="003D7931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:3</w:t>
            </w:r>
            <w:r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</w:t>
            </w:r>
            <w:proofErr w:type="spellEnd"/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 11:00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</w:t>
            </w:r>
            <w:proofErr w:type="gramStart"/>
            <w:r w:rsidR="00C347B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proofErr w:type="gramEnd"/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12.00 hrs.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>Layflat</w:t>
            </w:r>
            <w:proofErr w:type="spellEnd"/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tubing 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8066E7" w:rsidRPr="008066E7" w:rsidRDefault="00AF488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</w:t>
            </w:r>
            <w:r w:rsidR="00A6150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626186">
              <w:rPr>
                <w:rFonts w:ascii="Times New Roman" w:hAnsi="Times New Roman" w:cs="Times New Roman"/>
                <w:bCs/>
                <w:sz w:val="18"/>
                <w:szCs w:val="18"/>
              </w:rPr>
              <w:t>/0</w:t>
            </w:r>
            <w:r w:rsidR="00A6150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261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/2020: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347BF">
              <w:rPr>
                <w:rFonts w:ascii="Times New Roman" w:hAnsi="Times New Roman" w:cs="Times New Roman"/>
                <w:sz w:val="18"/>
                <w:szCs w:val="18"/>
              </w:rPr>
              <w:t>11/05/2020;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at 16.00 hrs</w:t>
            </w:r>
          </w:p>
        </w:tc>
      </w:tr>
    </w:tbl>
    <w:p w:rsidR="00E56F76" w:rsidRDefault="00E56F76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347BF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62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605826">
      <w:pgSz w:w="11906" w:h="16838"/>
      <w:pgMar w:top="709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5F"/>
    <w:multiLevelType w:val="hybridMultilevel"/>
    <w:tmpl w:val="6DEEE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E45FC8"/>
    <w:multiLevelType w:val="hybridMultilevel"/>
    <w:tmpl w:val="98149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A074A"/>
    <w:rsid w:val="001C0D99"/>
    <w:rsid w:val="00217860"/>
    <w:rsid w:val="00226302"/>
    <w:rsid w:val="00281C53"/>
    <w:rsid w:val="00354C9A"/>
    <w:rsid w:val="003572EC"/>
    <w:rsid w:val="003D7931"/>
    <w:rsid w:val="003F4567"/>
    <w:rsid w:val="00405438"/>
    <w:rsid w:val="00474740"/>
    <w:rsid w:val="00474AB9"/>
    <w:rsid w:val="004A7A5D"/>
    <w:rsid w:val="004D45F7"/>
    <w:rsid w:val="004E0B2D"/>
    <w:rsid w:val="004F7367"/>
    <w:rsid w:val="00597249"/>
    <w:rsid w:val="005C48D4"/>
    <w:rsid w:val="00605826"/>
    <w:rsid w:val="00626186"/>
    <w:rsid w:val="00654C3F"/>
    <w:rsid w:val="006638F5"/>
    <w:rsid w:val="00663C2A"/>
    <w:rsid w:val="006A7804"/>
    <w:rsid w:val="0071188C"/>
    <w:rsid w:val="007321FC"/>
    <w:rsid w:val="00764306"/>
    <w:rsid w:val="00787C08"/>
    <w:rsid w:val="00804A4D"/>
    <w:rsid w:val="008066E7"/>
    <w:rsid w:val="00837767"/>
    <w:rsid w:val="00842159"/>
    <w:rsid w:val="008C3C1D"/>
    <w:rsid w:val="008E3983"/>
    <w:rsid w:val="00911A7F"/>
    <w:rsid w:val="009232A2"/>
    <w:rsid w:val="00A36934"/>
    <w:rsid w:val="00A61505"/>
    <w:rsid w:val="00AD00E5"/>
    <w:rsid w:val="00AF4887"/>
    <w:rsid w:val="00B91E7F"/>
    <w:rsid w:val="00C06820"/>
    <w:rsid w:val="00C347BF"/>
    <w:rsid w:val="00C72C8C"/>
    <w:rsid w:val="00CB1468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3C9A-5F8C-4361-812F-B94F6EF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2020-04-27T08:53:00Z</cp:lastPrinted>
  <dcterms:created xsi:type="dcterms:W3CDTF">2020-04-27T08:52:00Z</dcterms:created>
  <dcterms:modified xsi:type="dcterms:W3CDTF">2020-04-27T08:55:00Z</dcterms:modified>
</cp:coreProperties>
</file>