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12" w:rsidRDefault="006B3912" w:rsidP="00747198">
      <w:pPr>
        <w:spacing w:line="240" w:lineRule="auto"/>
        <w:ind w:left="10" w:hanging="10"/>
        <w:jc w:val="right"/>
        <w:rPr>
          <w:rFonts w:ascii="Arial" w:eastAsia="Arial" w:hAnsi="Arial" w:cs="Arial"/>
        </w:rPr>
      </w:pPr>
    </w:p>
    <w:p w:rsidR="00747198" w:rsidRDefault="00C00369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>Amendment No .03</w:t>
      </w:r>
      <w:r w:rsidR="00747198"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 </w:t>
      </w:r>
      <w:r w:rsidR="007700E6">
        <w:rPr>
          <w:rFonts w:ascii="Arial" w:eastAsia="Arial" w:hAnsi="Arial" w:cs="Arial"/>
        </w:rPr>
        <w:t>17</w:t>
      </w:r>
      <w:bookmarkStart w:id="0" w:name="_GoBack"/>
      <w:bookmarkEnd w:id="0"/>
      <w:r w:rsidR="00361FC8">
        <w:rPr>
          <w:rFonts w:ascii="Arial" w:eastAsia="Arial" w:hAnsi="Arial" w:cs="Arial"/>
        </w:rPr>
        <w:t>.05.2018</w:t>
      </w:r>
      <w:r>
        <w:rPr>
          <w:rFonts w:ascii="Arial" w:eastAsia="Arial" w:hAnsi="Arial" w:cs="Arial"/>
        </w:rPr>
        <w:t xml:space="preserve">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36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3B223E">
        <w:rPr>
          <w:rFonts w:ascii="Arial" w:eastAsia="Arial" w:hAnsi="Arial" w:cs="Arial"/>
          <w:b/>
          <w:sz w:val="28"/>
          <w:szCs w:val="28"/>
        </w:rPr>
        <w:t xml:space="preserve">SUB: </w:t>
      </w:r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APPOINTING CLINICAL TESTING LABORATORIES FOR CONDUCTING Biocompatibility tests for natural rubber based products as per ISO 4074 2015-Pre-Clinical Studies on the safety of </w:t>
      </w:r>
      <w:proofErr w:type="spellStart"/>
      <w:r w:rsidR="00FA40A3" w:rsidRPr="00FA40A3">
        <w:rPr>
          <w:rFonts w:ascii="Arial" w:eastAsia="Arial" w:hAnsi="Arial" w:cs="Arial"/>
          <w:b/>
          <w:sz w:val="28"/>
          <w:szCs w:val="28"/>
        </w:rPr>
        <w:t>Graphene</w:t>
      </w:r>
      <w:proofErr w:type="spellEnd"/>
      <w:r w:rsidR="00FA40A3" w:rsidRPr="00FA40A3">
        <w:rPr>
          <w:rFonts w:ascii="Arial" w:eastAsia="Arial" w:hAnsi="Arial" w:cs="Arial"/>
          <w:b/>
          <w:sz w:val="28"/>
          <w:szCs w:val="28"/>
        </w:rPr>
        <w:t xml:space="preserve"> Condom)</w:t>
      </w:r>
    </w:p>
    <w:p w:rsidR="00231A06" w:rsidRDefault="00231A06" w:rsidP="00747198">
      <w:pPr>
        <w:spacing w:line="236" w:lineRule="auto"/>
        <w:ind w:left="-5" w:hanging="10"/>
      </w:pPr>
    </w:p>
    <w:p w:rsidR="00747198" w:rsidRDefault="00747198" w:rsidP="00747198">
      <w:pPr>
        <w:spacing w:line="236" w:lineRule="auto"/>
        <w:ind w:left="-5" w:hanging="10"/>
      </w:pPr>
      <w:r>
        <w:rPr>
          <w:rFonts w:ascii="Arial" w:eastAsia="Arial" w:hAnsi="Arial" w:cs="Arial"/>
          <w:b/>
        </w:rPr>
        <w:t>TENDER NO</w:t>
      </w:r>
      <w:r w:rsidR="00FA40A3">
        <w:rPr>
          <w:rFonts w:ascii="Arial" w:eastAsia="Arial" w:hAnsi="Arial" w:cs="Arial"/>
          <w:b/>
        </w:rPr>
        <w:t>. HLL/CRDC/TENDER/PUR/2018-19/</w:t>
      </w:r>
      <w:r w:rsidR="009E3F8D">
        <w:rPr>
          <w:rFonts w:ascii="Arial" w:eastAsia="Arial" w:hAnsi="Arial" w:cs="Arial"/>
          <w:b/>
        </w:rPr>
        <w:t>02 dated</w:t>
      </w:r>
      <w:r w:rsidR="008C6DE1">
        <w:rPr>
          <w:rFonts w:ascii="Arial" w:eastAsia="Arial" w:hAnsi="Arial" w:cs="Arial"/>
          <w:b/>
        </w:rPr>
        <w:t xml:space="preserve"> 1</w:t>
      </w:r>
      <w:r w:rsidR="00FA40A3">
        <w:rPr>
          <w:rFonts w:ascii="Arial" w:eastAsia="Arial" w:hAnsi="Arial" w:cs="Arial"/>
          <w:b/>
        </w:rPr>
        <w:t>8</w:t>
      </w:r>
      <w:r w:rsidR="008C6DE1">
        <w:rPr>
          <w:rFonts w:ascii="Arial" w:eastAsia="Arial" w:hAnsi="Arial" w:cs="Arial"/>
          <w:b/>
        </w:rPr>
        <w:t>.04.2018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37" w:lineRule="auto"/>
        <w:ind w:left="-5" w:right="221" w:hanging="10"/>
      </w:pPr>
      <w:r>
        <w:rPr>
          <w:rFonts w:ascii="Arial" w:eastAsia="Arial" w:hAnsi="Arial" w:cs="Arial"/>
        </w:rPr>
        <w:t>With reference to the above we hereby incorporate the following amendment to the tender documents</w:t>
      </w:r>
      <w:r w:rsidR="00C00369">
        <w:rPr>
          <w:rFonts w:ascii="Arial" w:eastAsia="Arial" w:hAnsi="Arial" w:cs="Arial"/>
        </w:rPr>
        <w:t xml:space="preserve"> due to in</w:t>
      </w:r>
      <w:r w:rsidR="00C00369" w:rsidRPr="00C00369">
        <w:rPr>
          <w:rFonts w:ascii="Arial" w:eastAsia="Arial" w:hAnsi="Arial" w:cs="Arial"/>
        </w:rPr>
        <w:t>adequate response to the tender</w:t>
      </w:r>
      <w:r w:rsidR="00C00369">
        <w:rPr>
          <w:rFonts w:ascii="Arial" w:eastAsia="Arial" w:hAnsi="Arial" w:cs="Arial"/>
        </w:rPr>
        <w:t>.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231A06" w:rsidRDefault="00747198" w:rsidP="00747198">
      <w:pPr>
        <w:spacing w:after="4"/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28"/>
      </w:tblGrid>
      <w:tr w:rsidR="00231A06" w:rsidRPr="005C3216" w:rsidTr="00751A0A">
        <w:trPr>
          <w:trHeight w:val="851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Submission Closing Date</w:t>
            </w:r>
          </w:p>
        </w:tc>
        <w:tc>
          <w:tcPr>
            <w:tcW w:w="6299" w:type="dxa"/>
          </w:tcPr>
          <w:p w:rsidR="00231A06" w:rsidRPr="00231A06" w:rsidRDefault="007700E6" w:rsidP="00FA40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A40A3">
              <w:rPr>
                <w:rFonts w:ascii="Times New Roman" w:hAnsi="Times New Roman" w:cs="Times New Roman"/>
                <w:b/>
              </w:rPr>
              <w:t>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 w:rsidR="00FA40A3">
              <w:rPr>
                <w:rFonts w:ascii="Times New Roman" w:hAnsi="Times New Roman" w:cs="Times New Roman"/>
                <w:b/>
              </w:rPr>
              <w:t>7</w:t>
            </w:r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  <w:tr w:rsidR="00231A06" w:rsidRPr="005C3216" w:rsidTr="00751A0A">
        <w:trPr>
          <w:trHeight w:val="585"/>
        </w:trPr>
        <w:tc>
          <w:tcPr>
            <w:tcW w:w="2943" w:type="dxa"/>
          </w:tcPr>
          <w:p w:rsidR="00231A06" w:rsidRPr="00231A06" w:rsidRDefault="00231A06" w:rsidP="00751A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1A06">
              <w:rPr>
                <w:rFonts w:ascii="Times New Roman" w:hAnsi="Times New Roman" w:cs="Times New Roman"/>
                <w:b/>
              </w:rPr>
              <w:t>Bid Opening Date</w:t>
            </w:r>
          </w:p>
        </w:tc>
        <w:tc>
          <w:tcPr>
            <w:tcW w:w="6299" w:type="dxa"/>
          </w:tcPr>
          <w:p w:rsidR="00231A06" w:rsidRPr="00231A06" w:rsidRDefault="007700E6" w:rsidP="007150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FA40A3">
              <w:rPr>
                <w:rFonts w:ascii="Times New Roman" w:hAnsi="Times New Roman" w:cs="Times New Roman"/>
                <w:b/>
              </w:rPr>
              <w:t>.05</w:t>
            </w:r>
            <w:r w:rsidR="00231A06" w:rsidRPr="00231A06">
              <w:rPr>
                <w:rFonts w:ascii="Times New Roman" w:hAnsi="Times New Roman" w:cs="Times New Roman"/>
                <w:b/>
              </w:rPr>
              <w:t>.2018 (1</w:t>
            </w:r>
            <w:r w:rsidR="00715043">
              <w:rPr>
                <w:rFonts w:ascii="Times New Roman" w:hAnsi="Times New Roman" w:cs="Times New Roman"/>
                <w:b/>
              </w:rPr>
              <w:t>0</w:t>
            </w:r>
            <w:r w:rsidR="00231A06" w:rsidRPr="00231A06">
              <w:rPr>
                <w:rFonts w:ascii="Times New Roman" w:hAnsi="Times New Roman" w:cs="Times New Roman"/>
                <w:b/>
              </w:rPr>
              <w:t>.00hrs)</w:t>
            </w:r>
          </w:p>
        </w:tc>
      </w:tr>
    </w:tbl>
    <w:p w:rsidR="00747198" w:rsidRDefault="00747198" w:rsidP="00747198">
      <w:pPr>
        <w:spacing w:after="4"/>
      </w:pPr>
    </w:p>
    <w:p w:rsidR="000603E9" w:rsidRDefault="000603E9" w:rsidP="00747198">
      <w:pPr>
        <w:spacing w:after="4"/>
      </w:pPr>
    </w:p>
    <w:p w:rsidR="000603E9" w:rsidRDefault="000603E9" w:rsidP="00747198">
      <w:pPr>
        <w:spacing w:after="4"/>
      </w:pPr>
    </w:p>
    <w:sectPr w:rsidR="000603E9" w:rsidSect="00DF568D">
      <w:pgSz w:w="11906" w:h="16838" w:code="9"/>
      <w:pgMar w:top="1440" w:right="1440" w:bottom="1440" w:left="1440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F"/>
    <w:rsid w:val="000603E9"/>
    <w:rsid w:val="00231A06"/>
    <w:rsid w:val="002A28A9"/>
    <w:rsid w:val="00331E6C"/>
    <w:rsid w:val="003349D9"/>
    <w:rsid w:val="00361FC8"/>
    <w:rsid w:val="004D2AAC"/>
    <w:rsid w:val="006B3912"/>
    <w:rsid w:val="00715043"/>
    <w:rsid w:val="00717422"/>
    <w:rsid w:val="00747198"/>
    <w:rsid w:val="007700E6"/>
    <w:rsid w:val="00803A47"/>
    <w:rsid w:val="008C6DE1"/>
    <w:rsid w:val="008F733F"/>
    <w:rsid w:val="00931F9D"/>
    <w:rsid w:val="009E3F8D"/>
    <w:rsid w:val="00C00369"/>
    <w:rsid w:val="00C62E8F"/>
    <w:rsid w:val="00C90752"/>
    <w:rsid w:val="00D057BF"/>
    <w:rsid w:val="00DF568D"/>
    <w:rsid w:val="00EE0449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6F7D-D827-45A3-92A6-3ACF2531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98"/>
    <w:pPr>
      <w:spacing w:after="0" w:line="27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</dc:creator>
  <cp:keywords/>
  <dc:description/>
  <cp:lastModifiedBy>ASWIN</cp:lastModifiedBy>
  <cp:revision>2</cp:revision>
  <dcterms:created xsi:type="dcterms:W3CDTF">2018-05-16T09:51:00Z</dcterms:created>
  <dcterms:modified xsi:type="dcterms:W3CDTF">2018-05-16T09:51:00Z</dcterms:modified>
</cp:coreProperties>
</file>