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4" w:rsidRPr="00790C7E" w:rsidRDefault="001B452E" w:rsidP="00790C7E">
      <w:pPr>
        <w:jc w:val="right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Amendment  no.2</w:t>
      </w:r>
      <w:proofErr w:type="gramEnd"/>
    </w:p>
    <w:p w:rsidR="00564B43" w:rsidRPr="00790C7E" w:rsidRDefault="00564B43" w:rsidP="00790C7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90C7E">
        <w:rPr>
          <w:rFonts w:ascii="Arial" w:hAnsi="Arial" w:cs="Arial"/>
          <w:b/>
          <w:bCs/>
          <w:sz w:val="24"/>
          <w:szCs w:val="24"/>
        </w:rPr>
        <w:t xml:space="preserve">July </w:t>
      </w:r>
      <w:r w:rsidR="001B452E">
        <w:rPr>
          <w:rFonts w:ascii="Arial" w:hAnsi="Arial" w:cs="Arial"/>
          <w:b/>
          <w:bCs/>
          <w:sz w:val="24"/>
          <w:szCs w:val="24"/>
        </w:rPr>
        <w:t>22</w:t>
      </w:r>
      <w:proofErr w:type="gramStart"/>
      <w:r w:rsidRPr="00790C7E">
        <w:rPr>
          <w:rFonts w:ascii="Arial" w:hAnsi="Arial" w:cs="Arial"/>
          <w:b/>
          <w:bCs/>
          <w:sz w:val="24"/>
          <w:szCs w:val="24"/>
        </w:rPr>
        <w:t>,2013</w:t>
      </w:r>
      <w:proofErr w:type="gramEnd"/>
    </w:p>
    <w:p w:rsidR="00564B43" w:rsidRPr="00564B43" w:rsidRDefault="00564B43">
      <w:pPr>
        <w:rPr>
          <w:rFonts w:ascii="Arial" w:hAnsi="Arial" w:cs="Arial"/>
          <w:sz w:val="24"/>
          <w:szCs w:val="24"/>
        </w:rPr>
      </w:pPr>
    </w:p>
    <w:p w:rsidR="00790C7E" w:rsidRDefault="00564B43" w:rsidP="00790C7E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564B43">
        <w:rPr>
          <w:rFonts w:ascii="Arial" w:hAnsi="Arial" w:cs="Arial"/>
          <w:sz w:val="24"/>
          <w:szCs w:val="24"/>
        </w:rPr>
        <w:t xml:space="preserve">Sub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Amendment to the tender for the supply of Rockwool Insulation as per </w:t>
      </w:r>
      <w:r w:rsidR="00790C7E">
        <w:rPr>
          <w:rFonts w:ascii="Arial" w:hAnsi="Arial" w:cs="Arial"/>
          <w:sz w:val="24"/>
          <w:szCs w:val="24"/>
        </w:rPr>
        <w:t xml:space="preserve"> </w:t>
      </w:r>
    </w:p>
    <w:p w:rsidR="00564B43" w:rsidRDefault="00790C7E" w:rsidP="00790C7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564B43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="00564B43">
        <w:rPr>
          <w:rFonts w:ascii="Arial" w:hAnsi="Arial" w:cs="Arial"/>
          <w:sz w:val="24"/>
          <w:szCs w:val="24"/>
        </w:rPr>
        <w:t xml:space="preserve"> at our factories in Kerala/Karnataka</w:t>
      </w:r>
    </w:p>
    <w:p w:rsidR="00564B43" w:rsidRDefault="00564B43" w:rsidP="00790C7E">
      <w:pPr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Ref :</w:t>
      </w:r>
      <w:proofErr w:type="gramEnd"/>
      <w:r>
        <w:rPr>
          <w:rFonts w:ascii="Arial" w:hAnsi="Arial" w:cs="Arial"/>
          <w:sz w:val="24"/>
          <w:szCs w:val="24"/>
        </w:rPr>
        <w:t xml:space="preserve"> HLL/CED/SUPPLY/RW INSULATION/CDM/2013 dtd.19.06.2013</w:t>
      </w:r>
    </w:p>
    <w:p w:rsidR="00790C7E" w:rsidRDefault="00790C7E" w:rsidP="00790C7E">
      <w:pPr>
        <w:ind w:left="720" w:firstLine="720"/>
        <w:rPr>
          <w:rFonts w:ascii="Arial" w:hAnsi="Arial" w:cs="Arial"/>
          <w:sz w:val="24"/>
          <w:szCs w:val="24"/>
        </w:rPr>
      </w:pPr>
    </w:p>
    <w:p w:rsidR="00564B43" w:rsidRDefault="00564B43" w:rsidP="00790C7E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reference to the above, we here by incorporate the following amendment to the tender documents as detailed </w:t>
      </w:r>
      <w:proofErr w:type="gramStart"/>
      <w:r>
        <w:rPr>
          <w:rFonts w:ascii="Arial" w:hAnsi="Arial" w:cs="Arial"/>
          <w:sz w:val="24"/>
          <w:szCs w:val="24"/>
        </w:rPr>
        <w:t>below :</w:t>
      </w:r>
      <w:proofErr w:type="gramEnd"/>
    </w:p>
    <w:p w:rsidR="00564B43" w:rsidRPr="00790C7E" w:rsidRDefault="00564B43" w:rsidP="00790C7E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90C7E">
        <w:rPr>
          <w:rFonts w:ascii="Arial" w:hAnsi="Arial" w:cs="Arial"/>
          <w:b/>
          <w:bCs/>
          <w:sz w:val="24"/>
          <w:szCs w:val="24"/>
          <w:u w:val="single"/>
        </w:rPr>
        <w:t>Amendment no.1</w:t>
      </w:r>
    </w:p>
    <w:p w:rsidR="00564B43" w:rsidRDefault="00564B43" w:rsidP="00790C7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last date of date for receipt and opening of bid of the above referred tender has been amended as follows.</w:t>
      </w:r>
    </w:p>
    <w:p w:rsidR="00564B43" w:rsidRDefault="00564B43" w:rsidP="00564B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date and time of receipt of tender : </w:t>
      </w:r>
      <w:r w:rsidR="001B45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="00790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-07</w:t>
      </w:r>
      <w:r w:rsidR="00790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90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2013,15.00Hrs</w:t>
      </w:r>
    </w:p>
    <w:p w:rsidR="00790C7E" w:rsidRDefault="00790C7E" w:rsidP="00564B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and time of opening tender          : </w:t>
      </w:r>
      <w:r w:rsidR="001B452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9- 07- 2013, 15.30Hrs</w:t>
      </w:r>
    </w:p>
    <w:p w:rsidR="00790C7E" w:rsidRDefault="00790C7E" w:rsidP="00790C7E">
      <w:pPr>
        <w:rPr>
          <w:rFonts w:ascii="Arial" w:hAnsi="Arial" w:cs="Arial"/>
          <w:sz w:val="24"/>
          <w:szCs w:val="24"/>
        </w:rPr>
      </w:pPr>
    </w:p>
    <w:p w:rsidR="00790C7E" w:rsidRPr="00790C7E" w:rsidRDefault="00790C7E" w:rsidP="00790C7E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790C7E">
        <w:rPr>
          <w:rFonts w:ascii="Arial" w:hAnsi="Arial" w:cs="Arial"/>
          <w:b/>
          <w:bCs/>
          <w:sz w:val="24"/>
          <w:szCs w:val="24"/>
        </w:rPr>
        <w:t>ASSOCIATE VICE PRESIDENT (CED)</w:t>
      </w:r>
    </w:p>
    <w:sectPr w:rsidR="00790C7E" w:rsidRPr="0079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299C"/>
    <w:multiLevelType w:val="hybridMultilevel"/>
    <w:tmpl w:val="657EE922"/>
    <w:lvl w:ilvl="0" w:tplc="396436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F"/>
    <w:rsid w:val="001B452E"/>
    <w:rsid w:val="002D1C8B"/>
    <w:rsid w:val="00470E6F"/>
    <w:rsid w:val="004A1483"/>
    <w:rsid w:val="00564B43"/>
    <w:rsid w:val="006536B6"/>
    <w:rsid w:val="007022F2"/>
    <w:rsid w:val="00790C7E"/>
    <w:rsid w:val="00C706E5"/>
    <w:rsid w:val="00DC0AA8"/>
    <w:rsid w:val="00E93710"/>
    <w:rsid w:val="00E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775E-1470-4D03-B4DB-0FA86694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2013-07-10T05:05:00Z</cp:lastPrinted>
  <dcterms:created xsi:type="dcterms:W3CDTF">2013-07-22T10:43:00Z</dcterms:created>
  <dcterms:modified xsi:type="dcterms:W3CDTF">2013-07-22T10:44:00Z</dcterms:modified>
</cp:coreProperties>
</file>