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0C" w:rsidRDefault="00AC650C" w:rsidP="003E1DD8">
      <w:pPr>
        <w:pStyle w:val="DefaultText"/>
        <w:rPr>
          <w:b/>
          <w:sz w:val="36"/>
          <w:szCs w:val="36"/>
        </w:rPr>
      </w:pPr>
    </w:p>
    <w:p w:rsidR="00AC650C" w:rsidRDefault="00AC650C" w:rsidP="003E1DD8">
      <w:pPr>
        <w:pStyle w:val="DefaultText"/>
        <w:rPr>
          <w:b/>
          <w:sz w:val="36"/>
          <w:szCs w:val="36"/>
        </w:rPr>
      </w:pPr>
    </w:p>
    <w:p w:rsidR="00AC650C" w:rsidRPr="00F75D52" w:rsidRDefault="00A5649A" w:rsidP="00AC650C">
      <w:pPr>
        <w:pStyle w:val="DefaultText"/>
        <w:jc w:val="center"/>
        <w:rPr>
          <w:rFonts w:ascii="Arial Black" w:hAnsi="Arial Black"/>
          <w:b/>
          <w:sz w:val="36"/>
          <w:szCs w:val="36"/>
        </w:rPr>
      </w:pPr>
      <w:r w:rsidRPr="00F75D52">
        <w:rPr>
          <w:rFonts w:ascii="Arial Black" w:hAnsi="Arial Black"/>
          <w:b/>
          <w:sz w:val="36"/>
          <w:szCs w:val="36"/>
        </w:rPr>
        <w:t xml:space="preserve">TENDER   DOCUMENT </w:t>
      </w:r>
      <w:r w:rsidR="00662E06" w:rsidRPr="00F75D52">
        <w:rPr>
          <w:rFonts w:ascii="Arial Black" w:hAnsi="Arial Black"/>
          <w:b/>
          <w:sz w:val="36"/>
          <w:szCs w:val="36"/>
        </w:rPr>
        <w:t>FOR CIVIL</w:t>
      </w:r>
      <w:r w:rsidR="00893330" w:rsidRPr="00F75D52">
        <w:rPr>
          <w:rFonts w:ascii="Arial Black" w:hAnsi="Arial Black"/>
          <w:b/>
          <w:sz w:val="36"/>
          <w:szCs w:val="36"/>
        </w:rPr>
        <w:t xml:space="preserve"> </w:t>
      </w:r>
      <w:r w:rsidR="004B113B">
        <w:rPr>
          <w:rFonts w:ascii="Arial Black" w:hAnsi="Arial Black"/>
          <w:b/>
          <w:sz w:val="36"/>
          <w:szCs w:val="36"/>
        </w:rPr>
        <w:t>&amp; INTERIOR</w:t>
      </w:r>
      <w:r w:rsidR="002B6FB0" w:rsidRPr="00F75D52">
        <w:rPr>
          <w:rFonts w:ascii="Arial Black" w:hAnsi="Arial Black"/>
          <w:b/>
          <w:sz w:val="36"/>
          <w:szCs w:val="36"/>
        </w:rPr>
        <w:t xml:space="preserve"> </w:t>
      </w:r>
      <w:r w:rsidR="004B113B" w:rsidRPr="00F75D52">
        <w:rPr>
          <w:rFonts w:ascii="Arial Black" w:hAnsi="Arial Black"/>
          <w:b/>
          <w:sz w:val="36"/>
          <w:szCs w:val="36"/>
        </w:rPr>
        <w:t xml:space="preserve">WORKS </w:t>
      </w:r>
      <w:r w:rsidR="002B6FB0" w:rsidRPr="00F75D52">
        <w:rPr>
          <w:rFonts w:ascii="Arial Black" w:hAnsi="Arial Black"/>
          <w:b/>
          <w:sz w:val="36"/>
          <w:szCs w:val="36"/>
        </w:rPr>
        <w:t xml:space="preserve">AT LIFECARE </w:t>
      </w:r>
      <w:r w:rsidR="00D905C6" w:rsidRPr="00F75D52">
        <w:rPr>
          <w:rFonts w:ascii="Arial Black" w:hAnsi="Arial Black"/>
          <w:b/>
          <w:sz w:val="36"/>
          <w:szCs w:val="36"/>
        </w:rPr>
        <w:t>CENTRE</w:t>
      </w:r>
      <w:r w:rsidR="00662E06" w:rsidRPr="00F75D52">
        <w:rPr>
          <w:rFonts w:ascii="Arial Black" w:hAnsi="Arial Black"/>
          <w:b/>
          <w:sz w:val="36"/>
          <w:szCs w:val="36"/>
        </w:rPr>
        <w:t>,</w:t>
      </w:r>
      <w:r w:rsidR="00D34260" w:rsidRPr="00F75D52">
        <w:rPr>
          <w:rFonts w:ascii="Arial Black" w:hAnsi="Arial Black"/>
          <w:b/>
          <w:sz w:val="36"/>
          <w:szCs w:val="36"/>
        </w:rPr>
        <w:t xml:space="preserve"> </w:t>
      </w:r>
    </w:p>
    <w:p w:rsidR="00F75D52" w:rsidRDefault="00AC650C" w:rsidP="00F75D52">
      <w:pPr>
        <w:pStyle w:val="DefaultText"/>
        <w:jc w:val="center"/>
        <w:rPr>
          <w:rFonts w:ascii="Arial Black" w:hAnsi="Arial Black"/>
          <w:b/>
          <w:sz w:val="36"/>
          <w:szCs w:val="36"/>
        </w:rPr>
      </w:pPr>
      <w:r w:rsidRPr="00F75D52">
        <w:rPr>
          <w:rFonts w:ascii="Arial Black" w:hAnsi="Arial Black"/>
          <w:b/>
          <w:sz w:val="36"/>
          <w:szCs w:val="36"/>
        </w:rPr>
        <w:t xml:space="preserve">General Hospital, </w:t>
      </w:r>
      <w:r w:rsidR="00F75D52" w:rsidRPr="00F75D52">
        <w:rPr>
          <w:rFonts w:ascii="Arial Black" w:hAnsi="Arial Black"/>
          <w:b/>
          <w:sz w:val="36"/>
          <w:szCs w:val="36"/>
        </w:rPr>
        <w:t>Ernakulum</w:t>
      </w:r>
    </w:p>
    <w:p w:rsidR="00F75D52" w:rsidRDefault="00F75D52" w:rsidP="00F75D52">
      <w:pPr>
        <w:pStyle w:val="DefaultText"/>
        <w:jc w:val="center"/>
        <w:rPr>
          <w:rFonts w:ascii="Arial Black" w:hAnsi="Arial Black"/>
          <w:b/>
          <w:sz w:val="36"/>
          <w:szCs w:val="36"/>
        </w:rPr>
      </w:pPr>
    </w:p>
    <w:p w:rsidR="00F75D52" w:rsidRDefault="00F75D52" w:rsidP="00F75D52">
      <w:pPr>
        <w:pStyle w:val="DefaultText"/>
        <w:jc w:val="center"/>
        <w:rPr>
          <w:rFonts w:ascii="Arial Black" w:hAnsi="Arial Black"/>
          <w:b/>
          <w:sz w:val="36"/>
          <w:szCs w:val="36"/>
        </w:rPr>
      </w:pPr>
    </w:p>
    <w:p w:rsidR="00AC650C" w:rsidRPr="004B113B" w:rsidRDefault="004B113B" w:rsidP="004B113B">
      <w:pPr>
        <w:pStyle w:val="DefaultText"/>
        <w:jc w:val="both"/>
        <w:rPr>
          <w:rFonts w:asciiTheme="minorBidi" w:hAnsiTheme="minorBidi" w:cstheme="minorBidi"/>
          <w:b/>
          <w:sz w:val="26"/>
          <w:szCs w:val="26"/>
        </w:rPr>
      </w:pPr>
      <w:r w:rsidRPr="004B113B">
        <w:rPr>
          <w:rFonts w:asciiTheme="minorBidi" w:hAnsiTheme="minorBidi" w:cstheme="minorBidi"/>
          <w:b/>
          <w:bCs/>
          <w:sz w:val="26"/>
          <w:szCs w:val="26"/>
        </w:rPr>
        <w:t xml:space="preserve">Tender No. </w:t>
      </w:r>
      <w:r w:rsidR="00AC650C" w:rsidRPr="004B113B">
        <w:rPr>
          <w:rFonts w:asciiTheme="minorBidi" w:hAnsiTheme="minorBidi" w:cstheme="minorBidi"/>
          <w:b/>
          <w:bCs/>
          <w:sz w:val="26"/>
          <w:szCs w:val="26"/>
        </w:rPr>
        <w:t>HLL/HCS/CHO/2013/70</w:t>
      </w:r>
      <w:r w:rsidR="00CD7536" w:rsidRPr="004B113B">
        <w:rPr>
          <w:rFonts w:asciiTheme="minorBidi" w:hAnsiTheme="minorBidi" w:cstheme="minorBidi"/>
          <w:b/>
          <w:bCs/>
          <w:sz w:val="26"/>
          <w:szCs w:val="26"/>
        </w:rPr>
        <w:t>/TEN-ERN dated</w:t>
      </w:r>
      <w:r w:rsidR="00AC650C" w:rsidRPr="004B113B">
        <w:rPr>
          <w:rFonts w:asciiTheme="minorBidi" w:hAnsiTheme="minorBidi" w:cstheme="minorBidi"/>
          <w:b/>
          <w:bCs/>
          <w:sz w:val="26"/>
          <w:szCs w:val="26"/>
        </w:rPr>
        <w:t xml:space="preserve"> 21-02-2013</w:t>
      </w:r>
    </w:p>
    <w:p w:rsidR="00A5649A" w:rsidRDefault="00A5649A" w:rsidP="00AC650C">
      <w:pPr>
        <w:pStyle w:val="DefaultText"/>
        <w:jc w:val="both"/>
        <w:rPr>
          <w:szCs w:val="24"/>
        </w:rPr>
      </w:pPr>
      <w:r>
        <w:rPr>
          <w:szCs w:val="24"/>
        </w:rPr>
        <w:t xml:space="preserve">                                                                                                                                                                                    </w:t>
      </w: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Default="00A5649A" w:rsidP="00AC650C">
      <w:pPr>
        <w:pStyle w:val="DefaultText"/>
        <w:jc w:val="both"/>
        <w:rPr>
          <w:szCs w:val="24"/>
        </w:rPr>
      </w:pPr>
      <w:r>
        <w:rPr>
          <w:szCs w:val="24"/>
        </w:rPr>
        <w:t xml:space="preserve">                  </w:t>
      </w:r>
      <w:r w:rsidR="00071E39">
        <w:rPr>
          <w:noProof/>
          <w:szCs w:val="24"/>
          <w:lang w:val="en-IN" w:eastAsia="en-IN"/>
        </w:rPr>
        <w:drawing>
          <wp:inline distT="0" distB="0" distL="0" distR="0">
            <wp:extent cx="4726973" cy="27075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33722" cy="2711440"/>
                    </a:xfrm>
                    <a:prstGeom prst="rect">
                      <a:avLst/>
                    </a:prstGeom>
                    <a:noFill/>
                    <a:ln w="9525">
                      <a:noFill/>
                      <a:miter lim="800000"/>
                      <a:headEnd/>
                      <a:tailEnd/>
                    </a:ln>
                  </pic:spPr>
                </pic:pic>
              </a:graphicData>
            </a:graphic>
          </wp:inline>
        </w:drawing>
      </w: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Pr="00F75D52" w:rsidRDefault="00A5649A" w:rsidP="00AC650C">
      <w:pPr>
        <w:pStyle w:val="DefaultText"/>
        <w:jc w:val="center"/>
        <w:rPr>
          <w:rFonts w:ascii="Arial Black" w:hAnsi="Arial Black"/>
          <w:b/>
          <w:szCs w:val="24"/>
        </w:rPr>
      </w:pPr>
      <w:r w:rsidRPr="00F75D52">
        <w:rPr>
          <w:rFonts w:ascii="Arial Black" w:hAnsi="Arial Black"/>
          <w:b/>
          <w:szCs w:val="24"/>
        </w:rPr>
        <w:t>HLL LIFECARE Ltd</w:t>
      </w:r>
    </w:p>
    <w:p w:rsidR="00A5649A" w:rsidRPr="00F75D52" w:rsidRDefault="00A5649A" w:rsidP="00AC650C">
      <w:pPr>
        <w:pStyle w:val="DefaultText"/>
        <w:jc w:val="center"/>
        <w:rPr>
          <w:rFonts w:ascii="Arial Black" w:hAnsi="Arial Black"/>
          <w:b/>
          <w:szCs w:val="24"/>
        </w:rPr>
      </w:pPr>
      <w:r w:rsidRPr="00F75D52">
        <w:rPr>
          <w:rFonts w:ascii="Arial Black" w:hAnsi="Arial Black"/>
          <w:b/>
          <w:szCs w:val="24"/>
        </w:rPr>
        <w:t>CORPORATE AND REGD. OFFICE</w:t>
      </w:r>
    </w:p>
    <w:p w:rsidR="00A5649A" w:rsidRPr="00F75D52" w:rsidRDefault="00F75D52" w:rsidP="00AC650C">
      <w:pPr>
        <w:pStyle w:val="DefaultText"/>
        <w:jc w:val="center"/>
        <w:rPr>
          <w:rFonts w:ascii="Arial Black" w:hAnsi="Arial Black"/>
          <w:b/>
          <w:szCs w:val="24"/>
        </w:rPr>
      </w:pPr>
      <w:r w:rsidRPr="00F75D52">
        <w:rPr>
          <w:rFonts w:ascii="Arial Black" w:hAnsi="Arial Black"/>
          <w:b/>
          <w:szCs w:val="24"/>
        </w:rPr>
        <w:t xml:space="preserve">HLL BHAVAN, </w:t>
      </w:r>
      <w:r w:rsidR="00A5649A" w:rsidRPr="00F75D52">
        <w:rPr>
          <w:rFonts w:ascii="Arial Black" w:hAnsi="Arial Black"/>
          <w:b/>
          <w:szCs w:val="24"/>
        </w:rPr>
        <w:t>POOJAPPURA</w:t>
      </w:r>
    </w:p>
    <w:p w:rsidR="00A5649A" w:rsidRPr="00F75D52" w:rsidRDefault="00A5649A" w:rsidP="00AC650C">
      <w:pPr>
        <w:pStyle w:val="DefaultText"/>
        <w:jc w:val="center"/>
        <w:rPr>
          <w:rFonts w:ascii="Arial Black" w:hAnsi="Arial Black"/>
          <w:b/>
          <w:szCs w:val="24"/>
        </w:rPr>
      </w:pPr>
      <w:r w:rsidRPr="00F75D52">
        <w:rPr>
          <w:rFonts w:ascii="Arial Black" w:hAnsi="Arial Black"/>
          <w:b/>
          <w:szCs w:val="24"/>
        </w:rPr>
        <w:t>THIRUVANANTHAPURAM</w:t>
      </w:r>
    </w:p>
    <w:p w:rsidR="009D4CF6" w:rsidRPr="00F75D52" w:rsidRDefault="00F75D52" w:rsidP="00AC650C">
      <w:pPr>
        <w:pStyle w:val="DefaultText"/>
        <w:jc w:val="center"/>
        <w:rPr>
          <w:rFonts w:ascii="Arial Black" w:hAnsi="Arial Black"/>
          <w:b/>
          <w:szCs w:val="24"/>
        </w:rPr>
      </w:pPr>
      <w:r w:rsidRPr="00F75D52">
        <w:rPr>
          <w:rFonts w:ascii="Arial Black" w:hAnsi="Arial Black"/>
          <w:b/>
          <w:szCs w:val="24"/>
        </w:rPr>
        <w:t>0471-2354949, Ext</w:t>
      </w:r>
      <w:r w:rsidR="009D4CF6" w:rsidRPr="00F75D52">
        <w:rPr>
          <w:rFonts w:ascii="Arial Black" w:hAnsi="Arial Black"/>
          <w:b/>
          <w:szCs w:val="24"/>
        </w:rPr>
        <w:t>. 325,326,289</w:t>
      </w:r>
    </w:p>
    <w:p w:rsidR="00A5649A" w:rsidRDefault="00A5649A" w:rsidP="00AC650C">
      <w:pPr>
        <w:pStyle w:val="DefaultText"/>
        <w:jc w:val="center"/>
        <w:rPr>
          <w:szCs w:val="24"/>
        </w:rPr>
      </w:pPr>
    </w:p>
    <w:p w:rsidR="00A5649A" w:rsidRDefault="00A5649A" w:rsidP="00AC650C">
      <w:pPr>
        <w:pStyle w:val="DefaultText"/>
        <w:jc w:val="both"/>
        <w:rPr>
          <w:szCs w:val="24"/>
        </w:rPr>
      </w:pPr>
    </w:p>
    <w:p w:rsidR="00A5649A" w:rsidRDefault="00A5649A" w:rsidP="00AC650C">
      <w:pPr>
        <w:pStyle w:val="DefaultText"/>
        <w:jc w:val="both"/>
        <w:rPr>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center"/>
        <w:rPr>
          <w:rFonts w:asciiTheme="minorBidi" w:hAnsiTheme="minorBidi" w:cstheme="minorBidi"/>
          <w:szCs w:val="24"/>
        </w:rPr>
      </w:pPr>
      <w:r w:rsidRPr="00CD7536">
        <w:rPr>
          <w:rFonts w:asciiTheme="minorBidi" w:hAnsiTheme="minorBidi" w:cstheme="minorBidi"/>
          <w:b/>
          <w:szCs w:val="24"/>
          <w:u w:val="single"/>
        </w:rPr>
        <w:t>CONTENTS</w:t>
      </w: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5724"/>
        <w:gridCol w:w="1464"/>
      </w:tblGrid>
      <w:tr w:rsidR="00A5649A" w:rsidRPr="00CD7536" w:rsidTr="005B07DF">
        <w:trPr>
          <w:trHeight w:val="734"/>
        </w:trPr>
        <w:tc>
          <w:tcPr>
            <w:tcW w:w="1020" w:type="dxa"/>
            <w:tcBorders>
              <w:top w:val="single" w:sz="4" w:space="0" w:color="auto"/>
              <w:left w:val="single" w:sz="4" w:space="0" w:color="auto"/>
              <w:bottom w:val="single" w:sz="4" w:space="0" w:color="auto"/>
              <w:right w:val="single" w:sz="4" w:space="0" w:color="auto"/>
            </w:tcBorders>
          </w:tcPr>
          <w:p w:rsidR="005B07DF" w:rsidRDefault="005B07DF"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p>
          <w:p w:rsidR="00A5649A" w:rsidRPr="00CD7536" w:rsidRDefault="005B07DF"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r>
              <w:rPr>
                <w:rFonts w:asciiTheme="minorBidi" w:hAnsiTheme="minorBidi" w:cstheme="minorBidi"/>
                <w:b/>
                <w:sz w:val="24"/>
                <w:szCs w:val="24"/>
              </w:rPr>
              <w:t>SL</w:t>
            </w:r>
            <w:r w:rsidR="00A5649A" w:rsidRPr="00CD7536">
              <w:rPr>
                <w:rFonts w:asciiTheme="minorBidi" w:hAnsiTheme="minorBidi" w:cstheme="minorBidi"/>
                <w:b/>
                <w:sz w:val="24"/>
                <w:szCs w:val="24"/>
              </w:rPr>
              <w:t xml:space="preserve"> No.</w:t>
            </w:r>
          </w:p>
        </w:tc>
        <w:tc>
          <w:tcPr>
            <w:tcW w:w="5724" w:type="dxa"/>
            <w:tcBorders>
              <w:top w:val="single" w:sz="4" w:space="0" w:color="auto"/>
              <w:left w:val="single" w:sz="4" w:space="0" w:color="auto"/>
              <w:bottom w:val="single" w:sz="4" w:space="0" w:color="auto"/>
              <w:right w:val="single" w:sz="4" w:space="0" w:color="auto"/>
            </w:tcBorders>
          </w:tcPr>
          <w:p w:rsidR="005B07DF" w:rsidRDefault="005B07DF"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p>
          <w:p w:rsidR="00A5649A" w:rsidRPr="00CD7536" w:rsidRDefault="00A5649A"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r w:rsidRPr="00CD7536">
              <w:rPr>
                <w:rFonts w:asciiTheme="minorBidi" w:hAnsiTheme="minorBidi" w:cstheme="minorBidi"/>
                <w:b/>
                <w:sz w:val="24"/>
                <w:szCs w:val="24"/>
              </w:rPr>
              <w:t>ITEM</w:t>
            </w:r>
          </w:p>
        </w:tc>
        <w:tc>
          <w:tcPr>
            <w:tcW w:w="1464" w:type="dxa"/>
            <w:tcBorders>
              <w:top w:val="single" w:sz="4" w:space="0" w:color="auto"/>
              <w:left w:val="single" w:sz="4" w:space="0" w:color="auto"/>
              <w:bottom w:val="single" w:sz="4" w:space="0" w:color="auto"/>
              <w:right w:val="single" w:sz="4" w:space="0" w:color="auto"/>
            </w:tcBorders>
          </w:tcPr>
          <w:p w:rsidR="005B07DF" w:rsidRDefault="005B07DF"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p>
          <w:p w:rsidR="00A5649A" w:rsidRPr="00CD7536" w:rsidRDefault="00A5649A" w:rsidP="005B07DF">
            <w:pPr>
              <w:widowControl w:val="0"/>
              <w:tabs>
                <w:tab w:val="left" w:pos="7300"/>
              </w:tabs>
              <w:autoSpaceDE w:val="0"/>
              <w:autoSpaceDN w:val="0"/>
              <w:adjustRightInd w:val="0"/>
              <w:spacing w:before="53" w:after="0" w:line="240" w:lineRule="auto"/>
              <w:jc w:val="center"/>
              <w:rPr>
                <w:rFonts w:asciiTheme="minorBidi" w:hAnsiTheme="minorBidi" w:cstheme="minorBidi"/>
                <w:b/>
                <w:sz w:val="24"/>
                <w:szCs w:val="24"/>
              </w:rPr>
            </w:pPr>
            <w:r w:rsidRPr="00CD7536">
              <w:rPr>
                <w:rFonts w:asciiTheme="minorBidi" w:hAnsiTheme="minorBidi" w:cstheme="minorBidi"/>
                <w:b/>
                <w:sz w:val="24"/>
                <w:szCs w:val="24"/>
              </w:rPr>
              <w:t>Page No.</w:t>
            </w:r>
          </w:p>
        </w:tc>
      </w:tr>
      <w:tr w:rsidR="00A5649A" w:rsidRPr="00CD7536" w:rsidTr="005B07DF">
        <w:trPr>
          <w:trHeight w:val="783"/>
        </w:trPr>
        <w:tc>
          <w:tcPr>
            <w:tcW w:w="1020"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sidRPr="00CD7536">
              <w:rPr>
                <w:rFonts w:asciiTheme="minorBidi" w:hAnsiTheme="minorBidi" w:cstheme="minorBidi"/>
                <w:sz w:val="24"/>
                <w:szCs w:val="24"/>
              </w:rPr>
              <w:t>1</w:t>
            </w:r>
          </w:p>
        </w:tc>
        <w:tc>
          <w:tcPr>
            <w:tcW w:w="5724"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widowControl w:val="0"/>
              <w:tabs>
                <w:tab w:val="left" w:pos="5274"/>
                <w:tab w:val="left" w:pos="7300"/>
              </w:tabs>
              <w:autoSpaceDE w:val="0"/>
              <w:autoSpaceDN w:val="0"/>
              <w:adjustRightInd w:val="0"/>
              <w:spacing w:before="53" w:after="0" w:line="240" w:lineRule="auto"/>
              <w:jc w:val="both"/>
              <w:rPr>
                <w:rFonts w:asciiTheme="minorBidi" w:hAnsiTheme="minorBidi" w:cstheme="minorBidi"/>
                <w:sz w:val="24"/>
                <w:szCs w:val="24"/>
              </w:rPr>
            </w:pPr>
            <w:r w:rsidRPr="00CD7536">
              <w:rPr>
                <w:rFonts w:asciiTheme="minorBidi" w:hAnsiTheme="minorBidi" w:cstheme="minorBidi"/>
                <w:sz w:val="24"/>
                <w:szCs w:val="24"/>
              </w:rPr>
              <w:t>Notice Inviting Tender</w:t>
            </w:r>
          </w:p>
        </w:tc>
        <w:tc>
          <w:tcPr>
            <w:tcW w:w="1464" w:type="dxa"/>
            <w:tcBorders>
              <w:top w:val="single" w:sz="4" w:space="0" w:color="auto"/>
              <w:left w:val="single" w:sz="4" w:space="0" w:color="auto"/>
              <w:bottom w:val="single" w:sz="4" w:space="0" w:color="auto"/>
              <w:right w:val="single" w:sz="4" w:space="0" w:color="auto"/>
            </w:tcBorders>
          </w:tcPr>
          <w:p w:rsidR="00A5649A" w:rsidRPr="00CD7536" w:rsidRDefault="005B07DF"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Pr>
                <w:rFonts w:asciiTheme="minorBidi" w:hAnsiTheme="minorBidi" w:cstheme="minorBidi"/>
                <w:sz w:val="24"/>
                <w:szCs w:val="24"/>
              </w:rPr>
              <w:t>3</w:t>
            </w:r>
          </w:p>
        </w:tc>
      </w:tr>
      <w:tr w:rsidR="00A5649A" w:rsidRPr="00CD7536" w:rsidTr="005B07DF">
        <w:trPr>
          <w:trHeight w:val="783"/>
        </w:trPr>
        <w:tc>
          <w:tcPr>
            <w:tcW w:w="1020"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sidRPr="00CD7536">
              <w:rPr>
                <w:rFonts w:asciiTheme="minorBidi" w:hAnsiTheme="minorBidi" w:cstheme="minorBidi"/>
                <w:sz w:val="24"/>
                <w:szCs w:val="24"/>
              </w:rPr>
              <w:t>2</w:t>
            </w:r>
          </w:p>
        </w:tc>
        <w:tc>
          <w:tcPr>
            <w:tcW w:w="5724"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sidRPr="00CD7536">
              <w:rPr>
                <w:rFonts w:asciiTheme="minorBidi" w:hAnsiTheme="minorBidi" w:cstheme="minorBidi"/>
                <w:sz w:val="24"/>
                <w:szCs w:val="24"/>
              </w:rPr>
              <w:t>Terms and Conditions</w:t>
            </w:r>
          </w:p>
          <w:p w:rsidR="00A5649A" w:rsidRPr="00CD7536" w:rsidRDefault="00A5649A" w:rsidP="00CD7536">
            <w:pPr>
              <w:widowControl w:val="0"/>
              <w:tabs>
                <w:tab w:val="left" w:pos="5274"/>
                <w:tab w:val="left" w:pos="7300"/>
              </w:tabs>
              <w:autoSpaceDE w:val="0"/>
              <w:autoSpaceDN w:val="0"/>
              <w:adjustRightInd w:val="0"/>
              <w:spacing w:before="53" w:after="0" w:line="240" w:lineRule="auto"/>
              <w:jc w:val="both"/>
              <w:rPr>
                <w:rFonts w:asciiTheme="minorBidi" w:hAnsiTheme="minorBidi" w:cstheme="minorBidi"/>
                <w:sz w:val="24"/>
                <w:szCs w:val="24"/>
              </w:rPr>
            </w:pPr>
          </w:p>
        </w:tc>
        <w:tc>
          <w:tcPr>
            <w:tcW w:w="1464" w:type="dxa"/>
            <w:tcBorders>
              <w:top w:val="single" w:sz="4" w:space="0" w:color="auto"/>
              <w:left w:val="single" w:sz="4" w:space="0" w:color="auto"/>
              <w:bottom w:val="single" w:sz="4" w:space="0" w:color="auto"/>
              <w:right w:val="single" w:sz="4" w:space="0" w:color="auto"/>
            </w:tcBorders>
          </w:tcPr>
          <w:p w:rsidR="00A5649A" w:rsidRPr="00CD7536" w:rsidRDefault="005B07DF"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Pr>
                <w:rFonts w:asciiTheme="minorBidi" w:hAnsiTheme="minorBidi" w:cstheme="minorBidi"/>
                <w:sz w:val="24"/>
                <w:szCs w:val="24"/>
              </w:rPr>
              <w:t>4 - 7</w:t>
            </w:r>
          </w:p>
        </w:tc>
      </w:tr>
      <w:tr w:rsidR="00A5649A" w:rsidRPr="00CD7536" w:rsidTr="005B07DF">
        <w:trPr>
          <w:trHeight w:val="782"/>
        </w:trPr>
        <w:tc>
          <w:tcPr>
            <w:tcW w:w="1020"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sidRPr="00CD7536">
              <w:rPr>
                <w:rFonts w:asciiTheme="minorBidi" w:hAnsiTheme="minorBidi" w:cstheme="minorBidi"/>
                <w:sz w:val="24"/>
                <w:szCs w:val="24"/>
              </w:rPr>
              <w:t>3</w:t>
            </w:r>
          </w:p>
        </w:tc>
        <w:tc>
          <w:tcPr>
            <w:tcW w:w="5724" w:type="dxa"/>
            <w:tcBorders>
              <w:top w:val="single" w:sz="4" w:space="0" w:color="auto"/>
              <w:left w:val="single" w:sz="4" w:space="0" w:color="auto"/>
              <w:bottom w:val="single" w:sz="4" w:space="0" w:color="auto"/>
              <w:right w:val="single" w:sz="4" w:space="0" w:color="auto"/>
            </w:tcBorders>
          </w:tcPr>
          <w:p w:rsidR="00A5649A" w:rsidRPr="00CD7536" w:rsidRDefault="00A5649A" w:rsidP="00CD7536">
            <w:pPr>
              <w:spacing w:line="288" w:lineRule="auto"/>
              <w:jc w:val="both"/>
              <w:rPr>
                <w:rFonts w:asciiTheme="minorBidi" w:hAnsiTheme="minorBidi" w:cstheme="minorBidi"/>
                <w:sz w:val="24"/>
                <w:szCs w:val="24"/>
              </w:rPr>
            </w:pPr>
            <w:r w:rsidRPr="00CD7536">
              <w:rPr>
                <w:rFonts w:asciiTheme="minorBidi" w:hAnsiTheme="minorBidi" w:cstheme="minorBidi"/>
                <w:sz w:val="24"/>
                <w:szCs w:val="24"/>
              </w:rPr>
              <w:t xml:space="preserve"> Annexure A - Schedule </w:t>
            </w:r>
          </w:p>
        </w:tc>
        <w:tc>
          <w:tcPr>
            <w:tcW w:w="1464" w:type="dxa"/>
            <w:tcBorders>
              <w:top w:val="single" w:sz="4" w:space="0" w:color="auto"/>
              <w:left w:val="single" w:sz="4" w:space="0" w:color="auto"/>
              <w:bottom w:val="single" w:sz="4" w:space="0" w:color="auto"/>
              <w:right w:val="single" w:sz="4" w:space="0" w:color="auto"/>
            </w:tcBorders>
          </w:tcPr>
          <w:p w:rsidR="00A5649A" w:rsidRPr="00CD7536" w:rsidRDefault="005B07DF" w:rsidP="00CD7536">
            <w:pPr>
              <w:widowControl w:val="0"/>
              <w:tabs>
                <w:tab w:val="left" w:pos="7300"/>
              </w:tabs>
              <w:autoSpaceDE w:val="0"/>
              <w:autoSpaceDN w:val="0"/>
              <w:adjustRightInd w:val="0"/>
              <w:spacing w:before="53" w:after="0" w:line="240" w:lineRule="auto"/>
              <w:jc w:val="both"/>
              <w:rPr>
                <w:rFonts w:asciiTheme="minorBidi" w:hAnsiTheme="minorBidi" w:cstheme="minorBidi"/>
                <w:sz w:val="24"/>
                <w:szCs w:val="24"/>
              </w:rPr>
            </w:pPr>
            <w:r>
              <w:rPr>
                <w:rFonts w:asciiTheme="minorBidi" w:hAnsiTheme="minorBidi" w:cstheme="minorBidi"/>
                <w:sz w:val="24"/>
                <w:szCs w:val="24"/>
              </w:rPr>
              <w:t>8 - 13</w:t>
            </w:r>
          </w:p>
        </w:tc>
      </w:tr>
    </w:tbl>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pStyle w:val="DefaultText"/>
        <w:jc w:val="both"/>
        <w:rPr>
          <w:rFonts w:asciiTheme="minorBidi" w:hAnsiTheme="minorBidi" w:cstheme="minorBidi"/>
          <w:szCs w:val="24"/>
        </w:rPr>
      </w:pPr>
    </w:p>
    <w:p w:rsidR="00A5649A" w:rsidRPr="00CD7536" w:rsidRDefault="00A5649A" w:rsidP="00CD7536">
      <w:pPr>
        <w:jc w:val="both"/>
        <w:rPr>
          <w:rFonts w:asciiTheme="minorBidi" w:hAnsiTheme="minorBidi" w:cstheme="minorBidi"/>
          <w:sz w:val="24"/>
          <w:szCs w:val="24"/>
        </w:rPr>
      </w:pPr>
    </w:p>
    <w:p w:rsidR="00A5649A" w:rsidRPr="00CD7536" w:rsidRDefault="00A5649A" w:rsidP="00CD7536">
      <w:pPr>
        <w:jc w:val="both"/>
        <w:rPr>
          <w:rFonts w:asciiTheme="minorBidi" w:hAnsiTheme="minorBidi" w:cstheme="minorBidi"/>
          <w:sz w:val="24"/>
          <w:szCs w:val="24"/>
        </w:rPr>
      </w:pPr>
    </w:p>
    <w:p w:rsidR="00A5649A" w:rsidRPr="00CD7536" w:rsidRDefault="00A5649A" w:rsidP="00CD7536">
      <w:pPr>
        <w:jc w:val="both"/>
        <w:rPr>
          <w:rFonts w:asciiTheme="minorBidi" w:hAnsiTheme="minorBidi" w:cstheme="minorBidi"/>
          <w:sz w:val="24"/>
          <w:szCs w:val="24"/>
        </w:rPr>
      </w:pPr>
    </w:p>
    <w:p w:rsidR="00A5649A" w:rsidRPr="00CD7536" w:rsidRDefault="00A5649A" w:rsidP="00CD7536">
      <w:pPr>
        <w:jc w:val="both"/>
        <w:rPr>
          <w:rFonts w:asciiTheme="minorBidi" w:hAnsiTheme="minorBidi" w:cstheme="minorBidi"/>
          <w:sz w:val="24"/>
          <w:szCs w:val="24"/>
        </w:rPr>
      </w:pPr>
    </w:p>
    <w:p w:rsidR="003E1DD8" w:rsidRDefault="003E1DD8" w:rsidP="003E1DD8">
      <w:pPr>
        <w:rPr>
          <w:rFonts w:asciiTheme="minorBidi" w:hAnsiTheme="minorBidi" w:cstheme="minorBidi"/>
          <w:sz w:val="24"/>
          <w:szCs w:val="24"/>
        </w:rPr>
      </w:pPr>
    </w:p>
    <w:p w:rsidR="00AC650C" w:rsidRPr="003E1DD8" w:rsidRDefault="003E1DD8" w:rsidP="003E1DD8">
      <w:pPr>
        <w:rPr>
          <w:rFonts w:asciiTheme="minorBidi" w:hAnsiTheme="minorBidi" w:cstheme="minorBidi"/>
          <w:b/>
          <w:bCs/>
          <w:sz w:val="32"/>
          <w:szCs w:val="32"/>
          <w:u w:val="single"/>
        </w:rPr>
      </w:pPr>
      <w:r>
        <w:rPr>
          <w:rFonts w:asciiTheme="minorBidi" w:hAnsiTheme="minorBidi" w:cstheme="minorBidi"/>
          <w:sz w:val="24"/>
          <w:szCs w:val="24"/>
        </w:rPr>
        <w:lastRenderedPageBreak/>
        <w:t xml:space="preserve">               </w:t>
      </w:r>
      <w:r w:rsidR="00AC650C" w:rsidRPr="005B07DF">
        <w:rPr>
          <w:rFonts w:asciiTheme="minorBidi" w:hAnsiTheme="minorBidi" w:cstheme="minorBidi"/>
          <w:b/>
          <w:bCs/>
          <w:sz w:val="32"/>
          <w:szCs w:val="32"/>
          <w:u w:val="single"/>
        </w:rPr>
        <w:t>NOTICE INVITING TENDER</w:t>
      </w:r>
    </w:p>
    <w:p w:rsidR="00E6663B" w:rsidRPr="00CD7536" w:rsidRDefault="00A5649A" w:rsidP="00CD7536">
      <w:pPr>
        <w:jc w:val="both"/>
        <w:rPr>
          <w:rFonts w:asciiTheme="minorBidi" w:eastAsia="Calibri" w:hAnsiTheme="minorBidi" w:cstheme="minorBidi"/>
          <w:b/>
          <w:bCs/>
          <w:sz w:val="24"/>
          <w:szCs w:val="24"/>
          <w:u w:val="single"/>
          <w:lang w:bidi="hi-IN"/>
        </w:rPr>
      </w:pPr>
      <w:r w:rsidRPr="00CD7536">
        <w:rPr>
          <w:rFonts w:asciiTheme="minorBidi" w:hAnsiTheme="minorBidi" w:cstheme="minorBidi"/>
          <w:b/>
          <w:sz w:val="24"/>
          <w:szCs w:val="24"/>
        </w:rPr>
        <w:t>Sub:</w:t>
      </w:r>
      <w:r w:rsidRPr="00CD7536">
        <w:rPr>
          <w:rFonts w:asciiTheme="minorBidi" w:hAnsiTheme="minorBidi" w:cstheme="minorBidi"/>
          <w:bCs/>
          <w:sz w:val="24"/>
          <w:szCs w:val="24"/>
        </w:rPr>
        <w:t xml:space="preserve"> </w:t>
      </w:r>
      <w:r w:rsidR="00CD7536" w:rsidRPr="00CD7536">
        <w:rPr>
          <w:rFonts w:asciiTheme="minorBidi" w:eastAsia="Calibri" w:hAnsiTheme="minorBidi" w:cstheme="minorBidi"/>
          <w:b/>
          <w:bCs/>
          <w:sz w:val="24"/>
          <w:szCs w:val="24"/>
          <w:u w:val="single"/>
          <w:lang w:bidi="hi-IN"/>
        </w:rPr>
        <w:t>Civil &amp; I</w:t>
      </w:r>
      <w:r w:rsidR="00E6663B" w:rsidRPr="00CD7536">
        <w:rPr>
          <w:rFonts w:asciiTheme="minorBidi" w:eastAsia="Calibri" w:hAnsiTheme="minorBidi" w:cstheme="minorBidi"/>
          <w:b/>
          <w:bCs/>
          <w:sz w:val="24"/>
          <w:szCs w:val="24"/>
          <w:u w:val="single"/>
          <w:lang w:bidi="hi-IN"/>
        </w:rPr>
        <w:t xml:space="preserve">nterior work for Lifecare Centre at </w:t>
      </w:r>
      <w:r w:rsidR="009B1C49" w:rsidRPr="00CD7536">
        <w:rPr>
          <w:rFonts w:asciiTheme="minorBidi" w:eastAsia="Calibri" w:hAnsiTheme="minorBidi" w:cstheme="minorBidi"/>
          <w:b/>
          <w:bCs/>
          <w:sz w:val="24"/>
          <w:szCs w:val="24"/>
          <w:u w:val="single"/>
          <w:lang w:bidi="hi-IN"/>
        </w:rPr>
        <w:t>General Hospital,</w:t>
      </w:r>
      <w:r w:rsidR="00CD7536" w:rsidRPr="00CD7536">
        <w:rPr>
          <w:rFonts w:asciiTheme="minorBidi" w:eastAsia="Calibri" w:hAnsiTheme="minorBidi" w:cstheme="minorBidi"/>
          <w:b/>
          <w:bCs/>
          <w:sz w:val="24"/>
          <w:szCs w:val="24"/>
          <w:u w:val="single"/>
          <w:lang w:bidi="hi-IN"/>
        </w:rPr>
        <w:t xml:space="preserve"> Ernakulum</w:t>
      </w:r>
    </w:p>
    <w:p w:rsidR="00A5649A" w:rsidRPr="00CC7002" w:rsidRDefault="00CD7536" w:rsidP="00CD7536">
      <w:pPr>
        <w:jc w:val="both"/>
        <w:rPr>
          <w:rFonts w:asciiTheme="minorBidi" w:hAnsiTheme="minorBidi" w:cstheme="minorBidi"/>
          <w:b/>
          <w:bCs/>
          <w:sz w:val="24"/>
          <w:szCs w:val="24"/>
        </w:rPr>
      </w:pPr>
      <w:r w:rsidRPr="00CD7536">
        <w:rPr>
          <w:rFonts w:asciiTheme="minorBidi" w:hAnsiTheme="minorBidi" w:cstheme="minorBidi"/>
          <w:b/>
          <w:bCs/>
          <w:sz w:val="24"/>
          <w:szCs w:val="24"/>
        </w:rPr>
        <w:t>Tender No. - HLL/HCS/CHO/2013/70</w:t>
      </w:r>
      <w:r>
        <w:rPr>
          <w:rFonts w:asciiTheme="minorBidi" w:hAnsiTheme="minorBidi" w:cstheme="minorBidi"/>
          <w:b/>
          <w:bCs/>
          <w:sz w:val="24"/>
          <w:szCs w:val="24"/>
        </w:rPr>
        <w:t>/TEN</w:t>
      </w:r>
      <w:r w:rsidR="00CC7002">
        <w:rPr>
          <w:rFonts w:asciiTheme="minorBidi" w:hAnsiTheme="minorBidi" w:cstheme="minorBidi"/>
          <w:b/>
          <w:bCs/>
          <w:sz w:val="24"/>
          <w:szCs w:val="24"/>
        </w:rPr>
        <w:t xml:space="preserve"> </w:t>
      </w:r>
      <w:r>
        <w:rPr>
          <w:rFonts w:asciiTheme="minorBidi" w:hAnsiTheme="minorBidi" w:cstheme="minorBidi"/>
          <w:b/>
          <w:bCs/>
          <w:sz w:val="24"/>
          <w:szCs w:val="24"/>
        </w:rPr>
        <w:t>- ERN</w:t>
      </w:r>
      <w:r w:rsidRPr="00CD7536">
        <w:rPr>
          <w:rFonts w:asciiTheme="minorBidi" w:hAnsiTheme="minorBidi" w:cstheme="minorBidi"/>
          <w:b/>
          <w:bCs/>
          <w:sz w:val="24"/>
          <w:szCs w:val="24"/>
        </w:rPr>
        <w:t xml:space="preserve"> dated 21-02-2013</w:t>
      </w:r>
    </w:p>
    <w:p w:rsidR="00051DE5" w:rsidRPr="00CD7536" w:rsidRDefault="00051DE5" w:rsidP="00CD7536">
      <w:pPr>
        <w:tabs>
          <w:tab w:val="left" w:pos="8655"/>
        </w:tabs>
        <w:jc w:val="both"/>
        <w:rPr>
          <w:rFonts w:asciiTheme="minorBidi" w:hAnsiTheme="minorBidi" w:cstheme="minorBidi"/>
          <w:b/>
          <w:bCs/>
          <w:sz w:val="24"/>
          <w:szCs w:val="24"/>
        </w:rPr>
      </w:pPr>
      <w:r w:rsidRPr="00CD7536">
        <w:rPr>
          <w:rFonts w:asciiTheme="minorBidi" w:hAnsiTheme="minorBidi" w:cstheme="minorBidi"/>
          <w:b/>
          <w:bCs/>
          <w:sz w:val="24"/>
          <w:szCs w:val="24"/>
        </w:rPr>
        <w:t xml:space="preserve">HLL Lifecare Ltd, </w:t>
      </w:r>
      <w:r w:rsidRPr="005B07DF">
        <w:rPr>
          <w:rFonts w:asciiTheme="minorBidi" w:hAnsiTheme="minorBidi" w:cstheme="minorBidi"/>
          <w:sz w:val="24"/>
          <w:szCs w:val="24"/>
        </w:rPr>
        <w:t xml:space="preserve">a Government of India Undertaking, invites sealed and super scribed quotation from interested contractors having minimum three years </w:t>
      </w:r>
      <w:r w:rsidR="005B07DF" w:rsidRPr="005B07DF">
        <w:rPr>
          <w:rFonts w:asciiTheme="minorBidi" w:hAnsiTheme="minorBidi" w:cstheme="minorBidi"/>
          <w:sz w:val="24"/>
          <w:szCs w:val="24"/>
        </w:rPr>
        <w:t>of experience</w:t>
      </w:r>
      <w:r w:rsidRPr="005B07DF">
        <w:rPr>
          <w:rFonts w:asciiTheme="minorBidi" w:hAnsiTheme="minorBidi" w:cstheme="minorBidi"/>
          <w:sz w:val="24"/>
          <w:szCs w:val="24"/>
        </w:rPr>
        <w:t xml:space="preserve"> in the </w:t>
      </w:r>
      <w:r w:rsidR="009B1C49" w:rsidRPr="005B07DF">
        <w:rPr>
          <w:rFonts w:asciiTheme="minorBidi" w:hAnsiTheme="minorBidi" w:cstheme="minorBidi"/>
          <w:sz w:val="24"/>
          <w:szCs w:val="24"/>
        </w:rPr>
        <w:t>relevant field f</w:t>
      </w:r>
      <w:r w:rsidR="00AC650C" w:rsidRPr="005B07DF">
        <w:rPr>
          <w:rFonts w:asciiTheme="minorBidi" w:hAnsiTheme="minorBidi" w:cstheme="minorBidi"/>
          <w:sz w:val="24"/>
          <w:szCs w:val="24"/>
        </w:rPr>
        <w:t>or the work at General Hospital</w:t>
      </w:r>
      <w:r w:rsidR="009B1C49" w:rsidRPr="005B07DF">
        <w:rPr>
          <w:rFonts w:asciiTheme="minorBidi" w:hAnsiTheme="minorBidi" w:cstheme="minorBidi"/>
          <w:sz w:val="24"/>
          <w:szCs w:val="24"/>
        </w:rPr>
        <w:t>,</w:t>
      </w:r>
      <w:r w:rsidR="00AC650C" w:rsidRPr="005B07DF">
        <w:rPr>
          <w:rFonts w:asciiTheme="minorBidi" w:hAnsiTheme="minorBidi" w:cstheme="minorBidi"/>
          <w:sz w:val="24"/>
          <w:szCs w:val="24"/>
        </w:rPr>
        <w:t xml:space="preserve"> Ernakulum</w:t>
      </w:r>
      <w:r w:rsidR="009B1C49" w:rsidRPr="005B07DF">
        <w:rPr>
          <w:rFonts w:asciiTheme="minorBidi" w:hAnsiTheme="minorBidi" w:cstheme="minorBidi"/>
          <w:sz w:val="24"/>
          <w:szCs w:val="24"/>
        </w:rPr>
        <w:t xml:space="preserve"> </w:t>
      </w:r>
      <w:r w:rsidRPr="005B07DF">
        <w:rPr>
          <w:rFonts w:asciiTheme="minorBidi" w:hAnsiTheme="minorBidi" w:cstheme="minorBidi"/>
          <w:sz w:val="24"/>
          <w:szCs w:val="24"/>
        </w:rPr>
        <w:t>for our Lifecare Centre.</w:t>
      </w:r>
    </w:p>
    <w:p w:rsidR="00AC650C" w:rsidRPr="00CD7536" w:rsidRDefault="00AC650C" w:rsidP="00CD7536">
      <w:pPr>
        <w:spacing w:line="240" w:lineRule="auto"/>
        <w:jc w:val="both"/>
        <w:rPr>
          <w:rFonts w:asciiTheme="minorBidi" w:hAnsiTheme="minorBidi" w:cstheme="minorBidi"/>
          <w:sz w:val="24"/>
          <w:szCs w:val="24"/>
        </w:rPr>
      </w:pPr>
      <w:r w:rsidRPr="00CD7536">
        <w:rPr>
          <w:rFonts w:asciiTheme="minorBidi" w:hAnsiTheme="minorBidi" w:cstheme="minorBidi"/>
          <w:sz w:val="24"/>
          <w:szCs w:val="24"/>
        </w:rPr>
        <w:t xml:space="preserve">The estimated value of present purchase is around </w:t>
      </w:r>
      <w:r w:rsidRPr="00CD7536">
        <w:rPr>
          <w:rFonts w:asciiTheme="minorBidi" w:hAnsiTheme="minorBidi" w:cstheme="minorBidi"/>
          <w:b/>
          <w:bCs/>
          <w:sz w:val="24"/>
          <w:szCs w:val="24"/>
        </w:rPr>
        <w:t>Rs.</w:t>
      </w:r>
      <w:r w:rsidR="00CD7536" w:rsidRPr="00CD7536">
        <w:rPr>
          <w:rFonts w:asciiTheme="minorBidi" w:hAnsiTheme="minorBidi" w:cstheme="minorBidi"/>
          <w:b/>
          <w:bCs/>
          <w:sz w:val="24"/>
          <w:szCs w:val="24"/>
        </w:rPr>
        <w:t>12,</w:t>
      </w:r>
      <w:r w:rsidR="00CD7536">
        <w:rPr>
          <w:rFonts w:asciiTheme="minorBidi" w:hAnsiTheme="minorBidi" w:cstheme="minorBidi"/>
          <w:b/>
          <w:bCs/>
          <w:sz w:val="24"/>
          <w:szCs w:val="24"/>
        </w:rPr>
        <w:t>79, 800</w:t>
      </w:r>
      <w:r w:rsidR="00CD7536" w:rsidRPr="00CD7536">
        <w:rPr>
          <w:rFonts w:asciiTheme="minorBidi" w:hAnsiTheme="minorBidi" w:cstheme="minorBidi"/>
          <w:b/>
          <w:bCs/>
          <w:sz w:val="24"/>
          <w:szCs w:val="24"/>
        </w:rPr>
        <w:t>.00</w:t>
      </w:r>
      <w:r w:rsidRPr="00CD7536">
        <w:rPr>
          <w:rFonts w:asciiTheme="minorBidi" w:hAnsiTheme="minorBidi" w:cstheme="minorBidi"/>
          <w:sz w:val="24"/>
          <w:szCs w:val="24"/>
        </w:rPr>
        <w:t xml:space="preserve"> (Rupees </w:t>
      </w:r>
      <w:r w:rsidR="00CD7536" w:rsidRPr="00CD7536">
        <w:rPr>
          <w:rFonts w:asciiTheme="minorBidi" w:hAnsiTheme="minorBidi" w:cstheme="minorBidi"/>
          <w:sz w:val="24"/>
          <w:szCs w:val="24"/>
        </w:rPr>
        <w:t>twelve</w:t>
      </w:r>
      <w:r w:rsidRPr="00CD7536">
        <w:rPr>
          <w:rFonts w:asciiTheme="minorBidi" w:hAnsiTheme="minorBidi" w:cstheme="minorBidi"/>
          <w:sz w:val="24"/>
          <w:szCs w:val="24"/>
        </w:rPr>
        <w:t xml:space="preserve"> lakhs </w:t>
      </w:r>
      <w:r w:rsidR="00CD7536">
        <w:rPr>
          <w:rFonts w:asciiTheme="minorBidi" w:hAnsiTheme="minorBidi" w:cstheme="minorBidi"/>
          <w:sz w:val="24"/>
          <w:szCs w:val="24"/>
        </w:rPr>
        <w:t>seventy nine</w:t>
      </w:r>
      <w:r w:rsidR="00CD7536" w:rsidRPr="00CD7536">
        <w:rPr>
          <w:rFonts w:asciiTheme="minorBidi" w:hAnsiTheme="minorBidi" w:cstheme="minorBidi"/>
          <w:sz w:val="24"/>
          <w:szCs w:val="24"/>
        </w:rPr>
        <w:t xml:space="preserve"> thousand </w:t>
      </w:r>
      <w:r w:rsidR="00CD7536">
        <w:rPr>
          <w:rFonts w:asciiTheme="minorBidi" w:hAnsiTheme="minorBidi" w:cstheme="minorBidi"/>
          <w:sz w:val="24"/>
          <w:szCs w:val="24"/>
        </w:rPr>
        <w:t>eight</w:t>
      </w:r>
      <w:r w:rsidR="00CD7536" w:rsidRPr="00CD7536">
        <w:rPr>
          <w:rFonts w:asciiTheme="minorBidi" w:hAnsiTheme="minorBidi" w:cstheme="minorBidi"/>
          <w:sz w:val="24"/>
          <w:szCs w:val="24"/>
        </w:rPr>
        <w:t xml:space="preserve"> hundred only</w:t>
      </w:r>
      <w:r w:rsidRPr="00CD7536">
        <w:rPr>
          <w:rFonts w:asciiTheme="minorBidi" w:hAnsiTheme="minorBidi" w:cstheme="minorBidi"/>
          <w:sz w:val="24"/>
          <w:szCs w:val="24"/>
        </w:rPr>
        <w:t>)</w:t>
      </w:r>
    </w:p>
    <w:p w:rsidR="00AC650C" w:rsidRPr="00CD7536" w:rsidRDefault="00AC650C" w:rsidP="00CD7536">
      <w:pPr>
        <w:spacing w:line="240" w:lineRule="auto"/>
        <w:jc w:val="both"/>
        <w:rPr>
          <w:rFonts w:asciiTheme="minorBidi" w:hAnsiTheme="minorBidi" w:cstheme="minorBidi"/>
          <w:b/>
          <w:bCs/>
          <w:i/>
          <w:iCs/>
          <w:sz w:val="24"/>
          <w:szCs w:val="24"/>
        </w:rPr>
      </w:pPr>
      <w:r w:rsidRPr="00CD7536">
        <w:rPr>
          <w:rFonts w:asciiTheme="minorBidi" w:hAnsiTheme="minorBidi" w:cstheme="minorBidi"/>
          <w:b/>
          <w:bCs/>
          <w:i/>
          <w:iCs/>
          <w:sz w:val="24"/>
          <w:szCs w:val="24"/>
        </w:rPr>
        <w:t>Publishing date of</w:t>
      </w:r>
      <w:r w:rsidR="00CD7536">
        <w:rPr>
          <w:rFonts w:asciiTheme="minorBidi" w:hAnsiTheme="minorBidi" w:cstheme="minorBidi"/>
          <w:b/>
          <w:bCs/>
          <w:i/>
          <w:iCs/>
          <w:sz w:val="24"/>
          <w:szCs w:val="24"/>
        </w:rPr>
        <w:t xml:space="preserve"> bid: 21</w:t>
      </w:r>
      <w:r w:rsidR="005B07DF" w:rsidRPr="005B07DF">
        <w:rPr>
          <w:rFonts w:asciiTheme="minorBidi" w:hAnsiTheme="minorBidi" w:cstheme="minorBidi"/>
          <w:b/>
          <w:bCs/>
          <w:i/>
          <w:iCs/>
          <w:sz w:val="24"/>
          <w:szCs w:val="24"/>
          <w:vertAlign w:val="superscript"/>
        </w:rPr>
        <w:t>st</w:t>
      </w:r>
      <w:r w:rsidR="005B07DF">
        <w:rPr>
          <w:rFonts w:asciiTheme="minorBidi" w:hAnsiTheme="minorBidi" w:cstheme="minorBidi"/>
          <w:b/>
          <w:bCs/>
          <w:i/>
          <w:iCs/>
          <w:sz w:val="24"/>
          <w:szCs w:val="24"/>
        </w:rPr>
        <w:t xml:space="preserve"> February </w:t>
      </w:r>
      <w:r w:rsidRPr="00CD7536">
        <w:rPr>
          <w:rFonts w:asciiTheme="minorBidi" w:hAnsiTheme="minorBidi" w:cstheme="minorBidi"/>
          <w:b/>
          <w:bCs/>
          <w:i/>
          <w:iCs/>
          <w:sz w:val="24"/>
          <w:szCs w:val="24"/>
        </w:rPr>
        <w:t>2013</w:t>
      </w:r>
    </w:p>
    <w:p w:rsidR="00AC650C" w:rsidRPr="00CD7536" w:rsidRDefault="00AC650C" w:rsidP="00CD7536">
      <w:pPr>
        <w:pStyle w:val="NoSpacing"/>
        <w:jc w:val="both"/>
        <w:rPr>
          <w:rFonts w:asciiTheme="minorBidi" w:hAnsiTheme="minorBidi" w:cstheme="minorBidi"/>
          <w:b/>
          <w:bCs/>
          <w:i/>
          <w:iCs/>
        </w:rPr>
      </w:pPr>
      <w:r w:rsidRPr="00CD7536">
        <w:rPr>
          <w:rFonts w:asciiTheme="minorBidi" w:hAnsiTheme="minorBidi" w:cstheme="minorBidi"/>
          <w:b/>
          <w:bCs/>
          <w:i/>
          <w:iCs/>
        </w:rPr>
        <w:t xml:space="preserve">Last date of submission </w:t>
      </w:r>
      <w:r w:rsidRPr="005B07DF">
        <w:rPr>
          <w:rFonts w:asciiTheme="minorBidi" w:hAnsiTheme="minorBidi" w:cstheme="minorBidi"/>
          <w:i/>
          <w:iCs/>
        </w:rPr>
        <w:t>(at t</w:t>
      </w:r>
      <w:r w:rsidRPr="005B07DF">
        <w:rPr>
          <w:rFonts w:asciiTheme="minorBidi" w:hAnsiTheme="minorBidi" w:cstheme="minorBidi"/>
          <w:i/>
          <w:iCs/>
          <w:spacing w:val="-3"/>
        </w:rPr>
        <w:t>h</w:t>
      </w:r>
      <w:r w:rsidRPr="005B07DF">
        <w:rPr>
          <w:rFonts w:asciiTheme="minorBidi" w:hAnsiTheme="minorBidi" w:cstheme="minorBidi"/>
          <w:i/>
          <w:iCs/>
        </w:rPr>
        <w:t>e</w:t>
      </w:r>
      <w:r w:rsidRPr="005B07DF">
        <w:rPr>
          <w:rFonts w:asciiTheme="minorBidi" w:hAnsiTheme="minorBidi" w:cstheme="minorBidi"/>
          <w:i/>
          <w:iCs/>
          <w:spacing w:val="18"/>
        </w:rPr>
        <w:t xml:space="preserve"> </w:t>
      </w:r>
      <w:r w:rsidRPr="005B07DF">
        <w:rPr>
          <w:rFonts w:asciiTheme="minorBidi" w:hAnsiTheme="minorBidi" w:cstheme="minorBidi"/>
          <w:i/>
          <w:iCs/>
        </w:rPr>
        <w:t>o</w:t>
      </w:r>
      <w:r w:rsidRPr="005B07DF">
        <w:rPr>
          <w:rFonts w:asciiTheme="minorBidi" w:hAnsiTheme="minorBidi" w:cstheme="minorBidi"/>
          <w:i/>
          <w:iCs/>
          <w:spacing w:val="-1"/>
        </w:rPr>
        <w:t>f</w:t>
      </w:r>
      <w:r w:rsidRPr="005B07DF">
        <w:rPr>
          <w:rFonts w:asciiTheme="minorBidi" w:hAnsiTheme="minorBidi" w:cstheme="minorBidi"/>
          <w:i/>
          <w:iCs/>
          <w:spacing w:val="1"/>
        </w:rPr>
        <w:t>f</w:t>
      </w:r>
      <w:r w:rsidRPr="005B07DF">
        <w:rPr>
          <w:rFonts w:asciiTheme="minorBidi" w:hAnsiTheme="minorBidi" w:cstheme="minorBidi"/>
          <w:i/>
          <w:iCs/>
        </w:rPr>
        <w:t>i</w:t>
      </w:r>
      <w:r w:rsidRPr="005B07DF">
        <w:rPr>
          <w:rFonts w:asciiTheme="minorBidi" w:hAnsiTheme="minorBidi" w:cstheme="minorBidi"/>
          <w:i/>
          <w:iCs/>
          <w:spacing w:val="-4"/>
        </w:rPr>
        <w:t>c</w:t>
      </w:r>
      <w:r w:rsidRPr="005B07DF">
        <w:rPr>
          <w:rFonts w:asciiTheme="minorBidi" w:hAnsiTheme="minorBidi" w:cstheme="minorBidi"/>
          <w:i/>
          <w:iCs/>
        </w:rPr>
        <w:t>e</w:t>
      </w:r>
      <w:r w:rsidRPr="005B07DF">
        <w:rPr>
          <w:rFonts w:asciiTheme="minorBidi" w:hAnsiTheme="minorBidi" w:cstheme="minorBidi"/>
          <w:i/>
          <w:iCs/>
          <w:spacing w:val="2"/>
        </w:rPr>
        <w:t xml:space="preserve"> </w:t>
      </w:r>
      <w:r w:rsidRPr="005B07DF">
        <w:rPr>
          <w:rFonts w:asciiTheme="minorBidi" w:hAnsiTheme="minorBidi" w:cstheme="minorBidi"/>
          <w:i/>
          <w:iCs/>
        </w:rPr>
        <w:t>of t</w:t>
      </w:r>
      <w:r w:rsidRPr="005B07DF">
        <w:rPr>
          <w:rFonts w:asciiTheme="minorBidi" w:hAnsiTheme="minorBidi" w:cstheme="minorBidi"/>
          <w:i/>
          <w:iCs/>
          <w:spacing w:val="-3"/>
        </w:rPr>
        <w:t>h</w:t>
      </w:r>
      <w:r w:rsidRPr="005B07DF">
        <w:rPr>
          <w:rFonts w:asciiTheme="minorBidi" w:hAnsiTheme="minorBidi" w:cstheme="minorBidi"/>
          <w:i/>
          <w:iCs/>
        </w:rPr>
        <w:t>e</w:t>
      </w:r>
      <w:r w:rsidRPr="005B07DF">
        <w:rPr>
          <w:rFonts w:asciiTheme="minorBidi" w:hAnsiTheme="minorBidi" w:cstheme="minorBidi"/>
          <w:i/>
          <w:iCs/>
          <w:spacing w:val="50"/>
        </w:rPr>
        <w:t xml:space="preserve"> </w:t>
      </w:r>
      <w:r w:rsidRPr="005B07DF">
        <w:rPr>
          <w:rFonts w:asciiTheme="minorBidi" w:hAnsiTheme="minorBidi" w:cstheme="minorBidi"/>
          <w:i/>
          <w:iCs/>
        </w:rPr>
        <w:t>Group Head (HCS),</w:t>
      </w:r>
      <w:r w:rsidRPr="005B07DF">
        <w:rPr>
          <w:rFonts w:asciiTheme="minorBidi" w:hAnsiTheme="minorBidi" w:cstheme="minorBidi"/>
        </w:rPr>
        <w:t xml:space="preserve"> </w:t>
      </w:r>
      <w:r w:rsidRPr="005B07DF">
        <w:rPr>
          <w:rFonts w:asciiTheme="minorBidi" w:hAnsiTheme="minorBidi" w:cstheme="minorBidi"/>
          <w:i/>
          <w:iCs/>
        </w:rPr>
        <w:t>Corporate and Regd. Office</w:t>
      </w:r>
      <w:r w:rsidRPr="005B07DF">
        <w:rPr>
          <w:rFonts w:asciiTheme="minorBidi" w:hAnsiTheme="minorBidi" w:cstheme="minorBidi"/>
        </w:rPr>
        <w:t xml:space="preserve">, </w:t>
      </w:r>
      <w:r w:rsidRPr="005B07DF">
        <w:rPr>
          <w:rFonts w:asciiTheme="minorBidi" w:hAnsiTheme="minorBidi" w:cstheme="minorBidi"/>
          <w:i/>
          <w:iCs/>
        </w:rPr>
        <w:t>HLL Bhavan, Poojappura, Thiruvananthapuram</w:t>
      </w:r>
      <w:r w:rsidR="00CD7536" w:rsidRPr="005B07DF">
        <w:rPr>
          <w:rFonts w:asciiTheme="minorBidi" w:hAnsiTheme="minorBidi" w:cstheme="minorBidi"/>
          <w:i/>
          <w:iCs/>
        </w:rPr>
        <w:t>):</w:t>
      </w:r>
      <w:r w:rsidRPr="00CD7536">
        <w:rPr>
          <w:rFonts w:asciiTheme="minorBidi" w:hAnsiTheme="minorBidi" w:cstheme="minorBidi"/>
          <w:b/>
          <w:bCs/>
          <w:i/>
          <w:iCs/>
        </w:rPr>
        <w:t xml:space="preserve"> 07</w:t>
      </w:r>
      <w:r w:rsidR="00CD7536" w:rsidRPr="00CD7536">
        <w:rPr>
          <w:rFonts w:asciiTheme="minorBidi" w:hAnsiTheme="minorBidi" w:cstheme="minorBidi"/>
          <w:b/>
          <w:bCs/>
          <w:i/>
          <w:iCs/>
          <w:vertAlign w:val="superscript"/>
        </w:rPr>
        <w:t>th</w:t>
      </w:r>
      <w:r w:rsidR="00CD7536">
        <w:rPr>
          <w:rFonts w:asciiTheme="minorBidi" w:hAnsiTheme="minorBidi" w:cstheme="minorBidi"/>
          <w:b/>
          <w:bCs/>
          <w:i/>
          <w:iCs/>
        </w:rPr>
        <w:t xml:space="preserve"> </w:t>
      </w:r>
      <w:r w:rsidRPr="00CD7536">
        <w:rPr>
          <w:rFonts w:asciiTheme="minorBidi" w:hAnsiTheme="minorBidi" w:cstheme="minorBidi"/>
          <w:b/>
          <w:bCs/>
          <w:i/>
          <w:iCs/>
        </w:rPr>
        <w:t>March</w:t>
      </w:r>
      <w:r w:rsidR="00CD7536">
        <w:rPr>
          <w:rFonts w:asciiTheme="minorBidi" w:hAnsiTheme="minorBidi" w:cstheme="minorBidi"/>
          <w:b/>
          <w:bCs/>
          <w:i/>
          <w:iCs/>
        </w:rPr>
        <w:t xml:space="preserve"> </w:t>
      </w:r>
      <w:r w:rsidRPr="00CD7536">
        <w:rPr>
          <w:rFonts w:asciiTheme="minorBidi" w:hAnsiTheme="minorBidi" w:cstheme="minorBidi"/>
          <w:b/>
          <w:bCs/>
          <w:i/>
          <w:iCs/>
        </w:rPr>
        <w:t>2013, 15.00 Hours.</w:t>
      </w:r>
    </w:p>
    <w:p w:rsidR="00AC650C" w:rsidRPr="00CD7536" w:rsidRDefault="00AC650C" w:rsidP="00CD7536">
      <w:pPr>
        <w:pStyle w:val="NoSpacing"/>
        <w:jc w:val="both"/>
        <w:rPr>
          <w:rFonts w:asciiTheme="minorBidi" w:hAnsiTheme="minorBidi" w:cstheme="minorBidi"/>
          <w:b/>
          <w:bCs/>
        </w:rPr>
      </w:pPr>
    </w:p>
    <w:p w:rsidR="00AC650C" w:rsidRPr="00CD7536" w:rsidRDefault="00AC650C" w:rsidP="00CD7536">
      <w:pPr>
        <w:autoSpaceDE w:val="0"/>
        <w:autoSpaceDN w:val="0"/>
        <w:adjustRightInd w:val="0"/>
        <w:spacing w:after="0" w:line="240" w:lineRule="auto"/>
        <w:jc w:val="both"/>
        <w:rPr>
          <w:rFonts w:asciiTheme="minorBidi" w:hAnsiTheme="minorBidi" w:cstheme="minorBidi"/>
          <w:b/>
          <w:bCs/>
          <w:i/>
          <w:iCs/>
          <w:sz w:val="24"/>
          <w:szCs w:val="24"/>
          <w:lang w:eastAsia="en-IN"/>
        </w:rPr>
      </w:pPr>
      <w:r w:rsidRPr="00CD7536">
        <w:rPr>
          <w:rFonts w:asciiTheme="minorBidi" w:hAnsiTheme="minorBidi" w:cstheme="minorBidi"/>
          <w:b/>
          <w:bCs/>
          <w:i/>
          <w:iCs/>
          <w:sz w:val="24"/>
          <w:szCs w:val="24"/>
          <w:lang w:eastAsia="en-IN"/>
        </w:rPr>
        <w:t xml:space="preserve">Opening of </w:t>
      </w:r>
      <w:r w:rsidR="00CD7536" w:rsidRPr="00CD7536">
        <w:rPr>
          <w:rFonts w:asciiTheme="minorBidi" w:hAnsiTheme="minorBidi" w:cstheme="minorBidi"/>
          <w:b/>
          <w:bCs/>
          <w:i/>
          <w:iCs/>
          <w:sz w:val="24"/>
          <w:szCs w:val="24"/>
          <w:lang w:eastAsia="en-IN"/>
        </w:rPr>
        <w:t>bid:</w:t>
      </w:r>
      <w:r w:rsidRPr="00CD7536">
        <w:rPr>
          <w:rFonts w:asciiTheme="minorBidi" w:hAnsiTheme="minorBidi" w:cstheme="minorBidi"/>
          <w:b/>
          <w:bCs/>
          <w:i/>
          <w:iCs/>
          <w:sz w:val="24"/>
          <w:szCs w:val="24"/>
          <w:lang w:eastAsia="en-IN"/>
        </w:rPr>
        <w:t xml:space="preserve"> 07</w:t>
      </w:r>
      <w:r w:rsidRPr="00CD7536">
        <w:rPr>
          <w:rFonts w:asciiTheme="minorBidi" w:hAnsiTheme="minorBidi" w:cstheme="minorBidi"/>
          <w:b/>
          <w:bCs/>
          <w:i/>
          <w:iCs/>
          <w:sz w:val="24"/>
          <w:szCs w:val="24"/>
          <w:vertAlign w:val="superscript"/>
          <w:lang w:eastAsia="en-IN"/>
        </w:rPr>
        <w:t>th</w:t>
      </w:r>
      <w:r w:rsidRPr="00CD7536">
        <w:rPr>
          <w:rFonts w:asciiTheme="minorBidi" w:hAnsiTheme="minorBidi" w:cstheme="minorBidi"/>
          <w:b/>
          <w:bCs/>
          <w:i/>
          <w:iCs/>
          <w:sz w:val="24"/>
          <w:szCs w:val="24"/>
          <w:lang w:eastAsia="en-IN"/>
        </w:rPr>
        <w:t xml:space="preserve"> March 2013</w:t>
      </w:r>
      <w:r w:rsidR="005B07DF" w:rsidRPr="00CD7536">
        <w:rPr>
          <w:rFonts w:asciiTheme="minorBidi" w:hAnsiTheme="minorBidi" w:cstheme="minorBidi"/>
          <w:b/>
          <w:bCs/>
          <w:i/>
          <w:iCs/>
          <w:sz w:val="24"/>
          <w:szCs w:val="24"/>
          <w:lang w:eastAsia="en-IN"/>
        </w:rPr>
        <w:t>, 15.30</w:t>
      </w:r>
      <w:r w:rsidRPr="00CD7536">
        <w:rPr>
          <w:rFonts w:asciiTheme="minorBidi" w:hAnsiTheme="minorBidi" w:cstheme="minorBidi"/>
          <w:b/>
          <w:bCs/>
          <w:i/>
          <w:iCs/>
          <w:sz w:val="24"/>
          <w:szCs w:val="24"/>
          <w:lang w:eastAsia="en-IN"/>
        </w:rPr>
        <w:t xml:space="preserve"> Hours at </w:t>
      </w:r>
      <w:r w:rsidRPr="00CD7536">
        <w:rPr>
          <w:rFonts w:asciiTheme="minorBidi" w:hAnsiTheme="minorBidi" w:cstheme="minorBidi"/>
          <w:b/>
          <w:bCs/>
          <w:i/>
          <w:iCs/>
          <w:sz w:val="24"/>
          <w:szCs w:val="24"/>
        </w:rPr>
        <w:t>HLL Lifecare Ltd, Poojappura Thiruvananthapuram)</w:t>
      </w:r>
    </w:p>
    <w:p w:rsidR="005B07DF" w:rsidRDefault="005B07DF" w:rsidP="00CD7536">
      <w:pPr>
        <w:autoSpaceDE w:val="0"/>
        <w:autoSpaceDN w:val="0"/>
        <w:adjustRightInd w:val="0"/>
        <w:spacing w:after="0" w:line="240" w:lineRule="auto"/>
        <w:jc w:val="both"/>
        <w:rPr>
          <w:rFonts w:asciiTheme="minorBidi" w:hAnsiTheme="minorBidi" w:cstheme="minorBidi"/>
          <w:sz w:val="24"/>
          <w:szCs w:val="24"/>
          <w:lang w:eastAsia="en-IN"/>
        </w:rPr>
      </w:pPr>
    </w:p>
    <w:p w:rsidR="00AC650C" w:rsidRDefault="00AC650C" w:rsidP="00CD7536">
      <w:pPr>
        <w:autoSpaceDE w:val="0"/>
        <w:autoSpaceDN w:val="0"/>
        <w:adjustRightInd w:val="0"/>
        <w:spacing w:after="0" w:line="240" w:lineRule="auto"/>
        <w:jc w:val="both"/>
        <w:rPr>
          <w:rFonts w:asciiTheme="minorBidi" w:hAnsiTheme="minorBidi" w:cstheme="minorBidi"/>
          <w:sz w:val="24"/>
          <w:szCs w:val="24"/>
          <w:lang w:eastAsia="en-IN"/>
        </w:rPr>
      </w:pPr>
      <w:r w:rsidRPr="00CD7536">
        <w:rPr>
          <w:rFonts w:asciiTheme="minorBidi" w:hAnsiTheme="minorBidi" w:cstheme="minorBidi"/>
          <w:sz w:val="24"/>
          <w:szCs w:val="24"/>
          <w:lang w:eastAsia="en-IN"/>
        </w:rPr>
        <w:t>Interested applicants can participate in the bid.</w:t>
      </w:r>
    </w:p>
    <w:p w:rsidR="003E1DD8" w:rsidRPr="00CD7536" w:rsidRDefault="003E1DD8" w:rsidP="00CD7536">
      <w:pPr>
        <w:autoSpaceDE w:val="0"/>
        <w:autoSpaceDN w:val="0"/>
        <w:adjustRightInd w:val="0"/>
        <w:spacing w:after="0" w:line="240" w:lineRule="auto"/>
        <w:jc w:val="both"/>
        <w:rPr>
          <w:rFonts w:asciiTheme="minorBidi" w:hAnsiTheme="minorBidi" w:cstheme="minorBidi"/>
          <w:sz w:val="24"/>
          <w:szCs w:val="24"/>
          <w:lang w:eastAsia="en-IN"/>
        </w:rPr>
      </w:pPr>
    </w:p>
    <w:p w:rsidR="003E1DD8" w:rsidRPr="003E1DD8" w:rsidRDefault="00AC650C" w:rsidP="003E1DD8">
      <w:pPr>
        <w:autoSpaceDE w:val="0"/>
        <w:autoSpaceDN w:val="0"/>
        <w:adjustRightInd w:val="0"/>
        <w:spacing w:after="0" w:line="240" w:lineRule="auto"/>
        <w:jc w:val="both"/>
        <w:rPr>
          <w:rFonts w:asciiTheme="minorBidi" w:hAnsiTheme="minorBidi" w:cstheme="minorBidi"/>
          <w:sz w:val="24"/>
          <w:szCs w:val="24"/>
          <w:lang w:eastAsia="en-IN"/>
        </w:rPr>
      </w:pPr>
      <w:r w:rsidRPr="00CD7536">
        <w:rPr>
          <w:rFonts w:asciiTheme="minorBidi" w:hAnsiTheme="minorBidi" w:cstheme="minorBidi"/>
          <w:sz w:val="24"/>
          <w:szCs w:val="24"/>
          <w:lang w:eastAsia="en-IN"/>
        </w:rPr>
        <w:t xml:space="preserve">HLL reserves the right to accept or reject any application without assigning any reason or incurring any liability </w:t>
      </w:r>
      <w:r w:rsidR="003E1DD8" w:rsidRPr="00CD7536">
        <w:rPr>
          <w:rFonts w:asciiTheme="minorBidi" w:hAnsiTheme="minorBidi" w:cstheme="minorBidi"/>
          <w:sz w:val="24"/>
          <w:szCs w:val="24"/>
          <w:lang w:eastAsia="en-IN"/>
        </w:rPr>
        <w:t>whatsoever. Prospective</w:t>
      </w:r>
      <w:r w:rsidRPr="00CD7536">
        <w:rPr>
          <w:rFonts w:asciiTheme="minorBidi" w:hAnsiTheme="minorBidi" w:cstheme="minorBidi"/>
          <w:sz w:val="24"/>
          <w:szCs w:val="24"/>
          <w:lang w:eastAsia="en-IN"/>
        </w:rPr>
        <w:t xml:space="preserve"> bidders are advised to regularly scan through HLL web site as corrigendum/amendments etc., if any, will be notified on the HLL web site and separate advertisement w</w:t>
      </w:r>
      <w:r w:rsidR="003E1DD8">
        <w:rPr>
          <w:rFonts w:asciiTheme="minorBidi" w:hAnsiTheme="minorBidi" w:cstheme="minorBidi"/>
          <w:sz w:val="24"/>
          <w:szCs w:val="24"/>
          <w:lang w:eastAsia="en-IN"/>
        </w:rPr>
        <w:t>ill not be made for this regard</w:t>
      </w:r>
    </w:p>
    <w:p w:rsidR="004B113B" w:rsidRDefault="004B113B" w:rsidP="003E1DD8">
      <w:pPr>
        <w:tabs>
          <w:tab w:val="left" w:pos="3405"/>
        </w:tabs>
        <w:jc w:val="both"/>
        <w:rPr>
          <w:rFonts w:asciiTheme="minorBidi" w:hAnsiTheme="minorBidi" w:cstheme="minorBidi"/>
          <w:b/>
          <w:bCs/>
          <w:sz w:val="24"/>
          <w:szCs w:val="24"/>
          <w:u w:val="single"/>
        </w:rPr>
      </w:pPr>
    </w:p>
    <w:p w:rsidR="005B07DF" w:rsidRPr="00CD7536" w:rsidRDefault="00A5649A" w:rsidP="003E1DD8">
      <w:pPr>
        <w:tabs>
          <w:tab w:val="left" w:pos="3405"/>
        </w:tabs>
        <w:jc w:val="both"/>
        <w:rPr>
          <w:rFonts w:asciiTheme="minorBidi" w:hAnsiTheme="minorBidi" w:cstheme="minorBidi"/>
          <w:bCs/>
          <w:sz w:val="24"/>
          <w:szCs w:val="24"/>
        </w:rPr>
      </w:pPr>
      <w:r w:rsidRPr="00CD7536">
        <w:rPr>
          <w:rFonts w:asciiTheme="minorBidi" w:hAnsiTheme="minorBidi" w:cstheme="minorBidi"/>
          <w:b/>
          <w:bCs/>
          <w:sz w:val="24"/>
          <w:szCs w:val="24"/>
          <w:u w:val="single"/>
        </w:rPr>
        <w:lastRenderedPageBreak/>
        <w:t>GENERAL TERMS &amp; CONDITIONS</w:t>
      </w:r>
    </w:p>
    <w:p w:rsidR="00A5649A" w:rsidRPr="00336DFD" w:rsidRDefault="00A5649A" w:rsidP="003E1DD8">
      <w:pPr>
        <w:numPr>
          <w:ilvl w:val="0"/>
          <w:numId w:val="1"/>
        </w:numPr>
        <w:tabs>
          <w:tab w:val="num" w:pos="0"/>
        </w:tabs>
        <w:spacing w:after="0"/>
        <w:ind w:left="0" w:firstLine="0"/>
        <w:jc w:val="both"/>
        <w:rPr>
          <w:rFonts w:asciiTheme="minorBidi" w:hAnsiTheme="minorBidi" w:cstheme="minorBidi"/>
          <w:sz w:val="24"/>
          <w:szCs w:val="24"/>
        </w:rPr>
      </w:pPr>
      <w:r w:rsidRPr="00336DFD">
        <w:rPr>
          <w:rFonts w:asciiTheme="minorBidi" w:hAnsiTheme="minorBidi" w:cstheme="minorBidi"/>
          <w:sz w:val="24"/>
          <w:szCs w:val="24"/>
        </w:rPr>
        <w:t xml:space="preserve">The estimated cost of the work is </w:t>
      </w:r>
      <w:r w:rsidR="00336DFD" w:rsidRPr="00CD7536">
        <w:rPr>
          <w:rFonts w:asciiTheme="minorBidi" w:hAnsiTheme="minorBidi" w:cstheme="minorBidi"/>
          <w:b/>
          <w:bCs/>
          <w:sz w:val="24"/>
          <w:szCs w:val="24"/>
        </w:rPr>
        <w:t>Rs.12,</w:t>
      </w:r>
      <w:r w:rsidR="00336DFD">
        <w:rPr>
          <w:rFonts w:asciiTheme="minorBidi" w:hAnsiTheme="minorBidi" w:cstheme="minorBidi"/>
          <w:b/>
          <w:bCs/>
          <w:sz w:val="24"/>
          <w:szCs w:val="24"/>
        </w:rPr>
        <w:t>79, 800</w:t>
      </w:r>
      <w:r w:rsidR="00336DFD" w:rsidRPr="00CD7536">
        <w:rPr>
          <w:rFonts w:asciiTheme="minorBidi" w:hAnsiTheme="minorBidi" w:cstheme="minorBidi"/>
          <w:b/>
          <w:bCs/>
          <w:sz w:val="24"/>
          <w:szCs w:val="24"/>
        </w:rPr>
        <w:t>.00</w:t>
      </w:r>
      <w:r w:rsidR="00336DFD" w:rsidRPr="00CD7536">
        <w:rPr>
          <w:rFonts w:asciiTheme="minorBidi" w:hAnsiTheme="minorBidi" w:cstheme="minorBidi"/>
          <w:sz w:val="24"/>
          <w:szCs w:val="24"/>
        </w:rPr>
        <w:t xml:space="preserve"> (Rupees twelve lakhs </w:t>
      </w:r>
      <w:r w:rsidR="00336DFD">
        <w:rPr>
          <w:rFonts w:asciiTheme="minorBidi" w:hAnsiTheme="minorBidi" w:cstheme="minorBidi"/>
          <w:sz w:val="24"/>
          <w:szCs w:val="24"/>
        </w:rPr>
        <w:t>seventy nine</w:t>
      </w:r>
      <w:r w:rsidR="00336DFD" w:rsidRPr="00CD7536">
        <w:rPr>
          <w:rFonts w:asciiTheme="minorBidi" w:hAnsiTheme="minorBidi" w:cstheme="minorBidi"/>
          <w:sz w:val="24"/>
          <w:szCs w:val="24"/>
        </w:rPr>
        <w:t xml:space="preserve"> thousand </w:t>
      </w:r>
      <w:r w:rsidR="00336DFD">
        <w:rPr>
          <w:rFonts w:asciiTheme="minorBidi" w:hAnsiTheme="minorBidi" w:cstheme="minorBidi"/>
          <w:sz w:val="24"/>
          <w:szCs w:val="24"/>
        </w:rPr>
        <w:t>eight</w:t>
      </w:r>
      <w:r w:rsidR="00336DFD" w:rsidRPr="00CD7536">
        <w:rPr>
          <w:rFonts w:asciiTheme="minorBidi" w:hAnsiTheme="minorBidi" w:cstheme="minorBidi"/>
          <w:sz w:val="24"/>
          <w:szCs w:val="24"/>
        </w:rPr>
        <w:t xml:space="preserve"> hundred only)</w:t>
      </w:r>
    </w:p>
    <w:p w:rsidR="00A5649A" w:rsidRPr="001B2914" w:rsidRDefault="00A5649A" w:rsidP="003E1DD8">
      <w:pPr>
        <w:numPr>
          <w:ilvl w:val="0"/>
          <w:numId w:val="1"/>
        </w:numPr>
        <w:tabs>
          <w:tab w:val="num" w:pos="0"/>
        </w:tabs>
        <w:spacing w:after="0"/>
        <w:ind w:left="0" w:firstLine="0"/>
        <w:jc w:val="both"/>
        <w:rPr>
          <w:rFonts w:asciiTheme="minorBidi" w:hAnsiTheme="minorBidi" w:cstheme="minorBidi"/>
          <w:b/>
          <w:bCs/>
          <w:sz w:val="24"/>
          <w:szCs w:val="24"/>
        </w:rPr>
      </w:pPr>
      <w:r w:rsidRPr="001B2914">
        <w:rPr>
          <w:rFonts w:asciiTheme="minorBidi" w:hAnsiTheme="minorBidi" w:cstheme="minorBidi"/>
          <w:b/>
          <w:bCs/>
          <w:sz w:val="24"/>
          <w:szCs w:val="24"/>
        </w:rPr>
        <w:t xml:space="preserve"> Eligibility criteria: </w:t>
      </w:r>
    </w:p>
    <w:p w:rsidR="00A5649A" w:rsidRPr="00336DFD" w:rsidRDefault="00336DFD" w:rsidP="003E1DD8">
      <w:pPr>
        <w:pStyle w:val="ListParagraph"/>
        <w:numPr>
          <w:ilvl w:val="1"/>
          <w:numId w:val="1"/>
        </w:numPr>
        <w:spacing w:line="276" w:lineRule="auto"/>
        <w:jc w:val="both"/>
        <w:rPr>
          <w:rFonts w:asciiTheme="minorBidi" w:hAnsiTheme="minorBidi" w:cstheme="minorBidi"/>
        </w:rPr>
      </w:pPr>
      <w:r>
        <w:rPr>
          <w:rFonts w:asciiTheme="minorBidi" w:hAnsiTheme="minorBidi" w:cstheme="minorBidi"/>
        </w:rPr>
        <w:t>Bidders</w:t>
      </w:r>
      <w:r w:rsidR="00A5649A" w:rsidRPr="00336DFD">
        <w:rPr>
          <w:rFonts w:asciiTheme="minorBidi" w:hAnsiTheme="minorBidi" w:cstheme="minorBidi"/>
        </w:rPr>
        <w:t xml:space="preserve"> should have ex</w:t>
      </w:r>
      <w:r w:rsidRPr="00336DFD">
        <w:rPr>
          <w:rFonts w:asciiTheme="minorBidi" w:hAnsiTheme="minorBidi" w:cstheme="minorBidi"/>
        </w:rPr>
        <w:t xml:space="preserve">ecuted satisfactorily at least </w:t>
      </w:r>
      <w:r>
        <w:rPr>
          <w:rFonts w:asciiTheme="minorBidi" w:hAnsiTheme="minorBidi" w:cstheme="minorBidi"/>
        </w:rPr>
        <w:t>one</w:t>
      </w:r>
      <w:r w:rsidR="00A5649A" w:rsidRPr="00336DFD">
        <w:rPr>
          <w:rFonts w:asciiTheme="minorBidi" w:hAnsiTheme="minorBidi" w:cstheme="minorBidi"/>
        </w:rPr>
        <w:t xml:space="preserve"> job preferably of similar kind and contract s</w:t>
      </w:r>
      <w:r>
        <w:rPr>
          <w:rFonts w:asciiTheme="minorBidi" w:hAnsiTheme="minorBidi" w:cstheme="minorBidi"/>
        </w:rPr>
        <w:t>hould be valuing not less than four lakhs</w:t>
      </w:r>
      <w:r w:rsidR="00A5649A" w:rsidRPr="00336DFD">
        <w:rPr>
          <w:rFonts w:asciiTheme="minorBidi" w:hAnsiTheme="minorBidi" w:cstheme="minorBidi"/>
        </w:rPr>
        <w:t xml:space="preserve"> </w:t>
      </w:r>
      <w:r w:rsidR="00B8350C" w:rsidRPr="00336DFD">
        <w:rPr>
          <w:rFonts w:asciiTheme="minorBidi" w:hAnsiTheme="minorBidi" w:cstheme="minorBidi"/>
        </w:rPr>
        <w:t>during the last</w:t>
      </w:r>
      <w:r>
        <w:rPr>
          <w:rFonts w:asciiTheme="minorBidi" w:hAnsiTheme="minorBidi" w:cstheme="minorBidi"/>
        </w:rPr>
        <w:t xml:space="preserve"> one year </w:t>
      </w:r>
      <w:r w:rsidRPr="00336DFD">
        <w:rPr>
          <w:rFonts w:asciiTheme="minorBidi" w:hAnsiTheme="minorBidi" w:cstheme="minorBidi"/>
        </w:rPr>
        <w:t>in</w:t>
      </w:r>
      <w:r w:rsidR="00B8350C" w:rsidRPr="00336DFD">
        <w:rPr>
          <w:rFonts w:asciiTheme="minorBidi" w:hAnsiTheme="minorBidi" w:cstheme="minorBidi"/>
        </w:rPr>
        <w:t xml:space="preserve"> satisfactory manner.</w:t>
      </w:r>
    </w:p>
    <w:p w:rsidR="00A5649A" w:rsidRPr="00CD7536" w:rsidRDefault="00336DFD" w:rsidP="003E1DD8">
      <w:pPr>
        <w:numPr>
          <w:ilvl w:val="1"/>
          <w:numId w:val="1"/>
        </w:numPr>
        <w:spacing w:after="0"/>
        <w:jc w:val="both"/>
        <w:rPr>
          <w:rFonts w:asciiTheme="minorBidi" w:hAnsiTheme="minorBidi" w:cstheme="minorBidi"/>
          <w:sz w:val="24"/>
          <w:szCs w:val="24"/>
        </w:rPr>
      </w:pPr>
      <w:r>
        <w:rPr>
          <w:rFonts w:asciiTheme="minorBidi" w:hAnsiTheme="minorBidi" w:cstheme="minorBidi"/>
          <w:sz w:val="24"/>
          <w:szCs w:val="24"/>
        </w:rPr>
        <w:t>Bidders should have minimum two</w:t>
      </w:r>
      <w:r w:rsidR="00A5649A" w:rsidRPr="00CD7536">
        <w:rPr>
          <w:rFonts w:asciiTheme="minorBidi" w:hAnsiTheme="minorBidi" w:cstheme="minorBidi"/>
          <w:sz w:val="24"/>
          <w:szCs w:val="24"/>
        </w:rPr>
        <w:t xml:space="preserve"> years experience in the relevant field.</w:t>
      </w:r>
    </w:p>
    <w:p w:rsidR="00A5649A" w:rsidRPr="00CD7536" w:rsidRDefault="00A5649A" w:rsidP="003E1DD8">
      <w:pPr>
        <w:numPr>
          <w:ilvl w:val="1"/>
          <w:numId w:val="1"/>
        </w:numPr>
        <w:spacing w:after="0"/>
        <w:jc w:val="both"/>
        <w:rPr>
          <w:rFonts w:asciiTheme="minorBidi" w:hAnsiTheme="minorBidi" w:cstheme="minorBidi"/>
          <w:color w:val="FF0000"/>
          <w:sz w:val="24"/>
          <w:szCs w:val="24"/>
        </w:rPr>
      </w:pPr>
      <w:r w:rsidRPr="00CD7536">
        <w:rPr>
          <w:rFonts w:asciiTheme="minorBidi" w:hAnsiTheme="minorBidi" w:cstheme="minorBidi"/>
          <w:sz w:val="24"/>
          <w:szCs w:val="24"/>
        </w:rPr>
        <w:t>Documental proof for the above eligibility criteria should be submitted along with offer</w:t>
      </w:r>
      <w:r w:rsidRPr="00CD7536">
        <w:rPr>
          <w:rFonts w:asciiTheme="minorBidi" w:hAnsiTheme="minorBidi" w:cstheme="minorBidi"/>
          <w:color w:val="FF0000"/>
          <w:sz w:val="24"/>
          <w:szCs w:val="24"/>
        </w:rPr>
        <w:t>.</w:t>
      </w:r>
    </w:p>
    <w:p w:rsidR="00A5649A" w:rsidRPr="00CD7536" w:rsidRDefault="00A5649A" w:rsidP="003E1DD8">
      <w:pPr>
        <w:numPr>
          <w:ilvl w:val="0"/>
          <w:numId w:val="1"/>
        </w:numPr>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schedule of quantities (ANNEXURE-A) is appended. </w:t>
      </w:r>
      <w:r w:rsidR="00336DFD">
        <w:rPr>
          <w:rFonts w:asciiTheme="minorBidi" w:hAnsiTheme="minorBidi" w:cstheme="minorBidi"/>
          <w:sz w:val="24"/>
          <w:szCs w:val="24"/>
        </w:rPr>
        <w:t>B</w:t>
      </w:r>
      <w:r w:rsidR="00336DFD" w:rsidRPr="00336DFD">
        <w:rPr>
          <w:rFonts w:asciiTheme="minorBidi" w:hAnsiTheme="minorBidi" w:cstheme="minorBidi"/>
          <w:sz w:val="24"/>
          <w:szCs w:val="24"/>
        </w:rPr>
        <w:t>idders</w:t>
      </w:r>
      <w:r w:rsidRPr="00CD7536">
        <w:rPr>
          <w:rFonts w:asciiTheme="minorBidi" w:hAnsiTheme="minorBidi" w:cstheme="minorBidi"/>
          <w:sz w:val="24"/>
          <w:szCs w:val="24"/>
        </w:rPr>
        <w:t xml:space="preserve"> are advised to go through the entire general terms and conditions of this contract carefully.  </w:t>
      </w:r>
    </w:p>
    <w:p w:rsidR="00A231CF" w:rsidRPr="00CD7536" w:rsidRDefault="00A231CF"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b/>
          <w:sz w:val="24"/>
          <w:szCs w:val="24"/>
        </w:rPr>
        <w:t>Earnest money of</w:t>
      </w:r>
      <w:r w:rsidRPr="00CD7536">
        <w:rPr>
          <w:rFonts w:asciiTheme="minorBidi" w:hAnsiTheme="minorBidi" w:cstheme="minorBidi"/>
          <w:sz w:val="24"/>
          <w:szCs w:val="24"/>
        </w:rPr>
        <w:t xml:space="preserve"> </w:t>
      </w:r>
      <w:r w:rsidRPr="00CD7536">
        <w:rPr>
          <w:rFonts w:asciiTheme="minorBidi" w:hAnsiTheme="minorBidi" w:cstheme="minorBidi"/>
          <w:b/>
          <w:sz w:val="24"/>
          <w:szCs w:val="24"/>
        </w:rPr>
        <w:t xml:space="preserve">Rs </w:t>
      </w:r>
      <w:r w:rsidR="003E1DD8">
        <w:rPr>
          <w:rFonts w:asciiTheme="minorBidi" w:hAnsiTheme="minorBidi" w:cstheme="minorBidi"/>
          <w:b/>
          <w:sz w:val="24"/>
          <w:szCs w:val="24"/>
        </w:rPr>
        <w:t>26</w:t>
      </w:r>
      <w:r w:rsidR="007F0C9A" w:rsidRPr="00CD7536">
        <w:rPr>
          <w:rFonts w:asciiTheme="minorBidi" w:hAnsiTheme="minorBidi" w:cstheme="minorBidi"/>
          <w:b/>
          <w:sz w:val="24"/>
          <w:szCs w:val="24"/>
        </w:rPr>
        <w:t>,0</w:t>
      </w:r>
      <w:r w:rsidRPr="00CD7536">
        <w:rPr>
          <w:rFonts w:asciiTheme="minorBidi" w:hAnsiTheme="minorBidi" w:cstheme="minorBidi"/>
          <w:b/>
          <w:sz w:val="24"/>
          <w:szCs w:val="24"/>
        </w:rPr>
        <w:t>00/</w:t>
      </w:r>
      <w:r w:rsidRPr="00CD7536">
        <w:rPr>
          <w:rFonts w:asciiTheme="minorBidi" w:hAnsiTheme="minorBidi" w:cstheme="minorBidi"/>
          <w:sz w:val="24"/>
          <w:szCs w:val="24"/>
        </w:rPr>
        <w:t xml:space="preserve">-( Rupees </w:t>
      </w:r>
      <w:r w:rsidR="003E1DD8">
        <w:rPr>
          <w:rFonts w:asciiTheme="minorBidi" w:hAnsiTheme="minorBidi" w:cstheme="minorBidi"/>
          <w:sz w:val="24"/>
          <w:szCs w:val="24"/>
        </w:rPr>
        <w:t>twenty six</w:t>
      </w:r>
      <w:r w:rsidR="005B07DF">
        <w:rPr>
          <w:rFonts w:asciiTheme="minorBidi" w:hAnsiTheme="minorBidi" w:cstheme="minorBidi"/>
          <w:sz w:val="24"/>
          <w:szCs w:val="24"/>
        </w:rPr>
        <w:t xml:space="preserve"> </w:t>
      </w:r>
      <w:r w:rsidRPr="00CD7536">
        <w:rPr>
          <w:rFonts w:asciiTheme="minorBidi" w:hAnsiTheme="minorBidi" w:cstheme="minorBidi"/>
          <w:sz w:val="24"/>
          <w:szCs w:val="24"/>
        </w:rPr>
        <w:t>thousand only) in the form of a Demand Draft of a scheduled bank issued in favor of HLL Lifecare LTD ,HLL Bhavan, Poojappura, Thiruvananthapuram, which should be placed in a separate sealed cover marked “Earnest money” shall be</w:t>
      </w:r>
      <w:r w:rsidR="009116F3" w:rsidRPr="00CD7536">
        <w:rPr>
          <w:rFonts w:asciiTheme="minorBidi" w:hAnsiTheme="minorBidi" w:cstheme="minorBidi"/>
          <w:sz w:val="24"/>
          <w:szCs w:val="24"/>
        </w:rPr>
        <w:t xml:space="preserve"> submitted along with the tender.</w:t>
      </w:r>
    </w:p>
    <w:p w:rsidR="00A5649A" w:rsidRPr="00CD7536" w:rsidRDefault="00A5649A" w:rsidP="003E1DD8">
      <w:pPr>
        <w:numPr>
          <w:ilvl w:val="0"/>
          <w:numId w:val="1"/>
        </w:numPr>
        <w:tabs>
          <w:tab w:val="left"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The filled &amp; duly signed tender should be submitted to</w:t>
      </w:r>
      <w:r w:rsidR="00B8350C" w:rsidRPr="00CD7536">
        <w:rPr>
          <w:rFonts w:asciiTheme="minorBidi" w:hAnsiTheme="minorBidi" w:cstheme="minorBidi"/>
          <w:sz w:val="24"/>
          <w:szCs w:val="24"/>
        </w:rPr>
        <w:t xml:space="preserve"> </w:t>
      </w:r>
      <w:r w:rsidR="003C6C1A" w:rsidRPr="00CD7536">
        <w:rPr>
          <w:rFonts w:asciiTheme="minorBidi" w:hAnsiTheme="minorBidi" w:cstheme="minorBidi"/>
          <w:b/>
          <w:bCs/>
          <w:sz w:val="24"/>
          <w:szCs w:val="24"/>
        </w:rPr>
        <w:t>Group Head (HC</w:t>
      </w:r>
      <w:r w:rsidR="00034C5C" w:rsidRPr="00CD7536">
        <w:rPr>
          <w:rFonts w:asciiTheme="minorBidi" w:hAnsiTheme="minorBidi" w:cstheme="minorBidi"/>
          <w:b/>
          <w:bCs/>
          <w:sz w:val="24"/>
          <w:szCs w:val="24"/>
        </w:rPr>
        <w:t>S</w:t>
      </w:r>
      <w:r w:rsidR="007F0C9A" w:rsidRPr="00CD7536">
        <w:rPr>
          <w:rFonts w:asciiTheme="minorBidi" w:hAnsiTheme="minorBidi" w:cstheme="minorBidi"/>
          <w:b/>
          <w:bCs/>
          <w:sz w:val="24"/>
          <w:szCs w:val="24"/>
        </w:rPr>
        <w:t xml:space="preserve">), </w:t>
      </w:r>
      <w:r w:rsidR="003C6C1A" w:rsidRPr="00CD7536">
        <w:rPr>
          <w:rFonts w:asciiTheme="minorBidi" w:hAnsiTheme="minorBidi" w:cstheme="minorBidi"/>
          <w:b/>
          <w:bCs/>
          <w:sz w:val="24"/>
          <w:szCs w:val="24"/>
        </w:rPr>
        <w:t xml:space="preserve">Healthcare </w:t>
      </w:r>
      <w:r w:rsidR="007F0C9A" w:rsidRPr="00CD7536">
        <w:rPr>
          <w:rFonts w:asciiTheme="minorBidi" w:hAnsiTheme="minorBidi" w:cstheme="minorBidi"/>
          <w:b/>
          <w:bCs/>
          <w:sz w:val="24"/>
          <w:szCs w:val="24"/>
        </w:rPr>
        <w:t>Service Division</w:t>
      </w:r>
      <w:r w:rsidRPr="00CD7536">
        <w:rPr>
          <w:rFonts w:asciiTheme="minorBidi" w:hAnsiTheme="minorBidi" w:cstheme="minorBidi"/>
          <w:b/>
          <w:bCs/>
          <w:sz w:val="24"/>
          <w:szCs w:val="24"/>
        </w:rPr>
        <w:t>, HLL Lifecare Limited, HLL Bhavan, Poojappura, Thiruvananthapuram,</w:t>
      </w:r>
      <w:r w:rsidR="005B07DF">
        <w:rPr>
          <w:rFonts w:asciiTheme="minorBidi" w:hAnsiTheme="minorBidi" w:cstheme="minorBidi"/>
          <w:b/>
          <w:bCs/>
          <w:sz w:val="24"/>
          <w:szCs w:val="24"/>
        </w:rPr>
        <w:t xml:space="preserve"> </w:t>
      </w:r>
      <w:r w:rsidR="009D4CF6">
        <w:rPr>
          <w:rFonts w:asciiTheme="minorBidi" w:hAnsiTheme="minorBidi" w:cstheme="minorBidi"/>
          <w:b/>
          <w:bCs/>
          <w:sz w:val="24"/>
          <w:szCs w:val="24"/>
        </w:rPr>
        <w:t>PH- 0471-2354949 Ext. 325,</w:t>
      </w:r>
      <w:r w:rsidR="005B07DF">
        <w:rPr>
          <w:rFonts w:asciiTheme="minorBidi" w:hAnsiTheme="minorBidi" w:cstheme="minorBidi"/>
          <w:b/>
          <w:bCs/>
          <w:sz w:val="24"/>
          <w:szCs w:val="24"/>
        </w:rPr>
        <w:t xml:space="preserve"> </w:t>
      </w:r>
      <w:r w:rsidR="009D4CF6">
        <w:rPr>
          <w:rFonts w:asciiTheme="minorBidi" w:hAnsiTheme="minorBidi" w:cstheme="minorBidi"/>
          <w:b/>
          <w:bCs/>
          <w:sz w:val="24"/>
          <w:szCs w:val="24"/>
        </w:rPr>
        <w:t>326, 289</w:t>
      </w:r>
      <w:r w:rsidRPr="00CD7536">
        <w:rPr>
          <w:rFonts w:asciiTheme="minorBidi" w:hAnsiTheme="minorBidi" w:cstheme="minorBidi"/>
          <w:sz w:val="24"/>
          <w:szCs w:val="24"/>
        </w:rPr>
        <w:t xml:space="preserve"> on or before </w:t>
      </w:r>
      <w:r w:rsidR="004E1C1F" w:rsidRPr="00CD7536">
        <w:rPr>
          <w:rFonts w:asciiTheme="minorBidi" w:hAnsiTheme="minorBidi" w:cstheme="minorBidi"/>
          <w:b/>
          <w:sz w:val="24"/>
          <w:szCs w:val="24"/>
        </w:rPr>
        <w:t>0</w:t>
      </w:r>
      <w:r w:rsidR="008F4725" w:rsidRPr="00CD7536">
        <w:rPr>
          <w:rFonts w:asciiTheme="minorBidi" w:hAnsiTheme="minorBidi" w:cstheme="minorBidi"/>
          <w:b/>
          <w:sz w:val="24"/>
          <w:szCs w:val="24"/>
        </w:rPr>
        <w:t>7</w:t>
      </w:r>
      <w:r w:rsidR="004E1C1F" w:rsidRPr="00CD7536">
        <w:rPr>
          <w:rFonts w:asciiTheme="minorBidi" w:hAnsiTheme="minorBidi" w:cstheme="minorBidi"/>
          <w:b/>
          <w:sz w:val="24"/>
          <w:szCs w:val="24"/>
        </w:rPr>
        <w:t>-03</w:t>
      </w:r>
      <w:r w:rsidR="003C6C1A" w:rsidRPr="00CD7536">
        <w:rPr>
          <w:rFonts w:asciiTheme="minorBidi" w:hAnsiTheme="minorBidi" w:cstheme="minorBidi"/>
          <w:b/>
          <w:sz w:val="24"/>
          <w:szCs w:val="24"/>
        </w:rPr>
        <w:t>-2013</w:t>
      </w:r>
      <w:r w:rsidR="005B07DF">
        <w:rPr>
          <w:rFonts w:asciiTheme="minorBidi" w:hAnsiTheme="minorBidi" w:cstheme="minorBidi"/>
          <w:b/>
          <w:sz w:val="24"/>
          <w:szCs w:val="24"/>
        </w:rPr>
        <w:t xml:space="preserve"> by </w:t>
      </w:r>
      <w:r w:rsidR="005B07DF" w:rsidRPr="00CD7536">
        <w:rPr>
          <w:rFonts w:asciiTheme="minorBidi" w:hAnsiTheme="minorBidi" w:cstheme="minorBidi"/>
          <w:b/>
          <w:sz w:val="24"/>
          <w:szCs w:val="24"/>
        </w:rPr>
        <w:t>15</w:t>
      </w:r>
      <w:r w:rsidR="005B07DF">
        <w:rPr>
          <w:rFonts w:asciiTheme="minorBidi" w:hAnsiTheme="minorBidi" w:cstheme="minorBidi"/>
          <w:b/>
          <w:sz w:val="24"/>
          <w:szCs w:val="24"/>
        </w:rPr>
        <w:t>.00 Hrs</w:t>
      </w:r>
      <w:r w:rsidR="009130C3" w:rsidRPr="00CD7536">
        <w:rPr>
          <w:rFonts w:asciiTheme="minorBidi" w:hAnsiTheme="minorBidi" w:cstheme="minorBidi"/>
          <w:b/>
          <w:sz w:val="24"/>
          <w:szCs w:val="24"/>
        </w:rPr>
        <w:t>.</w:t>
      </w:r>
      <w:r w:rsidR="005B07DF">
        <w:rPr>
          <w:rFonts w:asciiTheme="minorBidi" w:hAnsiTheme="minorBidi" w:cstheme="minorBidi"/>
          <w:b/>
          <w:sz w:val="24"/>
          <w:szCs w:val="24"/>
        </w:rPr>
        <w:t xml:space="preserve"> </w:t>
      </w:r>
      <w:r w:rsidR="005B07DF" w:rsidRPr="00213923">
        <w:rPr>
          <w:rFonts w:asciiTheme="minorBidi" w:hAnsiTheme="minorBidi" w:cstheme="minorBidi"/>
          <w:bCs/>
          <w:sz w:val="24"/>
          <w:szCs w:val="24"/>
        </w:rPr>
        <w:t>The application shall be clearly marked</w:t>
      </w:r>
      <w:r w:rsidR="005B07DF">
        <w:rPr>
          <w:rFonts w:asciiTheme="minorBidi" w:hAnsiTheme="minorBidi" w:cstheme="minorBidi"/>
          <w:b/>
          <w:sz w:val="24"/>
          <w:szCs w:val="24"/>
        </w:rPr>
        <w:t xml:space="preserve"> </w:t>
      </w:r>
      <w:r w:rsidR="00213923" w:rsidRPr="00213923">
        <w:rPr>
          <w:rFonts w:asciiTheme="minorBidi" w:hAnsiTheme="minorBidi" w:cstheme="minorBidi"/>
          <w:b/>
          <w:sz w:val="24"/>
          <w:szCs w:val="24"/>
          <w:u w:val="single"/>
        </w:rPr>
        <w:t xml:space="preserve">“Tender Document for </w:t>
      </w:r>
      <w:r w:rsidR="00213923" w:rsidRPr="00213923">
        <w:rPr>
          <w:rFonts w:asciiTheme="minorBidi" w:eastAsia="Calibri" w:hAnsiTheme="minorBidi" w:cstheme="minorBidi"/>
          <w:b/>
          <w:bCs/>
          <w:sz w:val="24"/>
          <w:szCs w:val="24"/>
          <w:u w:val="single"/>
          <w:lang w:bidi="hi-IN"/>
        </w:rPr>
        <w:t>Civil &amp; Interior work at Lifecare Centre, General Hospital, Ernakulum”</w:t>
      </w:r>
      <w:r w:rsidR="00213923">
        <w:rPr>
          <w:rFonts w:asciiTheme="minorBidi" w:eastAsia="Calibri" w:hAnsiTheme="minorBidi" w:cstheme="minorBidi"/>
          <w:b/>
          <w:bCs/>
          <w:sz w:val="24"/>
          <w:szCs w:val="24"/>
          <w:u w:val="single"/>
          <w:lang w:bidi="hi-IN"/>
        </w:rPr>
        <w:t>.</w:t>
      </w:r>
      <w:r w:rsidR="00213923" w:rsidRPr="00CD7536">
        <w:rPr>
          <w:rFonts w:asciiTheme="minorBidi" w:hAnsiTheme="minorBidi" w:cstheme="minorBidi"/>
          <w:sz w:val="24"/>
          <w:szCs w:val="24"/>
        </w:rPr>
        <w:t xml:space="preserve"> </w:t>
      </w:r>
      <w:r w:rsidRPr="00CD7536">
        <w:rPr>
          <w:rFonts w:asciiTheme="minorBidi" w:hAnsiTheme="minorBidi" w:cstheme="minorBidi"/>
          <w:sz w:val="24"/>
          <w:szCs w:val="24"/>
        </w:rPr>
        <w:t xml:space="preserve">The tender will be </w:t>
      </w:r>
      <w:r w:rsidRPr="00CD7536">
        <w:rPr>
          <w:rFonts w:asciiTheme="minorBidi" w:hAnsiTheme="minorBidi" w:cstheme="minorBidi"/>
          <w:sz w:val="24"/>
          <w:szCs w:val="24"/>
        </w:rPr>
        <w:lastRenderedPageBreak/>
        <w:t xml:space="preserve">opened at </w:t>
      </w:r>
      <w:r w:rsidRPr="00CD7536">
        <w:rPr>
          <w:rFonts w:asciiTheme="minorBidi" w:hAnsiTheme="minorBidi" w:cstheme="minorBidi"/>
          <w:b/>
          <w:sz w:val="24"/>
          <w:szCs w:val="24"/>
        </w:rPr>
        <w:t>15.</w:t>
      </w:r>
      <w:r w:rsidR="0070089D" w:rsidRPr="00CD7536">
        <w:rPr>
          <w:rFonts w:asciiTheme="minorBidi" w:hAnsiTheme="minorBidi" w:cstheme="minorBidi"/>
          <w:b/>
          <w:sz w:val="24"/>
          <w:szCs w:val="24"/>
        </w:rPr>
        <w:t>3</w:t>
      </w:r>
      <w:r w:rsidRPr="00CD7536">
        <w:rPr>
          <w:rFonts w:asciiTheme="minorBidi" w:hAnsiTheme="minorBidi" w:cstheme="minorBidi"/>
          <w:b/>
          <w:sz w:val="24"/>
          <w:szCs w:val="24"/>
        </w:rPr>
        <w:t>0Hrs</w:t>
      </w:r>
      <w:r w:rsidRPr="00CD7536">
        <w:rPr>
          <w:rFonts w:asciiTheme="minorBidi" w:hAnsiTheme="minorBidi" w:cstheme="minorBidi"/>
          <w:sz w:val="24"/>
          <w:szCs w:val="24"/>
        </w:rPr>
        <w:t xml:space="preserve"> on the same day itself in the presence of interested bidders or their authorized representatives who choose to attend at the time of opening of tender. </w:t>
      </w:r>
    </w:p>
    <w:p w:rsidR="00A5649A" w:rsidRPr="00CD7536" w:rsidRDefault="00A5649A" w:rsidP="003E1DD8">
      <w:pPr>
        <w:numPr>
          <w:ilvl w:val="0"/>
          <w:numId w:val="1"/>
        </w:numPr>
        <w:tabs>
          <w:tab w:val="clear" w:pos="562"/>
          <w:tab w:val="num" w:pos="54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work shall be completed within </w:t>
      </w:r>
      <w:r w:rsidR="00B8350C" w:rsidRPr="00CD7536">
        <w:rPr>
          <w:rFonts w:asciiTheme="minorBidi" w:hAnsiTheme="minorBidi" w:cstheme="minorBidi"/>
          <w:b/>
          <w:sz w:val="24"/>
          <w:szCs w:val="24"/>
        </w:rPr>
        <w:t>30</w:t>
      </w:r>
      <w:r w:rsidRPr="00CD7536">
        <w:rPr>
          <w:rFonts w:asciiTheme="minorBidi" w:hAnsiTheme="minorBidi" w:cstheme="minorBidi"/>
          <w:b/>
          <w:sz w:val="24"/>
          <w:szCs w:val="24"/>
        </w:rPr>
        <w:t xml:space="preserve"> days</w:t>
      </w:r>
      <w:r w:rsidRPr="00CD7536">
        <w:rPr>
          <w:rFonts w:asciiTheme="minorBidi" w:hAnsiTheme="minorBidi" w:cstheme="minorBidi"/>
          <w:sz w:val="24"/>
          <w:szCs w:val="24"/>
        </w:rPr>
        <w:t xml:space="preserve"> from the date of receipt of Work Order or LOI</w:t>
      </w:r>
    </w:p>
    <w:p w:rsidR="00A5649A" w:rsidRPr="00CD7536"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tender for the work shall remain open for acceptance for a period of </w:t>
      </w:r>
      <w:r w:rsidRPr="00CD7536">
        <w:rPr>
          <w:rFonts w:asciiTheme="minorBidi" w:hAnsiTheme="minorBidi" w:cstheme="minorBidi"/>
          <w:b/>
          <w:sz w:val="24"/>
          <w:szCs w:val="24"/>
        </w:rPr>
        <w:t>90days</w:t>
      </w:r>
      <w:r w:rsidRPr="00CD7536">
        <w:rPr>
          <w:rFonts w:asciiTheme="minorBidi" w:hAnsiTheme="minorBidi" w:cstheme="minorBidi"/>
          <w:sz w:val="24"/>
          <w:szCs w:val="24"/>
        </w:rPr>
        <w:t xml:space="preserve"> from the date of opening of tender.</w:t>
      </w:r>
    </w:p>
    <w:p w:rsidR="001A56FE" w:rsidRPr="00CD7536"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contractor shall visit the site before quoting the rates and clarifications if any required can be had from the </w:t>
      </w:r>
      <w:r w:rsidR="003C6C1A" w:rsidRPr="00CD7536">
        <w:rPr>
          <w:rFonts w:asciiTheme="minorBidi" w:hAnsiTheme="minorBidi" w:cstheme="minorBidi"/>
          <w:sz w:val="24"/>
          <w:szCs w:val="24"/>
        </w:rPr>
        <w:t>address mentioned above.</w:t>
      </w:r>
    </w:p>
    <w:p w:rsidR="00A5649A" w:rsidRPr="00CD7536"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Rates quoted should be inclusive of all cost of materials, Tools/Equipments </w:t>
      </w:r>
      <w:r w:rsidR="009D4CF6" w:rsidRPr="00CD7536">
        <w:rPr>
          <w:rFonts w:asciiTheme="minorBidi" w:hAnsiTheme="minorBidi" w:cstheme="minorBidi"/>
          <w:sz w:val="24"/>
          <w:szCs w:val="24"/>
        </w:rPr>
        <w:t>labor</w:t>
      </w:r>
      <w:r w:rsidRPr="00CD7536">
        <w:rPr>
          <w:rFonts w:asciiTheme="minorBidi" w:hAnsiTheme="minorBidi" w:cstheme="minorBidi"/>
          <w:sz w:val="24"/>
          <w:szCs w:val="24"/>
        </w:rPr>
        <w:t xml:space="preserve"> charges, conveyance to site, handling charges, loading and unloading charges, hiring charges, clearing of debris, statut</w:t>
      </w:r>
      <w:r w:rsidR="00213923">
        <w:rPr>
          <w:rFonts w:asciiTheme="minorBidi" w:hAnsiTheme="minorBidi" w:cstheme="minorBidi"/>
          <w:sz w:val="24"/>
          <w:szCs w:val="24"/>
        </w:rPr>
        <w:t>ory payments etc</w:t>
      </w:r>
      <w:r w:rsidRPr="00CD7536">
        <w:rPr>
          <w:rFonts w:asciiTheme="minorBidi" w:hAnsiTheme="minorBidi" w:cstheme="minorBidi"/>
          <w:sz w:val="24"/>
          <w:szCs w:val="24"/>
        </w:rPr>
        <w:t>.</w:t>
      </w:r>
    </w:p>
    <w:p w:rsidR="00A5649A" w:rsidRPr="00CD7536"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Management reserves the right to accept or reject the Tender either partially or fully without assigning any reason what so ever.   </w:t>
      </w:r>
    </w:p>
    <w:p w:rsidR="00A5649A"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CD7536">
        <w:rPr>
          <w:rFonts w:asciiTheme="minorBidi" w:hAnsiTheme="minorBidi" w:cstheme="minorBidi"/>
          <w:sz w:val="24"/>
          <w:szCs w:val="24"/>
        </w:rPr>
        <w:t xml:space="preserve">The work should be carried out </w:t>
      </w:r>
      <w:r w:rsidR="009D4CF6" w:rsidRPr="00CD7536">
        <w:rPr>
          <w:rFonts w:asciiTheme="minorBidi" w:hAnsiTheme="minorBidi" w:cstheme="minorBidi"/>
          <w:sz w:val="24"/>
          <w:szCs w:val="24"/>
        </w:rPr>
        <w:t>without</w:t>
      </w:r>
      <w:r w:rsidRPr="00CD7536">
        <w:rPr>
          <w:rFonts w:asciiTheme="minorBidi" w:hAnsiTheme="minorBidi" w:cstheme="minorBidi"/>
          <w:sz w:val="24"/>
          <w:szCs w:val="24"/>
        </w:rPr>
        <w:t xml:space="preserve"> causing any inconvenience to the public and shall ensure that no damages are cause</w:t>
      </w:r>
      <w:r w:rsidR="00213923">
        <w:rPr>
          <w:rFonts w:asciiTheme="minorBidi" w:hAnsiTheme="minorBidi" w:cstheme="minorBidi"/>
          <w:sz w:val="24"/>
          <w:szCs w:val="24"/>
        </w:rPr>
        <w:t>d to the existing site premises.</w:t>
      </w:r>
    </w:p>
    <w:p w:rsidR="00213923"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213923">
        <w:rPr>
          <w:rFonts w:asciiTheme="minorBidi" w:hAnsiTheme="minorBidi" w:cstheme="minorBidi"/>
          <w:sz w:val="24"/>
          <w:szCs w:val="24"/>
        </w:rPr>
        <w:t>During the execution of work the contractor or authorized representative should be present at site.</w:t>
      </w:r>
    </w:p>
    <w:p w:rsidR="00213923"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213923">
        <w:rPr>
          <w:rFonts w:asciiTheme="minorBidi" w:hAnsiTheme="minorBidi" w:cstheme="minorBidi"/>
          <w:sz w:val="24"/>
          <w:szCs w:val="24"/>
        </w:rPr>
        <w:t xml:space="preserve">All Materials, Equipments/ Tools required for the work should be arranged by the contractor and brought to site for the timely completion of the work. </w:t>
      </w:r>
    </w:p>
    <w:p w:rsidR="00213923"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213923">
        <w:rPr>
          <w:rFonts w:asciiTheme="minorBidi" w:hAnsiTheme="minorBidi" w:cstheme="minorBidi"/>
          <w:sz w:val="24"/>
          <w:szCs w:val="24"/>
        </w:rPr>
        <w:t>The materials used shall be as per specification and of good quality.</w:t>
      </w:r>
    </w:p>
    <w:p w:rsidR="00213923"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213923">
        <w:rPr>
          <w:rFonts w:asciiTheme="minorBidi" w:hAnsiTheme="minorBidi" w:cstheme="minorBidi"/>
          <w:sz w:val="24"/>
          <w:szCs w:val="24"/>
        </w:rPr>
        <w:lastRenderedPageBreak/>
        <w:t>The Contractor has to arrange necessary insurance coverage for the machine, workmen etc. deployed by him. He shall arrange all safety measures to protect his workmen and also the properties of HLL.</w:t>
      </w:r>
    </w:p>
    <w:p w:rsidR="00034C5C" w:rsidRPr="00213923" w:rsidRDefault="00A5649A" w:rsidP="003E1DD8">
      <w:pPr>
        <w:numPr>
          <w:ilvl w:val="0"/>
          <w:numId w:val="1"/>
        </w:numPr>
        <w:tabs>
          <w:tab w:val="num" w:pos="360"/>
        </w:tabs>
        <w:spacing w:after="0"/>
        <w:ind w:left="360" w:hanging="360"/>
        <w:jc w:val="both"/>
        <w:rPr>
          <w:rFonts w:asciiTheme="minorBidi" w:hAnsiTheme="minorBidi" w:cstheme="minorBidi"/>
          <w:sz w:val="24"/>
          <w:szCs w:val="24"/>
        </w:rPr>
      </w:pPr>
      <w:r w:rsidRPr="00213923">
        <w:rPr>
          <w:rFonts w:asciiTheme="minorBidi" w:hAnsiTheme="minorBidi" w:cstheme="minorBidi"/>
          <w:b/>
          <w:sz w:val="24"/>
          <w:szCs w:val="24"/>
        </w:rPr>
        <w:t>Security Deposit and Defect liability period</w:t>
      </w:r>
      <w:r w:rsidRPr="00213923">
        <w:rPr>
          <w:rFonts w:asciiTheme="minorBidi" w:hAnsiTheme="minorBidi" w:cstheme="minorBidi"/>
          <w:sz w:val="24"/>
          <w:szCs w:val="24"/>
        </w:rPr>
        <w:t xml:space="preserve">: Security Deposit shall be recovered @ 10% of the executed value of the work till the sum along with the EMD submitted will amount to 5% of the tendered amount. The security deposit will be released after the defect liability period of </w:t>
      </w:r>
      <w:r w:rsidRPr="00213923">
        <w:rPr>
          <w:rFonts w:asciiTheme="minorBidi" w:hAnsiTheme="minorBidi" w:cstheme="minorBidi"/>
          <w:b/>
          <w:sz w:val="24"/>
          <w:szCs w:val="24"/>
        </w:rPr>
        <w:t>one year.</w:t>
      </w:r>
      <w:r w:rsidR="00A8420F">
        <w:rPr>
          <w:rFonts w:asciiTheme="minorBidi" w:hAnsiTheme="minorBidi" w:cstheme="minorBidi"/>
          <w:b/>
          <w:sz w:val="24"/>
          <w:szCs w:val="24"/>
        </w:rPr>
        <w:t xml:space="preserve"> </w:t>
      </w:r>
      <w:r w:rsidRPr="00213923">
        <w:rPr>
          <w:rFonts w:asciiTheme="minorBidi" w:hAnsiTheme="minorBidi" w:cstheme="minorBidi"/>
          <w:sz w:val="24"/>
          <w:szCs w:val="24"/>
        </w:rPr>
        <w:t>Statutory deductions like In</w:t>
      </w:r>
      <w:r w:rsidR="00034C5C" w:rsidRPr="00213923">
        <w:rPr>
          <w:rFonts w:asciiTheme="minorBidi" w:hAnsiTheme="minorBidi" w:cstheme="minorBidi"/>
          <w:sz w:val="24"/>
          <w:szCs w:val="24"/>
        </w:rPr>
        <w:t xml:space="preserve">come </w:t>
      </w:r>
      <w:r w:rsidR="00A8420F">
        <w:rPr>
          <w:rFonts w:asciiTheme="minorBidi" w:hAnsiTheme="minorBidi" w:cstheme="minorBidi"/>
          <w:sz w:val="24"/>
          <w:szCs w:val="24"/>
        </w:rPr>
        <w:t>tax</w:t>
      </w:r>
      <w:r w:rsidR="00034C5C" w:rsidRPr="00213923">
        <w:rPr>
          <w:rFonts w:asciiTheme="minorBidi" w:hAnsiTheme="minorBidi" w:cstheme="minorBidi"/>
          <w:sz w:val="24"/>
          <w:szCs w:val="24"/>
        </w:rPr>
        <w:t>,</w:t>
      </w:r>
      <w:r w:rsidR="00A8420F">
        <w:rPr>
          <w:rFonts w:asciiTheme="minorBidi" w:hAnsiTheme="minorBidi" w:cstheme="minorBidi"/>
          <w:sz w:val="24"/>
          <w:szCs w:val="24"/>
        </w:rPr>
        <w:t xml:space="preserve"> work contract tax,</w:t>
      </w:r>
      <w:r w:rsidR="00034C5C" w:rsidRPr="00213923">
        <w:rPr>
          <w:rFonts w:asciiTheme="minorBidi" w:hAnsiTheme="minorBidi" w:cstheme="minorBidi"/>
          <w:sz w:val="24"/>
          <w:szCs w:val="24"/>
        </w:rPr>
        <w:t xml:space="preserve"> etc</w:t>
      </w:r>
      <w:r w:rsidR="00A8420F">
        <w:rPr>
          <w:rFonts w:asciiTheme="minorBidi" w:hAnsiTheme="minorBidi" w:cstheme="minorBidi"/>
          <w:sz w:val="24"/>
          <w:szCs w:val="24"/>
        </w:rPr>
        <w:t>.</w:t>
      </w:r>
      <w:r w:rsidR="00034C5C" w:rsidRPr="00213923">
        <w:rPr>
          <w:rFonts w:asciiTheme="minorBidi" w:hAnsiTheme="minorBidi" w:cstheme="minorBidi"/>
          <w:sz w:val="24"/>
          <w:szCs w:val="24"/>
        </w:rPr>
        <w:t xml:space="preserve"> will be deducted from the bill as per the rules of the company. The work site safety of all employees, their ESI, PF etc will have to be borne by the contractor.</w:t>
      </w:r>
    </w:p>
    <w:p w:rsidR="00A5649A" w:rsidRPr="00CD7536" w:rsidRDefault="00A5649A" w:rsidP="003E1DD8">
      <w:pPr>
        <w:numPr>
          <w:ilvl w:val="0"/>
          <w:numId w:val="1"/>
        </w:numPr>
        <w:spacing w:after="0"/>
        <w:jc w:val="both"/>
        <w:rPr>
          <w:rFonts w:asciiTheme="minorBidi" w:hAnsiTheme="minorBidi" w:cstheme="minorBidi"/>
          <w:sz w:val="24"/>
          <w:szCs w:val="24"/>
        </w:rPr>
      </w:pPr>
      <w:r w:rsidRPr="00CD7536">
        <w:rPr>
          <w:rFonts w:asciiTheme="minorBidi" w:hAnsiTheme="minorBidi" w:cstheme="minorBidi"/>
          <w:b/>
          <w:sz w:val="24"/>
          <w:szCs w:val="24"/>
        </w:rPr>
        <w:t>Penalty for delay</w:t>
      </w:r>
      <w:r w:rsidRPr="00CD7536">
        <w:rPr>
          <w:rFonts w:asciiTheme="minorBidi" w:hAnsiTheme="minorBidi" w:cstheme="minorBidi"/>
          <w:sz w:val="24"/>
          <w:szCs w:val="24"/>
        </w:rPr>
        <w:t>: Penalty shall be imposed at 0.5% per week to a maximum of 7.5% of the contract value for any delay committed by the contractor in completing the work as per the order.</w:t>
      </w:r>
    </w:p>
    <w:p w:rsidR="00A5649A" w:rsidRPr="00CD7536" w:rsidRDefault="00A5649A" w:rsidP="003E1DD8">
      <w:pPr>
        <w:numPr>
          <w:ilvl w:val="0"/>
          <w:numId w:val="1"/>
        </w:numPr>
        <w:spacing w:after="0"/>
        <w:jc w:val="both"/>
        <w:rPr>
          <w:rFonts w:asciiTheme="minorBidi" w:hAnsiTheme="minorBidi" w:cstheme="minorBidi"/>
          <w:sz w:val="24"/>
          <w:szCs w:val="24"/>
        </w:rPr>
      </w:pPr>
      <w:r w:rsidRPr="00CD7536">
        <w:rPr>
          <w:rFonts w:asciiTheme="minorBidi" w:hAnsiTheme="minorBidi" w:cstheme="minorBidi"/>
          <w:b/>
          <w:sz w:val="24"/>
          <w:szCs w:val="24"/>
        </w:rPr>
        <w:t>Measurement &amp; Payment terms</w:t>
      </w:r>
      <w:r w:rsidRPr="00CD7536">
        <w:rPr>
          <w:rFonts w:asciiTheme="minorBidi" w:hAnsiTheme="minorBidi" w:cstheme="minorBidi"/>
          <w:sz w:val="24"/>
          <w:szCs w:val="24"/>
        </w:rPr>
        <w:t xml:space="preserve">: The method of measurement of completed work shall be in accordance with the standard measurement. Payment will be made on satisfactorily completion of work as per the order. Interim or running account bills shall be submitted by the contractor for the work executed on the basis </w:t>
      </w:r>
      <w:r w:rsidR="001A56FE" w:rsidRPr="00CD7536">
        <w:rPr>
          <w:rFonts w:asciiTheme="minorBidi" w:hAnsiTheme="minorBidi" w:cstheme="minorBidi"/>
          <w:sz w:val="24"/>
          <w:szCs w:val="24"/>
        </w:rPr>
        <w:t xml:space="preserve">of such recorded measurements in the format </w:t>
      </w:r>
      <w:r w:rsidR="009D4CF6" w:rsidRPr="00CD7536">
        <w:rPr>
          <w:rFonts w:asciiTheme="minorBidi" w:hAnsiTheme="minorBidi" w:cstheme="minorBidi"/>
          <w:sz w:val="24"/>
          <w:szCs w:val="24"/>
        </w:rPr>
        <w:t>of HLL</w:t>
      </w:r>
      <w:r w:rsidRPr="00CD7536">
        <w:rPr>
          <w:rFonts w:asciiTheme="minorBidi" w:hAnsiTheme="minorBidi" w:cstheme="minorBidi"/>
          <w:sz w:val="24"/>
          <w:szCs w:val="24"/>
        </w:rPr>
        <w:t xml:space="preserve">. All such interim payments shall be regarded as payment by way of advances against final payment only, and shall not preclude the requiring </w:t>
      </w:r>
      <w:r w:rsidR="00213923">
        <w:rPr>
          <w:rFonts w:asciiTheme="minorBidi" w:hAnsiTheme="minorBidi" w:cstheme="minorBidi"/>
          <w:sz w:val="24"/>
          <w:szCs w:val="24"/>
        </w:rPr>
        <w:t>of bad, unsound and imperfect or</w:t>
      </w:r>
      <w:r w:rsidRPr="00CD7536">
        <w:rPr>
          <w:rFonts w:asciiTheme="minorBidi" w:hAnsiTheme="minorBidi" w:cstheme="minorBidi"/>
          <w:sz w:val="24"/>
          <w:szCs w:val="24"/>
        </w:rPr>
        <w:t xml:space="preserve"> unskilled work to be rejected, removed, taken away and reconstructed or re erected. Any certificate given by the </w:t>
      </w:r>
      <w:r w:rsidR="00213923">
        <w:rPr>
          <w:rFonts w:asciiTheme="minorBidi" w:hAnsiTheme="minorBidi" w:cstheme="minorBidi"/>
          <w:sz w:val="24"/>
          <w:szCs w:val="24"/>
        </w:rPr>
        <w:t xml:space="preserve">officer </w:t>
      </w:r>
      <w:r w:rsidRPr="00CD7536">
        <w:rPr>
          <w:rFonts w:asciiTheme="minorBidi" w:hAnsiTheme="minorBidi" w:cstheme="minorBidi"/>
          <w:sz w:val="24"/>
          <w:szCs w:val="24"/>
        </w:rPr>
        <w:t xml:space="preserve"> relating to the work done or materials delivered forming part of such payment, may be modified, or corrected by any subsequent such certificate(s) or by the final certificate and shall not </w:t>
      </w:r>
      <w:r w:rsidRPr="00CD7536">
        <w:rPr>
          <w:rFonts w:asciiTheme="minorBidi" w:hAnsiTheme="minorBidi" w:cstheme="minorBidi"/>
          <w:sz w:val="24"/>
          <w:szCs w:val="24"/>
        </w:rPr>
        <w:lastRenderedPageBreak/>
        <w:t xml:space="preserve">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 s be treated as final settlement and adjustment of accounts or in any way vary or affect the contract. </w:t>
      </w:r>
    </w:p>
    <w:p w:rsidR="00013DBE" w:rsidRPr="00CD7536" w:rsidRDefault="00013DBE" w:rsidP="003E1DD8">
      <w:pPr>
        <w:numPr>
          <w:ilvl w:val="0"/>
          <w:numId w:val="1"/>
        </w:numPr>
        <w:spacing w:after="0"/>
        <w:jc w:val="both"/>
        <w:rPr>
          <w:rFonts w:asciiTheme="minorBidi" w:hAnsiTheme="minorBidi" w:cstheme="minorBidi"/>
          <w:sz w:val="24"/>
          <w:szCs w:val="24"/>
        </w:rPr>
      </w:pPr>
      <w:r w:rsidRPr="00CD7536">
        <w:rPr>
          <w:rFonts w:asciiTheme="minorBidi" w:hAnsiTheme="minorBidi" w:cstheme="minorBidi"/>
          <w:b/>
          <w:sz w:val="24"/>
          <w:szCs w:val="24"/>
        </w:rPr>
        <w:t>Payment Schedule</w:t>
      </w:r>
      <w:r w:rsidRPr="00CD7536">
        <w:rPr>
          <w:rFonts w:asciiTheme="minorBidi" w:hAnsiTheme="minorBidi" w:cstheme="minorBidi"/>
          <w:sz w:val="24"/>
          <w:szCs w:val="24"/>
        </w:rPr>
        <w:t>:  20% of the total work order amount will be released on suppl</w:t>
      </w:r>
      <w:r w:rsidR="00862EE9" w:rsidRPr="00CD7536">
        <w:rPr>
          <w:rFonts w:asciiTheme="minorBidi" w:hAnsiTheme="minorBidi" w:cstheme="minorBidi"/>
          <w:sz w:val="24"/>
          <w:szCs w:val="24"/>
        </w:rPr>
        <w:t xml:space="preserve">y of materials on the site </w:t>
      </w:r>
      <w:r w:rsidRPr="00CD7536">
        <w:rPr>
          <w:rFonts w:asciiTheme="minorBidi" w:hAnsiTheme="minorBidi" w:cstheme="minorBidi"/>
          <w:sz w:val="24"/>
          <w:szCs w:val="24"/>
        </w:rPr>
        <w:t>subject to the HLL officers verification of the item</w:t>
      </w:r>
      <w:r w:rsidR="008E3015" w:rsidRPr="00CD7536">
        <w:rPr>
          <w:rFonts w:asciiTheme="minorBidi" w:hAnsiTheme="minorBidi" w:cstheme="minorBidi"/>
          <w:sz w:val="24"/>
          <w:szCs w:val="24"/>
        </w:rPr>
        <w:t>s, 80</w:t>
      </w:r>
      <w:r w:rsidRPr="00CD7536">
        <w:rPr>
          <w:rFonts w:asciiTheme="minorBidi" w:hAnsiTheme="minorBidi" w:cstheme="minorBidi"/>
          <w:sz w:val="24"/>
          <w:szCs w:val="24"/>
        </w:rPr>
        <w:t xml:space="preserve">% will be paid </w:t>
      </w:r>
      <w:r w:rsidR="00581F08" w:rsidRPr="00CD7536">
        <w:rPr>
          <w:rFonts w:asciiTheme="minorBidi" w:hAnsiTheme="minorBidi" w:cstheme="minorBidi"/>
          <w:sz w:val="24"/>
          <w:szCs w:val="24"/>
        </w:rPr>
        <w:t xml:space="preserve">subjected to the completion of work </w:t>
      </w:r>
      <w:r w:rsidR="008E3015" w:rsidRPr="00CD7536">
        <w:rPr>
          <w:rFonts w:asciiTheme="minorBidi" w:hAnsiTheme="minorBidi" w:cstheme="minorBidi"/>
          <w:sz w:val="24"/>
          <w:szCs w:val="24"/>
        </w:rPr>
        <w:t xml:space="preserve">against submission of running account bills after effecting the deductions as shown in </w:t>
      </w:r>
      <w:r w:rsidR="00581F08" w:rsidRPr="00CD7536">
        <w:rPr>
          <w:rFonts w:asciiTheme="minorBidi" w:hAnsiTheme="minorBidi" w:cstheme="minorBidi"/>
          <w:sz w:val="24"/>
          <w:szCs w:val="24"/>
        </w:rPr>
        <w:t>Clause 16.</w:t>
      </w:r>
    </w:p>
    <w:p w:rsidR="00213923" w:rsidRPr="003E1DD8" w:rsidRDefault="00A5649A" w:rsidP="003E1DD8">
      <w:pPr>
        <w:numPr>
          <w:ilvl w:val="0"/>
          <w:numId w:val="1"/>
        </w:numPr>
        <w:spacing w:after="0"/>
        <w:jc w:val="both"/>
        <w:rPr>
          <w:rFonts w:asciiTheme="minorBidi" w:hAnsiTheme="minorBidi" w:cstheme="minorBidi"/>
          <w:sz w:val="24"/>
          <w:szCs w:val="24"/>
        </w:rPr>
      </w:pPr>
      <w:r w:rsidRPr="00CD7536">
        <w:rPr>
          <w:rFonts w:asciiTheme="minorBidi" w:hAnsiTheme="minorBidi" w:cstheme="minorBidi"/>
          <w:sz w:val="24"/>
          <w:szCs w:val="24"/>
        </w:rPr>
        <w:t xml:space="preserve">The Quantity shown in the schedule is an </w:t>
      </w:r>
      <w:r w:rsidR="00213923">
        <w:rPr>
          <w:rFonts w:asciiTheme="minorBidi" w:hAnsiTheme="minorBidi" w:cstheme="minorBidi"/>
          <w:sz w:val="24"/>
          <w:szCs w:val="24"/>
        </w:rPr>
        <w:t xml:space="preserve">approximate estimated quantity. </w:t>
      </w:r>
      <w:r w:rsidRPr="00CD7536">
        <w:rPr>
          <w:rFonts w:asciiTheme="minorBidi" w:hAnsiTheme="minorBidi" w:cstheme="minorBidi"/>
          <w:sz w:val="24"/>
          <w:szCs w:val="24"/>
        </w:rPr>
        <w:t xml:space="preserve">No extra rate will be entertained if the quantity exceeds due to the site condition while executing the work. </w:t>
      </w:r>
    </w:p>
    <w:p w:rsidR="00A5649A" w:rsidRPr="00CD7536" w:rsidRDefault="00A5649A" w:rsidP="003E1DD8">
      <w:pPr>
        <w:numPr>
          <w:ilvl w:val="0"/>
          <w:numId w:val="1"/>
        </w:numPr>
        <w:spacing w:after="0"/>
        <w:jc w:val="both"/>
        <w:rPr>
          <w:rFonts w:asciiTheme="minorBidi" w:hAnsiTheme="minorBidi" w:cstheme="minorBidi"/>
          <w:sz w:val="24"/>
          <w:szCs w:val="24"/>
        </w:rPr>
      </w:pPr>
      <w:r w:rsidRPr="009D4CF6">
        <w:rPr>
          <w:rFonts w:asciiTheme="minorBidi" w:hAnsiTheme="minorBidi" w:cstheme="minorBidi"/>
          <w:b/>
          <w:bCs/>
          <w:sz w:val="24"/>
          <w:szCs w:val="24"/>
        </w:rPr>
        <w:t>Final payment</w:t>
      </w:r>
      <w:r w:rsidRPr="00CD7536">
        <w:rPr>
          <w:rFonts w:asciiTheme="minorBidi" w:hAnsiTheme="minorBidi" w:cstheme="minorBidi"/>
          <w:sz w:val="24"/>
          <w:szCs w:val="24"/>
        </w:rPr>
        <w:t xml:space="preserve"> shall be paid only after clearing the site as per </w:t>
      </w:r>
      <w:r w:rsidR="00581F08" w:rsidRPr="00CD7536">
        <w:rPr>
          <w:rFonts w:asciiTheme="minorBidi" w:hAnsiTheme="minorBidi" w:cstheme="minorBidi"/>
          <w:sz w:val="24"/>
          <w:szCs w:val="24"/>
        </w:rPr>
        <w:t>di</w:t>
      </w:r>
      <w:r w:rsidR="00213923">
        <w:rPr>
          <w:rFonts w:asciiTheme="minorBidi" w:hAnsiTheme="minorBidi" w:cstheme="minorBidi"/>
          <w:sz w:val="24"/>
          <w:szCs w:val="24"/>
        </w:rPr>
        <w:t>rection of Engineer-in-charge/ O</w:t>
      </w:r>
      <w:r w:rsidR="00581F08" w:rsidRPr="00CD7536">
        <w:rPr>
          <w:rFonts w:asciiTheme="minorBidi" w:hAnsiTheme="minorBidi" w:cstheme="minorBidi"/>
          <w:sz w:val="24"/>
          <w:szCs w:val="24"/>
        </w:rPr>
        <w:t>fficer in charge.</w:t>
      </w:r>
      <w:r w:rsidRPr="00CD7536">
        <w:rPr>
          <w:rFonts w:asciiTheme="minorBidi" w:hAnsiTheme="minorBidi" w:cstheme="minorBidi"/>
          <w:sz w:val="24"/>
          <w:szCs w:val="24"/>
        </w:rPr>
        <w:t xml:space="preserve"> </w:t>
      </w:r>
    </w:p>
    <w:p w:rsidR="003E1DD8" w:rsidRDefault="00A5649A" w:rsidP="003E1DD8">
      <w:pPr>
        <w:numPr>
          <w:ilvl w:val="0"/>
          <w:numId w:val="1"/>
        </w:numPr>
        <w:spacing w:after="0"/>
        <w:jc w:val="both"/>
        <w:rPr>
          <w:rFonts w:asciiTheme="minorBidi" w:hAnsiTheme="minorBidi" w:cstheme="minorBidi"/>
          <w:sz w:val="24"/>
          <w:szCs w:val="24"/>
        </w:rPr>
      </w:pPr>
      <w:r w:rsidRPr="00213923">
        <w:rPr>
          <w:rFonts w:asciiTheme="minorBidi" w:hAnsiTheme="minorBidi" w:cstheme="minorBidi"/>
          <w:b/>
          <w:bCs/>
          <w:sz w:val="24"/>
          <w:szCs w:val="24"/>
        </w:rPr>
        <w:t>Settlement of Dispute:</w:t>
      </w:r>
      <w:r w:rsidR="003E1DD8" w:rsidRPr="003E1DD8">
        <w:rPr>
          <w:rFonts w:asciiTheme="minorBidi" w:hAnsiTheme="minorBidi" w:cstheme="minorBidi"/>
          <w:sz w:val="24"/>
          <w:szCs w:val="24"/>
        </w:rPr>
        <w:t xml:space="preserve"> </w:t>
      </w:r>
      <w:r w:rsidRPr="00CD7536">
        <w:rPr>
          <w:rFonts w:asciiTheme="minorBidi" w:hAnsiTheme="minorBidi" w:cstheme="minorBidi"/>
          <w:sz w:val="24"/>
          <w:szCs w:val="24"/>
        </w:rPr>
        <w:t xml:space="preserve">Arbitration shall not be the means of settlement of dispute or claims or   </w:t>
      </w:r>
      <w:r w:rsidR="003E1DD8" w:rsidRPr="00CD7536">
        <w:rPr>
          <w:rFonts w:asciiTheme="minorBidi" w:hAnsiTheme="minorBidi" w:cstheme="minorBidi"/>
          <w:sz w:val="24"/>
          <w:szCs w:val="24"/>
        </w:rPr>
        <w:t>anything</w:t>
      </w:r>
      <w:r w:rsidRPr="00CD7536">
        <w:rPr>
          <w:rFonts w:asciiTheme="minorBidi" w:hAnsiTheme="minorBidi" w:cstheme="minorBidi"/>
          <w:sz w:val="24"/>
          <w:szCs w:val="24"/>
        </w:rPr>
        <w:t xml:space="preserve"> on account of this Contract. If any disputes and difference arising out of the contract are to be settled by a civil court at Thiruvananthapuram.</w:t>
      </w:r>
    </w:p>
    <w:p w:rsidR="003E1DD8" w:rsidRPr="003E1DD8" w:rsidRDefault="003E1DD8" w:rsidP="003E1DD8">
      <w:pPr>
        <w:spacing w:after="0"/>
        <w:ind w:left="562"/>
        <w:jc w:val="both"/>
        <w:rPr>
          <w:rFonts w:asciiTheme="minorBidi" w:hAnsiTheme="minorBidi" w:cstheme="minorBidi"/>
          <w:sz w:val="24"/>
          <w:szCs w:val="24"/>
        </w:rPr>
      </w:pPr>
    </w:p>
    <w:p w:rsidR="009D4CF6" w:rsidRDefault="003E1DD8" w:rsidP="00CD7536">
      <w:pPr>
        <w:jc w:val="both"/>
        <w:rPr>
          <w:rFonts w:asciiTheme="minorBidi" w:hAnsiTheme="minorBidi" w:cstheme="minorBidi"/>
          <w:b/>
          <w:sz w:val="24"/>
          <w:szCs w:val="24"/>
        </w:rPr>
      </w:pPr>
      <w:r>
        <w:rPr>
          <w:rFonts w:asciiTheme="minorBidi" w:hAnsiTheme="minorBidi" w:cstheme="minorBidi"/>
          <w:b/>
          <w:sz w:val="24"/>
          <w:szCs w:val="24"/>
        </w:rPr>
        <w:t xml:space="preserve">For HLL Lifecare </w:t>
      </w:r>
      <w:r w:rsidR="009D4CF6">
        <w:rPr>
          <w:rFonts w:asciiTheme="minorBidi" w:hAnsiTheme="minorBidi" w:cstheme="minorBidi"/>
          <w:b/>
          <w:sz w:val="24"/>
          <w:szCs w:val="24"/>
        </w:rPr>
        <w:t>Ltd.</w:t>
      </w:r>
    </w:p>
    <w:p w:rsidR="009D4CF6" w:rsidRPr="00CD7536" w:rsidRDefault="009D4CF6" w:rsidP="00CD7536">
      <w:pPr>
        <w:jc w:val="both"/>
        <w:rPr>
          <w:rFonts w:asciiTheme="minorBidi" w:hAnsiTheme="minorBidi" w:cstheme="minorBidi"/>
          <w:b/>
          <w:sz w:val="24"/>
          <w:szCs w:val="24"/>
        </w:rPr>
      </w:pPr>
    </w:p>
    <w:p w:rsidR="00213923" w:rsidRPr="003E1DD8" w:rsidRDefault="003C6C1A" w:rsidP="00AC650C">
      <w:pPr>
        <w:jc w:val="both"/>
        <w:rPr>
          <w:rFonts w:asciiTheme="minorBidi" w:hAnsiTheme="minorBidi" w:cstheme="minorBidi"/>
          <w:b/>
          <w:sz w:val="24"/>
          <w:szCs w:val="24"/>
        </w:rPr>
      </w:pPr>
      <w:r w:rsidRPr="00CD7536">
        <w:rPr>
          <w:rFonts w:asciiTheme="minorBidi" w:hAnsiTheme="minorBidi" w:cstheme="minorBidi"/>
          <w:b/>
          <w:sz w:val="24"/>
          <w:szCs w:val="24"/>
        </w:rPr>
        <w:t>Group Head (HCS)</w:t>
      </w:r>
    </w:p>
    <w:p w:rsidR="004E1C1F" w:rsidRDefault="004E1C1F" w:rsidP="00AC650C">
      <w:pPr>
        <w:jc w:val="both"/>
        <w:rPr>
          <w:b/>
          <w:sz w:val="28"/>
          <w:szCs w:val="28"/>
        </w:rPr>
      </w:pPr>
    </w:p>
    <w:p w:rsidR="004E1C1F" w:rsidRPr="001B2914" w:rsidRDefault="004E1C1F" w:rsidP="00AC650C">
      <w:pPr>
        <w:jc w:val="both"/>
        <w:rPr>
          <w:rFonts w:ascii="Arial" w:hAnsi="Arial" w:cs="Arial"/>
          <w:b/>
          <w:bCs/>
          <w:sz w:val="24"/>
          <w:szCs w:val="24"/>
        </w:rPr>
      </w:pPr>
      <w:r>
        <w:rPr>
          <w:rFonts w:ascii="Arial" w:hAnsi="Arial" w:cs="Arial"/>
          <w:sz w:val="24"/>
          <w:szCs w:val="24"/>
        </w:rPr>
        <w:lastRenderedPageBreak/>
        <w:t xml:space="preserve">                                              </w:t>
      </w:r>
      <w:r w:rsidRPr="001B2914">
        <w:rPr>
          <w:rFonts w:ascii="Arial" w:hAnsi="Arial" w:cs="Arial"/>
          <w:b/>
          <w:bCs/>
          <w:sz w:val="24"/>
          <w:szCs w:val="24"/>
        </w:rPr>
        <w:t>ANNEXURE-A</w:t>
      </w:r>
    </w:p>
    <w:tbl>
      <w:tblPr>
        <w:tblpPr w:leftFromText="180" w:rightFromText="180" w:vertAnchor="text" w:tblpY="1"/>
        <w:tblOverlap w:val="neve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3227"/>
        <w:gridCol w:w="938"/>
        <w:gridCol w:w="1041"/>
        <w:gridCol w:w="1407"/>
        <w:gridCol w:w="1464"/>
      </w:tblGrid>
      <w:tr w:rsidR="004E1C1F" w:rsidRPr="008E7DA1" w:rsidTr="00754DF1">
        <w:trPr>
          <w:trHeight w:val="564"/>
        </w:trPr>
        <w:tc>
          <w:tcPr>
            <w:tcW w:w="835" w:type="dxa"/>
            <w:shd w:val="clear" w:color="auto" w:fill="auto"/>
          </w:tcPr>
          <w:p w:rsidR="004E1C1F" w:rsidRPr="008E7DA1" w:rsidRDefault="004E1C1F" w:rsidP="00AC650C">
            <w:pPr>
              <w:jc w:val="both"/>
              <w:rPr>
                <w:b/>
              </w:rPr>
            </w:pPr>
            <w:r w:rsidRPr="008E7DA1">
              <w:rPr>
                <w:b/>
              </w:rPr>
              <w:t>Sl.No.</w:t>
            </w:r>
          </w:p>
        </w:tc>
        <w:tc>
          <w:tcPr>
            <w:tcW w:w="3227" w:type="dxa"/>
            <w:shd w:val="clear" w:color="auto" w:fill="auto"/>
          </w:tcPr>
          <w:p w:rsidR="004E1C1F" w:rsidRPr="008E7DA1" w:rsidRDefault="004E1C1F" w:rsidP="00AC650C">
            <w:pPr>
              <w:jc w:val="both"/>
              <w:rPr>
                <w:b/>
              </w:rPr>
            </w:pPr>
            <w:r w:rsidRPr="008E7DA1">
              <w:rPr>
                <w:b/>
              </w:rPr>
              <w:t>Description</w:t>
            </w:r>
          </w:p>
        </w:tc>
        <w:tc>
          <w:tcPr>
            <w:tcW w:w="938" w:type="dxa"/>
            <w:shd w:val="clear" w:color="auto" w:fill="auto"/>
          </w:tcPr>
          <w:p w:rsidR="004E1C1F" w:rsidRPr="008E7DA1" w:rsidRDefault="004E1C1F" w:rsidP="00AC650C">
            <w:pPr>
              <w:jc w:val="both"/>
              <w:rPr>
                <w:b/>
              </w:rPr>
            </w:pPr>
            <w:r w:rsidRPr="008E7DA1">
              <w:rPr>
                <w:b/>
              </w:rPr>
              <w:t xml:space="preserve">Unit </w:t>
            </w:r>
          </w:p>
        </w:tc>
        <w:tc>
          <w:tcPr>
            <w:tcW w:w="1041" w:type="dxa"/>
            <w:shd w:val="clear" w:color="auto" w:fill="auto"/>
          </w:tcPr>
          <w:p w:rsidR="004E1C1F" w:rsidRPr="008E7DA1" w:rsidRDefault="004E1C1F" w:rsidP="00AC650C">
            <w:pPr>
              <w:jc w:val="both"/>
              <w:rPr>
                <w:b/>
              </w:rPr>
            </w:pPr>
            <w:r w:rsidRPr="008E7DA1">
              <w:rPr>
                <w:b/>
              </w:rPr>
              <w:t>Unit rate</w:t>
            </w:r>
          </w:p>
        </w:tc>
        <w:tc>
          <w:tcPr>
            <w:tcW w:w="1407" w:type="dxa"/>
            <w:shd w:val="clear" w:color="auto" w:fill="auto"/>
          </w:tcPr>
          <w:p w:rsidR="004E1C1F" w:rsidRPr="008E7DA1" w:rsidRDefault="004E1C1F" w:rsidP="00AC650C">
            <w:pPr>
              <w:jc w:val="both"/>
              <w:rPr>
                <w:b/>
              </w:rPr>
            </w:pPr>
            <w:r w:rsidRPr="008E7DA1">
              <w:rPr>
                <w:b/>
              </w:rPr>
              <w:t>Quantity</w:t>
            </w:r>
          </w:p>
        </w:tc>
        <w:tc>
          <w:tcPr>
            <w:tcW w:w="1464" w:type="dxa"/>
            <w:shd w:val="clear" w:color="auto" w:fill="auto"/>
          </w:tcPr>
          <w:p w:rsidR="004E1C1F" w:rsidRPr="008E7DA1" w:rsidRDefault="004E1C1F" w:rsidP="00AC650C">
            <w:pPr>
              <w:jc w:val="both"/>
              <w:rPr>
                <w:b/>
              </w:rPr>
            </w:pPr>
            <w:r w:rsidRPr="008E7DA1">
              <w:rPr>
                <w:b/>
              </w:rPr>
              <w:t>Amount</w:t>
            </w:r>
          </w:p>
        </w:tc>
      </w:tr>
      <w:tr w:rsidR="004E1C1F" w:rsidRPr="008E7DA1" w:rsidTr="00754DF1">
        <w:trPr>
          <w:trHeight w:val="146"/>
        </w:trPr>
        <w:tc>
          <w:tcPr>
            <w:tcW w:w="835" w:type="dxa"/>
            <w:shd w:val="clear" w:color="auto" w:fill="auto"/>
          </w:tcPr>
          <w:p w:rsidR="004E1C1F" w:rsidRPr="008E7DA1" w:rsidRDefault="004E1C1F" w:rsidP="00AC650C">
            <w:pPr>
              <w:jc w:val="both"/>
            </w:pPr>
            <w:r>
              <w:t>(1)</w:t>
            </w:r>
          </w:p>
        </w:tc>
        <w:tc>
          <w:tcPr>
            <w:tcW w:w="3227" w:type="dxa"/>
            <w:shd w:val="clear" w:color="auto" w:fill="auto"/>
          </w:tcPr>
          <w:p w:rsidR="004E1C1F" w:rsidRPr="008E7DA1" w:rsidRDefault="004E1C1F" w:rsidP="00AC650C">
            <w:pPr>
              <w:pStyle w:val="BodyText11"/>
              <w:shd w:val="clear" w:color="auto" w:fill="auto"/>
              <w:spacing w:before="0" w:after="0" w:line="200" w:lineRule="exact"/>
              <w:jc w:val="both"/>
              <w:rPr>
                <w:rStyle w:val="BodyText4"/>
                <w:lang w:bidi="ar-SA"/>
              </w:rPr>
            </w:pPr>
          </w:p>
          <w:p w:rsidR="004E1C1F" w:rsidRDefault="004E1C1F" w:rsidP="00AC650C">
            <w:pPr>
              <w:pStyle w:val="BodyText11"/>
              <w:shd w:val="clear" w:color="auto" w:fill="auto"/>
              <w:spacing w:before="0" w:after="0" w:line="200" w:lineRule="exact"/>
              <w:jc w:val="both"/>
              <w:rPr>
                <w:rStyle w:val="BodyText4"/>
                <w:b/>
                <w:u w:val="single"/>
                <w:lang w:bidi="ar-SA"/>
              </w:rPr>
            </w:pPr>
            <w:r w:rsidRPr="00DE5F18">
              <w:rPr>
                <w:rStyle w:val="BodyText4"/>
                <w:b/>
                <w:u w:val="single"/>
                <w:lang w:bidi="ar-SA"/>
              </w:rPr>
              <w:t>CIVIL WORK</w:t>
            </w:r>
          </w:p>
          <w:p w:rsidR="004E1C1F" w:rsidRPr="00DE5F18" w:rsidRDefault="004E1C1F" w:rsidP="00AC650C">
            <w:pPr>
              <w:pStyle w:val="BodyText11"/>
              <w:shd w:val="clear" w:color="auto" w:fill="auto"/>
              <w:spacing w:before="0" w:after="0" w:line="200" w:lineRule="exact"/>
              <w:jc w:val="both"/>
              <w:rPr>
                <w:b w:val="0"/>
                <w:u w:val="single"/>
                <w:lang w:bidi="ar-SA"/>
              </w:rPr>
            </w:pPr>
          </w:p>
        </w:tc>
        <w:tc>
          <w:tcPr>
            <w:tcW w:w="938" w:type="dxa"/>
            <w:shd w:val="clear" w:color="auto" w:fill="auto"/>
          </w:tcPr>
          <w:p w:rsidR="004E1C1F" w:rsidRPr="008E7DA1" w:rsidRDefault="004E1C1F" w:rsidP="00AC650C">
            <w:pPr>
              <w:jc w:val="both"/>
            </w:pP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tc>
        <w:tc>
          <w:tcPr>
            <w:tcW w:w="1464" w:type="dxa"/>
            <w:shd w:val="clear" w:color="auto" w:fill="auto"/>
          </w:tcPr>
          <w:p w:rsidR="004E1C1F" w:rsidRPr="008E7DA1" w:rsidRDefault="004E1C1F" w:rsidP="00AC650C">
            <w:pPr>
              <w:jc w:val="both"/>
            </w:pPr>
          </w:p>
        </w:tc>
      </w:tr>
      <w:tr w:rsidR="004E1C1F" w:rsidRPr="008E7DA1" w:rsidTr="00754DF1">
        <w:trPr>
          <w:trHeight w:val="1807"/>
        </w:trPr>
        <w:tc>
          <w:tcPr>
            <w:tcW w:w="835" w:type="dxa"/>
            <w:shd w:val="clear" w:color="auto" w:fill="auto"/>
          </w:tcPr>
          <w:p w:rsidR="004E1C1F" w:rsidRPr="008E7DA1" w:rsidRDefault="004E1C1F" w:rsidP="00AC650C">
            <w:pPr>
              <w:jc w:val="both"/>
            </w:pPr>
            <w:r>
              <w:t>a)</w:t>
            </w:r>
          </w:p>
        </w:tc>
        <w:tc>
          <w:tcPr>
            <w:tcW w:w="3227" w:type="dxa"/>
            <w:shd w:val="clear" w:color="auto" w:fill="auto"/>
          </w:tcPr>
          <w:p w:rsidR="004E1C1F" w:rsidRPr="00971C84" w:rsidRDefault="004E1C1F" w:rsidP="00AC650C">
            <w:pPr>
              <w:pStyle w:val="BodyText11"/>
              <w:shd w:val="clear" w:color="auto" w:fill="auto"/>
              <w:spacing w:before="0" w:after="0" w:line="259" w:lineRule="exact"/>
              <w:jc w:val="both"/>
              <w:rPr>
                <w:lang w:bidi="ar-SA"/>
              </w:rPr>
            </w:pPr>
            <w:r w:rsidRPr="008E7DA1">
              <w:rPr>
                <w:rStyle w:val="BodyText3"/>
                <w:lang w:bidi="ar-SA"/>
              </w:rPr>
              <w:t>False ceiling</w:t>
            </w:r>
            <w:r>
              <w:rPr>
                <w:rStyle w:val="BodyText3"/>
                <w:lang w:bidi="ar-SA"/>
              </w:rPr>
              <w:t xml:space="preserve"> m</w:t>
            </w:r>
            <w:r w:rsidRPr="008E7DA1">
              <w:rPr>
                <w:rStyle w:val="BodyText3"/>
                <w:lang w:bidi="ar-SA"/>
              </w:rPr>
              <w:t xml:space="preserve">ade using 12mm </w:t>
            </w:r>
            <w:r>
              <w:rPr>
                <w:rStyle w:val="BodyText3"/>
                <w:lang w:bidi="ar-SA"/>
              </w:rPr>
              <w:t>G</w:t>
            </w:r>
            <w:r w:rsidRPr="008E7DA1">
              <w:rPr>
                <w:rStyle w:val="BodyText3"/>
                <w:lang w:bidi="ar-SA"/>
              </w:rPr>
              <w:t xml:space="preserve">yp. Board fixed </w:t>
            </w:r>
            <w:r>
              <w:rPr>
                <w:rStyle w:val="BodyText3"/>
                <w:lang w:bidi="ar-SA"/>
              </w:rPr>
              <w:t>in</w:t>
            </w:r>
            <w:r w:rsidRPr="008E7DA1">
              <w:rPr>
                <w:rStyle w:val="BodyText3"/>
                <w:lang w:bidi="ar-SA"/>
              </w:rPr>
              <w:t xml:space="preserve"> G.l. frame work to form seamless finish</w:t>
            </w:r>
            <w:r>
              <w:rPr>
                <w:rStyle w:val="BodyText3"/>
                <w:lang w:bidi="ar-SA"/>
              </w:rPr>
              <w:t xml:space="preserve"> including cost of all materials,labour,fixtures,complete</w:t>
            </w:r>
          </w:p>
        </w:tc>
        <w:tc>
          <w:tcPr>
            <w:tcW w:w="938" w:type="dxa"/>
            <w:shd w:val="clear" w:color="auto" w:fill="auto"/>
          </w:tcPr>
          <w:p w:rsidR="004E1C1F" w:rsidRPr="008E7DA1" w:rsidRDefault="004E1C1F" w:rsidP="00AC650C">
            <w:pPr>
              <w:jc w:val="both"/>
            </w:pPr>
          </w:p>
          <w:p w:rsidR="004E1C1F" w:rsidRPr="008E7DA1" w:rsidRDefault="004E1C1F" w:rsidP="00AC650C">
            <w:pPr>
              <w:jc w:val="both"/>
            </w:pPr>
            <w:r>
              <w:t>S</w:t>
            </w:r>
            <w:r w:rsidRPr="008E7DA1">
              <w:t>q</w:t>
            </w:r>
            <w:r>
              <w:t xml:space="preserve"> </w:t>
            </w:r>
            <w:r w:rsidRPr="008E7DA1">
              <w:t>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r w:rsidRPr="008E7DA1">
              <w:t>390.00</w:t>
            </w:r>
          </w:p>
        </w:tc>
        <w:tc>
          <w:tcPr>
            <w:tcW w:w="1464" w:type="dxa"/>
            <w:shd w:val="clear" w:color="auto" w:fill="auto"/>
          </w:tcPr>
          <w:p w:rsidR="004E1C1F" w:rsidRPr="0046657C" w:rsidRDefault="004E1C1F" w:rsidP="00AC650C">
            <w:pPr>
              <w:jc w:val="both"/>
            </w:pPr>
          </w:p>
        </w:tc>
      </w:tr>
      <w:tr w:rsidR="004E1C1F" w:rsidRPr="008E7DA1" w:rsidTr="00754DF1">
        <w:trPr>
          <w:trHeight w:val="146"/>
        </w:trPr>
        <w:tc>
          <w:tcPr>
            <w:tcW w:w="835" w:type="dxa"/>
            <w:shd w:val="clear" w:color="auto" w:fill="auto"/>
          </w:tcPr>
          <w:p w:rsidR="004E1C1F" w:rsidRPr="008E7DA1" w:rsidRDefault="004E1C1F" w:rsidP="00AC650C">
            <w:pPr>
              <w:jc w:val="both"/>
            </w:pPr>
            <w:r>
              <w:t>b)</w:t>
            </w:r>
          </w:p>
        </w:tc>
        <w:tc>
          <w:tcPr>
            <w:tcW w:w="3227" w:type="dxa"/>
            <w:shd w:val="clear" w:color="auto" w:fill="auto"/>
          </w:tcPr>
          <w:p w:rsidR="004E1C1F" w:rsidRPr="00721CF4" w:rsidRDefault="004E1C1F" w:rsidP="00AC650C">
            <w:pPr>
              <w:pStyle w:val="BodyText11"/>
              <w:shd w:val="clear" w:color="auto" w:fill="auto"/>
              <w:spacing w:before="0" w:after="60" w:line="200" w:lineRule="exact"/>
              <w:jc w:val="both"/>
              <w:rPr>
                <w:rStyle w:val="BodyText3"/>
                <w:lang w:bidi="ar-SA"/>
              </w:rPr>
            </w:pPr>
            <w:r w:rsidRPr="00721CF4">
              <w:rPr>
                <w:rStyle w:val="BodyText3"/>
                <w:lang w:bidi="ar-SA"/>
              </w:rPr>
              <w:t xml:space="preserve">Cornice </w:t>
            </w:r>
          </w:p>
          <w:p w:rsidR="004E1C1F" w:rsidRPr="00986279" w:rsidRDefault="004E1C1F" w:rsidP="00AC650C">
            <w:pPr>
              <w:pStyle w:val="BodyText11"/>
              <w:shd w:val="clear" w:color="auto" w:fill="auto"/>
              <w:spacing w:before="0" w:after="60" w:line="200" w:lineRule="exact"/>
              <w:jc w:val="both"/>
              <w:rPr>
                <w:rFonts w:ascii="Times New Roman" w:hAnsi="Times New Roman" w:cs="Times New Roman"/>
                <w:lang w:bidi="ar-SA"/>
              </w:rPr>
            </w:pPr>
            <w:r w:rsidRPr="00721CF4">
              <w:rPr>
                <w:rStyle w:val="BodyText3"/>
                <w:lang w:bidi="ar-SA"/>
              </w:rPr>
              <w:t>Providing factory finished</w:t>
            </w:r>
            <w:r>
              <w:rPr>
                <w:rStyle w:val="BodyText3"/>
                <w:lang w:bidi="ar-SA"/>
              </w:rPr>
              <w:t xml:space="preserve"> cornice in the show room including cost of material,scaffolding,labour etc</w:t>
            </w:r>
          </w:p>
        </w:tc>
        <w:tc>
          <w:tcPr>
            <w:tcW w:w="938" w:type="dxa"/>
            <w:shd w:val="clear" w:color="auto" w:fill="auto"/>
          </w:tcPr>
          <w:p w:rsidR="004E1C1F" w:rsidRPr="008E7DA1" w:rsidRDefault="004E1C1F" w:rsidP="00AC650C">
            <w:pPr>
              <w:jc w:val="both"/>
            </w:pPr>
          </w:p>
          <w:p w:rsidR="004E1C1F" w:rsidRPr="008E7DA1" w:rsidRDefault="004E1C1F" w:rsidP="00AC650C">
            <w:pPr>
              <w:jc w:val="both"/>
            </w:pPr>
            <w:r w:rsidRPr="008E7DA1">
              <w:t>Rft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r w:rsidRPr="008E7DA1">
              <w:t>56.00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tc>
      </w:tr>
      <w:tr w:rsidR="004E1C1F" w:rsidRPr="008E7DA1" w:rsidTr="00754DF1">
        <w:trPr>
          <w:trHeight w:val="146"/>
        </w:trPr>
        <w:tc>
          <w:tcPr>
            <w:tcW w:w="835" w:type="dxa"/>
            <w:shd w:val="clear" w:color="auto" w:fill="auto"/>
          </w:tcPr>
          <w:p w:rsidR="004E1C1F" w:rsidRPr="008E7DA1" w:rsidRDefault="004E1C1F" w:rsidP="00AC650C">
            <w:pPr>
              <w:jc w:val="both"/>
            </w:pPr>
            <w:r>
              <w:t>c)</w:t>
            </w:r>
          </w:p>
        </w:tc>
        <w:tc>
          <w:tcPr>
            <w:tcW w:w="3227" w:type="dxa"/>
            <w:shd w:val="clear" w:color="auto" w:fill="auto"/>
          </w:tcPr>
          <w:p w:rsidR="004E1C1F" w:rsidRPr="007708F6" w:rsidRDefault="004E1C1F" w:rsidP="00AC650C">
            <w:pPr>
              <w:pStyle w:val="BodyText11"/>
              <w:shd w:val="clear" w:color="auto" w:fill="auto"/>
              <w:spacing w:before="0" w:after="60" w:line="200" w:lineRule="exact"/>
              <w:jc w:val="both"/>
              <w:rPr>
                <w:lang w:bidi="ar-SA"/>
              </w:rPr>
            </w:pPr>
            <w:r w:rsidRPr="008E7DA1">
              <w:rPr>
                <w:rStyle w:val="BodyText3"/>
                <w:lang w:bidi="ar-SA"/>
              </w:rPr>
              <w:t>Painting</w:t>
            </w:r>
          </w:p>
          <w:p w:rsidR="004E1C1F" w:rsidRPr="007708F6" w:rsidRDefault="004E1C1F" w:rsidP="00AC650C">
            <w:pPr>
              <w:pStyle w:val="BodyText11"/>
              <w:shd w:val="clear" w:color="auto" w:fill="auto"/>
              <w:spacing w:after="0" w:line="254" w:lineRule="exact"/>
              <w:jc w:val="both"/>
              <w:rPr>
                <w:lang w:bidi="ar-SA"/>
              </w:rPr>
            </w:pPr>
            <w:r>
              <w:rPr>
                <w:rStyle w:val="BodyText3"/>
                <w:lang w:bidi="ar-SA"/>
              </w:rPr>
              <w:t>i)</w:t>
            </w:r>
            <w:r w:rsidRPr="008E7DA1">
              <w:rPr>
                <w:rStyle w:val="BodyText3"/>
                <w:lang w:bidi="ar-SA"/>
              </w:rPr>
              <w:t xml:space="preserve"> Ceiling </w:t>
            </w:r>
            <w:r>
              <w:rPr>
                <w:rStyle w:val="BodyText3"/>
                <w:lang w:bidi="ar-SA"/>
              </w:rPr>
              <w:t>–</w:t>
            </w:r>
            <w:r w:rsidRPr="008E7DA1">
              <w:rPr>
                <w:rStyle w:val="BodyText3"/>
                <w:lang w:bidi="ar-SA"/>
              </w:rPr>
              <w:t xml:space="preserve"> Finish</w:t>
            </w:r>
            <w:r>
              <w:rPr>
                <w:rStyle w:val="BodyText3"/>
                <w:lang w:bidi="ar-SA"/>
              </w:rPr>
              <w:t xml:space="preserve">ing </w:t>
            </w:r>
            <w:r w:rsidRPr="008E7DA1">
              <w:rPr>
                <w:rStyle w:val="BodyText3"/>
                <w:lang w:bidi="ar-SA"/>
              </w:rPr>
              <w:t>using 2 coats of plastic emulsion over primer / putty base.</w:t>
            </w:r>
          </w:p>
        </w:tc>
        <w:tc>
          <w:tcPr>
            <w:tcW w:w="938" w:type="dxa"/>
            <w:shd w:val="clear" w:color="auto" w:fill="auto"/>
          </w:tcPr>
          <w:p w:rsidR="004E1C1F" w:rsidRPr="008E7DA1" w:rsidRDefault="004E1C1F" w:rsidP="00AC650C">
            <w:pPr>
              <w:jc w:val="both"/>
            </w:pPr>
          </w:p>
          <w:p w:rsidR="004E1C1F" w:rsidRPr="008E7DA1" w:rsidRDefault="004E1C1F" w:rsidP="00AC650C">
            <w:pPr>
              <w:jc w:val="both"/>
            </w:pPr>
            <w:r w:rsidRPr="008E7DA1">
              <w:t>Sqft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r w:rsidRPr="008E7DA1">
              <w:t>390.00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tc>
      </w:tr>
      <w:tr w:rsidR="004E1C1F" w:rsidRPr="008E7DA1" w:rsidTr="00754DF1">
        <w:trPr>
          <w:trHeight w:val="146"/>
        </w:trPr>
        <w:tc>
          <w:tcPr>
            <w:tcW w:w="835" w:type="dxa"/>
            <w:shd w:val="clear" w:color="auto" w:fill="auto"/>
          </w:tcPr>
          <w:p w:rsidR="004E1C1F" w:rsidRPr="008E7DA1" w:rsidRDefault="004E1C1F" w:rsidP="00AC650C">
            <w:pPr>
              <w:jc w:val="both"/>
            </w:pPr>
          </w:p>
        </w:tc>
        <w:tc>
          <w:tcPr>
            <w:tcW w:w="3227" w:type="dxa"/>
            <w:shd w:val="clear" w:color="auto" w:fill="auto"/>
          </w:tcPr>
          <w:p w:rsidR="004E1C1F" w:rsidRPr="007708F6" w:rsidRDefault="004E1C1F" w:rsidP="00AC650C">
            <w:pPr>
              <w:pStyle w:val="BodyText11"/>
              <w:shd w:val="clear" w:color="auto" w:fill="auto"/>
              <w:spacing w:before="0" w:after="0" w:line="254" w:lineRule="exact"/>
              <w:jc w:val="both"/>
              <w:rPr>
                <w:lang w:bidi="ar-SA"/>
              </w:rPr>
            </w:pPr>
            <w:r>
              <w:rPr>
                <w:rStyle w:val="BodyText3"/>
                <w:lang w:bidi="ar-SA"/>
              </w:rPr>
              <w:t xml:space="preserve">ii) </w:t>
            </w:r>
            <w:r w:rsidRPr="008E7DA1">
              <w:rPr>
                <w:rStyle w:val="BodyText3"/>
                <w:lang w:bidi="ar-SA"/>
              </w:rPr>
              <w:t>Wall painting- Finishing the walls with 2coats of plastic emulsion over primer /putty base.</w:t>
            </w:r>
          </w:p>
        </w:tc>
        <w:tc>
          <w:tcPr>
            <w:tcW w:w="938" w:type="dxa"/>
            <w:shd w:val="clear" w:color="auto" w:fill="auto"/>
          </w:tcPr>
          <w:p w:rsidR="0046657C" w:rsidRDefault="0046657C" w:rsidP="00AC650C">
            <w:pPr>
              <w:jc w:val="both"/>
            </w:pPr>
          </w:p>
          <w:p w:rsidR="004E1C1F" w:rsidRPr="008E7DA1" w:rsidRDefault="004E1C1F" w:rsidP="00AC650C">
            <w:pPr>
              <w:jc w:val="both"/>
            </w:pPr>
            <w:r w:rsidRPr="008E7DA1">
              <w:t>Sqft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r w:rsidRPr="008E7DA1">
              <w:t>1070.00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tc>
      </w:tr>
      <w:tr w:rsidR="004E1C1F" w:rsidRPr="008E7DA1" w:rsidTr="00754DF1">
        <w:trPr>
          <w:trHeight w:val="1285"/>
        </w:trPr>
        <w:tc>
          <w:tcPr>
            <w:tcW w:w="835" w:type="dxa"/>
            <w:shd w:val="clear" w:color="auto" w:fill="auto"/>
          </w:tcPr>
          <w:p w:rsidR="004E1C1F" w:rsidRPr="008E7DA1" w:rsidRDefault="004E1C1F" w:rsidP="00AC650C">
            <w:pPr>
              <w:jc w:val="both"/>
            </w:pPr>
            <w:r>
              <w:t>d)</w:t>
            </w:r>
          </w:p>
        </w:tc>
        <w:tc>
          <w:tcPr>
            <w:tcW w:w="3227" w:type="dxa"/>
            <w:shd w:val="clear" w:color="auto" w:fill="auto"/>
          </w:tcPr>
          <w:p w:rsidR="004E1C1F" w:rsidRPr="008E7DA1" w:rsidRDefault="004E1C1F" w:rsidP="00AC650C">
            <w:pPr>
              <w:pStyle w:val="BodyText11"/>
              <w:shd w:val="clear" w:color="auto" w:fill="auto"/>
              <w:spacing w:before="0" w:after="0" w:line="259" w:lineRule="exact"/>
              <w:jc w:val="both"/>
              <w:rPr>
                <w:rStyle w:val="BodyText3"/>
                <w:lang w:bidi="ar-SA"/>
              </w:rPr>
            </w:pPr>
            <w:r>
              <w:rPr>
                <w:rStyle w:val="BodyText3"/>
                <w:lang w:bidi="ar-SA"/>
              </w:rPr>
              <w:t>Flooring</w:t>
            </w:r>
            <w:r w:rsidRPr="008E7DA1">
              <w:rPr>
                <w:rStyle w:val="BodyText3"/>
                <w:lang w:bidi="ar-SA"/>
              </w:rPr>
              <w:t xml:space="preserve"> </w:t>
            </w:r>
          </w:p>
          <w:p w:rsidR="004E1C1F" w:rsidRDefault="004E1C1F" w:rsidP="00AC650C">
            <w:pPr>
              <w:pStyle w:val="BodyText11"/>
              <w:shd w:val="clear" w:color="auto" w:fill="auto"/>
              <w:spacing w:before="0" w:after="0" w:line="259" w:lineRule="exact"/>
              <w:jc w:val="both"/>
              <w:rPr>
                <w:rStyle w:val="BodyText3"/>
                <w:lang w:bidi="ar-SA"/>
              </w:rPr>
            </w:pPr>
            <w:r>
              <w:rPr>
                <w:rStyle w:val="BodyText3"/>
                <w:lang w:bidi="ar-SA"/>
              </w:rPr>
              <w:t>Supply and installing</w:t>
            </w:r>
            <w:r w:rsidRPr="008E7DA1">
              <w:rPr>
                <w:rStyle w:val="BodyText3"/>
                <w:lang w:bidi="ar-SA"/>
              </w:rPr>
              <w:t xml:space="preserve"> </w:t>
            </w:r>
            <w:r>
              <w:rPr>
                <w:rStyle w:val="BodyText3"/>
                <w:lang w:bidi="ar-SA"/>
              </w:rPr>
              <w:t>&amp;</w:t>
            </w:r>
            <w:r w:rsidRPr="008E7DA1">
              <w:rPr>
                <w:rStyle w:val="BodyText3"/>
                <w:lang w:bidi="ar-SA"/>
              </w:rPr>
              <w:t xml:space="preserve">finishing the floor using </w:t>
            </w:r>
            <w:r>
              <w:rPr>
                <w:rStyle w:val="BodyText3"/>
                <w:lang w:bidi="ar-SA"/>
              </w:rPr>
              <w:t>300x300</w:t>
            </w:r>
            <w:r w:rsidRPr="008E7DA1">
              <w:rPr>
                <w:rStyle w:val="BodyText3"/>
                <w:lang w:bidi="ar-SA"/>
              </w:rPr>
              <w:t xml:space="preserve"> Anti skid </w:t>
            </w:r>
            <w:r>
              <w:rPr>
                <w:rStyle w:val="BodyText3"/>
                <w:lang w:bidi="ar-SA"/>
              </w:rPr>
              <w:t xml:space="preserve">vitrified </w:t>
            </w:r>
            <w:r w:rsidRPr="008E7DA1">
              <w:rPr>
                <w:rStyle w:val="BodyText3"/>
                <w:lang w:bidi="ar-SA"/>
              </w:rPr>
              <w:t xml:space="preserve">tiles </w:t>
            </w:r>
            <w:r>
              <w:rPr>
                <w:rStyle w:val="BodyText3"/>
                <w:lang w:bidi="ar-SA"/>
              </w:rPr>
              <w:t xml:space="preserve">of approved make and pattern </w:t>
            </w:r>
            <w:r w:rsidRPr="008E7DA1">
              <w:rPr>
                <w:rStyle w:val="BodyText3"/>
                <w:lang w:bidi="ar-SA"/>
              </w:rPr>
              <w:t>on adhesive base.</w:t>
            </w:r>
          </w:p>
          <w:p w:rsidR="00754DF1" w:rsidRPr="007708F6" w:rsidRDefault="00754DF1" w:rsidP="00AC650C">
            <w:pPr>
              <w:pStyle w:val="BodyText11"/>
              <w:shd w:val="clear" w:color="auto" w:fill="auto"/>
              <w:spacing w:before="0" w:after="0" w:line="259" w:lineRule="exact"/>
              <w:jc w:val="both"/>
              <w:rPr>
                <w:lang w:bidi="ar-SA"/>
              </w:rPr>
            </w:pPr>
          </w:p>
        </w:tc>
        <w:tc>
          <w:tcPr>
            <w:tcW w:w="938" w:type="dxa"/>
            <w:shd w:val="clear" w:color="auto" w:fill="auto"/>
          </w:tcPr>
          <w:p w:rsidR="004E1C1F" w:rsidRPr="008E7DA1" w:rsidRDefault="004E1C1F" w:rsidP="00AC650C">
            <w:pPr>
              <w:jc w:val="both"/>
            </w:pPr>
          </w:p>
          <w:p w:rsidR="004E1C1F" w:rsidRPr="008E7DA1" w:rsidRDefault="004E1C1F" w:rsidP="00AC650C">
            <w:pPr>
              <w:jc w:val="both"/>
            </w:pPr>
            <w:r w:rsidRPr="008E7DA1">
              <w:t>Sqft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r w:rsidRPr="008E7DA1">
              <w:t>196.00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tc>
      </w:tr>
      <w:tr w:rsidR="004E1C1F" w:rsidRPr="008E7DA1" w:rsidTr="00754DF1">
        <w:trPr>
          <w:trHeight w:val="146"/>
        </w:trPr>
        <w:tc>
          <w:tcPr>
            <w:tcW w:w="835" w:type="dxa"/>
            <w:shd w:val="clear" w:color="auto" w:fill="auto"/>
          </w:tcPr>
          <w:p w:rsidR="004E1C1F" w:rsidRPr="008E7DA1" w:rsidRDefault="004E1C1F" w:rsidP="00AC650C">
            <w:pPr>
              <w:jc w:val="both"/>
            </w:pPr>
            <w:r>
              <w:t>e)</w:t>
            </w:r>
          </w:p>
        </w:tc>
        <w:tc>
          <w:tcPr>
            <w:tcW w:w="3227" w:type="dxa"/>
            <w:shd w:val="clear" w:color="auto" w:fill="auto"/>
          </w:tcPr>
          <w:p w:rsidR="004E1C1F" w:rsidRPr="007708F6" w:rsidRDefault="004E1C1F" w:rsidP="00AC650C">
            <w:pPr>
              <w:pStyle w:val="BodyText11"/>
              <w:shd w:val="clear" w:color="auto" w:fill="auto"/>
              <w:spacing w:before="0" w:after="240" w:line="254" w:lineRule="exact"/>
              <w:ind w:left="20" w:right="40"/>
              <w:jc w:val="both"/>
              <w:rPr>
                <w:lang w:bidi="ar-SA"/>
              </w:rPr>
            </w:pPr>
            <w:r>
              <w:rPr>
                <w:rStyle w:val="BodyText3"/>
                <w:lang w:bidi="ar-SA"/>
              </w:rPr>
              <w:t>i) Constructing</w:t>
            </w:r>
            <w:r w:rsidRPr="008E7DA1">
              <w:rPr>
                <w:rStyle w:val="BodyText3"/>
                <w:lang w:bidi="ar-SA"/>
              </w:rPr>
              <w:t xml:space="preserve"> 130 mm thick full height wall partition in the back side of the proposed new lab area, in three sections, made using 300x100x150 mm size </w:t>
            </w:r>
            <w:r w:rsidRPr="007708F6">
              <w:rPr>
                <w:rStyle w:val="Bodytext4Exact"/>
                <w:b w:val="0"/>
                <w:bCs w:val="0"/>
                <w:lang w:bidi="ar-SA"/>
              </w:rPr>
              <w:t>cement</w:t>
            </w:r>
            <w:r w:rsidRPr="008E7DA1">
              <w:rPr>
                <w:rStyle w:val="BodyText1"/>
              </w:rPr>
              <w:t xml:space="preserve"> blocks, with 1:6 cement mortar</w:t>
            </w:r>
            <w:r>
              <w:rPr>
                <w:rStyle w:val="BodyText1"/>
              </w:rPr>
              <w:t xml:space="preserve"> and plastering</w:t>
            </w:r>
            <w:r w:rsidRPr="008E7DA1">
              <w:rPr>
                <w:rStyle w:val="BodyText1"/>
              </w:rPr>
              <w:t xml:space="preserve"> including</w:t>
            </w:r>
            <w:r>
              <w:rPr>
                <w:rStyle w:val="BodyText1"/>
              </w:rPr>
              <w:t xml:space="preserve"> cost of all materials,</w:t>
            </w:r>
            <w:r w:rsidRPr="008E7DA1">
              <w:rPr>
                <w:rStyle w:val="BodyText1"/>
              </w:rPr>
              <w:t xml:space="preserve"> labour, </w:t>
            </w:r>
            <w:r>
              <w:rPr>
                <w:rStyle w:val="BodyText1"/>
              </w:rPr>
              <w:t>s</w:t>
            </w:r>
            <w:r w:rsidRPr="008E7DA1">
              <w:rPr>
                <w:rStyle w:val="BodyText1"/>
              </w:rPr>
              <w:t>caffolding</w:t>
            </w:r>
            <w:r>
              <w:rPr>
                <w:rStyle w:val="BodyText1"/>
              </w:rPr>
              <w:t>, etc</w:t>
            </w:r>
            <w:r w:rsidRPr="008E7DA1">
              <w:rPr>
                <w:rStyle w:val="BodyText1"/>
              </w:rPr>
              <w:t xml:space="preserve"> </w:t>
            </w:r>
            <w:r>
              <w:rPr>
                <w:rStyle w:val="BodyText1"/>
              </w:rPr>
              <w:t>…..complete</w:t>
            </w:r>
          </w:p>
          <w:p w:rsidR="004E1C1F" w:rsidRPr="007708F6" w:rsidRDefault="000860EA" w:rsidP="00AC650C">
            <w:pPr>
              <w:pStyle w:val="BodyText11"/>
              <w:shd w:val="clear" w:color="auto" w:fill="auto"/>
              <w:tabs>
                <w:tab w:val="left" w:pos="831"/>
              </w:tabs>
              <w:spacing w:before="0" w:after="236" w:line="254" w:lineRule="exact"/>
              <w:ind w:right="40"/>
              <w:jc w:val="both"/>
              <w:rPr>
                <w:lang w:bidi="ar-SA"/>
              </w:rPr>
            </w:pPr>
            <w:r>
              <w:rPr>
                <w:noProof/>
                <w:lang w:val="en-IN" w:eastAsia="en-IN"/>
              </w:rPr>
              <w:pict>
                <v:shapetype id="_x0000_t202" coordsize="21600,21600" o:spt="202" path="m,l,21600r21600,l21600,xe">
                  <v:stroke joinstyle="miter"/>
                  <v:path gradientshapeok="t" o:connecttype="rect"/>
                </v:shapetype>
                <v:shape id="Text Box 8" o:spid="_x0000_s1029" type="#_x0000_t202" style="position:absolute;left:0;text-align:left;margin-left:251.45pt;margin-top:41.3pt;width:18.1pt;height:9.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oEr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" filled="f" stroked="f">
                  <v:textbox style="mso-next-textbox:#Text Box 8;mso-fit-shape-to-text:t" inset="0,0,0,0">
                    <w:txbxContent>
                      <w:p w:rsidR="001B2914" w:rsidRDefault="001B2914" w:rsidP="004E1C1F">
                        <w:pPr>
                          <w:pStyle w:val="BodyText11"/>
                          <w:shd w:val="clear" w:color="auto" w:fill="auto"/>
                          <w:spacing w:before="0" w:after="0" w:line="190" w:lineRule="exact"/>
                          <w:ind w:left="100"/>
                          <w:jc w:val="left"/>
                        </w:pPr>
                      </w:p>
                    </w:txbxContent>
                  </v:textbox>
                  <w10:wrap type="square" anchorx="margin"/>
                </v:shape>
              </w:pict>
            </w:r>
            <w:r w:rsidR="004E1C1F">
              <w:rPr>
                <w:rStyle w:val="BodyText1"/>
              </w:rPr>
              <w:t>ii) Constructing</w:t>
            </w:r>
            <w:r w:rsidR="004E1C1F" w:rsidRPr="008E7DA1">
              <w:rPr>
                <w:rStyle w:val="BodyText1"/>
              </w:rPr>
              <w:t xml:space="preserve"> wash room </w:t>
            </w:r>
            <w:r w:rsidR="004E1C1F">
              <w:rPr>
                <w:rStyle w:val="BodyText1"/>
              </w:rPr>
              <w:t>in the back of surgical block</w:t>
            </w:r>
            <w:r w:rsidR="004E1C1F" w:rsidRPr="008E7DA1">
              <w:rPr>
                <w:rStyle w:val="BodyText1"/>
              </w:rPr>
              <w:t xml:space="preserve"> 2</w:t>
            </w:r>
            <w:r w:rsidR="004E1C1F">
              <w:rPr>
                <w:rStyle w:val="BodyText1"/>
              </w:rPr>
              <w:t>.</w:t>
            </w:r>
            <w:r w:rsidR="004E1C1F" w:rsidRPr="008E7DA1">
              <w:rPr>
                <w:rStyle w:val="BodyText1"/>
              </w:rPr>
              <w:t>070</w:t>
            </w:r>
            <w:r w:rsidR="004E1C1F">
              <w:rPr>
                <w:rStyle w:val="BodyText1"/>
              </w:rPr>
              <w:t xml:space="preserve">m </w:t>
            </w:r>
            <w:r w:rsidR="004E1C1F" w:rsidRPr="008E7DA1">
              <w:rPr>
                <w:rStyle w:val="BodyText1"/>
              </w:rPr>
              <w:t>length</w:t>
            </w:r>
            <w:r w:rsidR="004E1C1F">
              <w:rPr>
                <w:rStyle w:val="BodyText1"/>
              </w:rPr>
              <w:t>,</w:t>
            </w:r>
            <w:r w:rsidR="004E1C1F" w:rsidRPr="008E7DA1">
              <w:rPr>
                <w:rStyle w:val="BodyText1"/>
              </w:rPr>
              <w:t xml:space="preserve"> 2</w:t>
            </w:r>
            <w:r w:rsidR="004E1C1F">
              <w:rPr>
                <w:rStyle w:val="BodyText1"/>
              </w:rPr>
              <w:t>.</w:t>
            </w:r>
            <w:r w:rsidR="004E1C1F" w:rsidRPr="008E7DA1">
              <w:rPr>
                <w:rStyle w:val="BodyText1"/>
              </w:rPr>
              <w:t>250m width, with 130 mm size thick walls on three sides, made of 300x100x150mm cement blocks, with 1:6 cement mortar</w:t>
            </w:r>
            <w:r w:rsidR="004E1C1F">
              <w:rPr>
                <w:rStyle w:val="BodyText1"/>
              </w:rPr>
              <w:t xml:space="preserve"> &amp;</w:t>
            </w:r>
            <w:r w:rsidR="004E1C1F" w:rsidRPr="008E7DA1">
              <w:rPr>
                <w:rStyle w:val="BodyText1"/>
              </w:rPr>
              <w:t xml:space="preserve"> </w:t>
            </w:r>
            <w:r w:rsidR="004E1C1F">
              <w:rPr>
                <w:rStyle w:val="BodyText1"/>
              </w:rPr>
              <w:lastRenderedPageBreak/>
              <w:t xml:space="preserve">plastering </w:t>
            </w:r>
            <w:r w:rsidR="004E1C1F" w:rsidRPr="008E7DA1">
              <w:rPr>
                <w:rStyle w:val="BodyText1"/>
              </w:rPr>
              <w:t>including</w:t>
            </w:r>
            <w:r w:rsidR="004E1C1F">
              <w:rPr>
                <w:rStyle w:val="BodyText1"/>
              </w:rPr>
              <w:t xml:space="preserve"> cost of materials,</w:t>
            </w:r>
            <w:r w:rsidR="004E1C1F" w:rsidRPr="008E7DA1">
              <w:rPr>
                <w:rStyle w:val="BodyText1"/>
              </w:rPr>
              <w:t xml:space="preserve"> labour, curing, scaffolding etc</w:t>
            </w:r>
            <w:r w:rsidR="004E1C1F">
              <w:rPr>
                <w:rStyle w:val="BodyText1"/>
              </w:rPr>
              <w:t>.Providing</w:t>
            </w:r>
            <w:r w:rsidR="004E1C1F" w:rsidRPr="008E7DA1">
              <w:rPr>
                <w:rStyle w:val="BodyText1"/>
              </w:rPr>
              <w:t xml:space="preserve"> RCC slab on top 1500mm x 1500 mm </w:t>
            </w:r>
            <w:r w:rsidR="004E1C1F">
              <w:rPr>
                <w:rStyle w:val="BodyText1"/>
              </w:rPr>
              <w:t>Supply&amp;</w:t>
            </w:r>
            <w:r w:rsidR="004E1C1F" w:rsidRPr="008E7DA1">
              <w:rPr>
                <w:rStyle w:val="BodyText1"/>
              </w:rPr>
              <w:t xml:space="preserve"> fitt</w:t>
            </w:r>
            <w:r w:rsidR="004E1C1F">
              <w:rPr>
                <w:rStyle w:val="BodyText1"/>
              </w:rPr>
              <w:t xml:space="preserve">ing </w:t>
            </w:r>
            <w:r w:rsidR="004E1C1F" w:rsidRPr="008E7DA1">
              <w:rPr>
                <w:rStyle w:val="BodyText1"/>
              </w:rPr>
              <w:t>900mm x 450 mm S</w:t>
            </w:r>
            <w:r w:rsidR="004E1C1F">
              <w:rPr>
                <w:rStyle w:val="BodyText1"/>
              </w:rPr>
              <w:t xml:space="preserve">tainless </w:t>
            </w:r>
            <w:r w:rsidR="004E1C1F" w:rsidRPr="008E7DA1">
              <w:rPr>
                <w:rStyle w:val="BodyText1"/>
              </w:rPr>
              <w:t>S</w:t>
            </w:r>
            <w:r w:rsidR="004E1C1F">
              <w:rPr>
                <w:rStyle w:val="BodyText1"/>
              </w:rPr>
              <w:t>teel sink along with the required</w:t>
            </w:r>
            <w:r w:rsidR="004E1C1F" w:rsidRPr="008E7DA1">
              <w:rPr>
                <w:rStyle w:val="BodyText1"/>
              </w:rPr>
              <w:t xml:space="preserve"> water line</w:t>
            </w:r>
            <w:r w:rsidR="004E1C1F">
              <w:rPr>
                <w:rStyle w:val="BodyText1"/>
              </w:rPr>
              <w:t>s</w:t>
            </w:r>
            <w:r w:rsidR="004E1C1F" w:rsidRPr="008E7DA1">
              <w:rPr>
                <w:rStyle w:val="BodyText1"/>
              </w:rPr>
              <w:t xml:space="preserve"> and tap connections</w:t>
            </w:r>
            <w:r w:rsidR="004E1C1F">
              <w:rPr>
                <w:rStyle w:val="BodyText1"/>
              </w:rPr>
              <w:t>.</w:t>
            </w:r>
          </w:p>
        </w:tc>
        <w:tc>
          <w:tcPr>
            <w:tcW w:w="938"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Sqft</w:t>
            </w: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Sqft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384.00</w:t>
            </w: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254.00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r>
      <w:tr w:rsidR="004E1C1F" w:rsidRPr="008E7DA1" w:rsidTr="00754DF1">
        <w:trPr>
          <w:trHeight w:val="2178"/>
        </w:trPr>
        <w:tc>
          <w:tcPr>
            <w:tcW w:w="835" w:type="dxa"/>
            <w:shd w:val="clear" w:color="auto" w:fill="auto"/>
          </w:tcPr>
          <w:p w:rsidR="004E1C1F" w:rsidRPr="008E7DA1" w:rsidRDefault="004E1C1F" w:rsidP="00AC650C">
            <w:pPr>
              <w:jc w:val="both"/>
            </w:pPr>
            <w:r>
              <w:lastRenderedPageBreak/>
              <w:t>f)</w:t>
            </w:r>
          </w:p>
        </w:tc>
        <w:tc>
          <w:tcPr>
            <w:tcW w:w="3227" w:type="dxa"/>
            <w:shd w:val="clear" w:color="auto" w:fill="auto"/>
          </w:tcPr>
          <w:p w:rsidR="004E1C1F" w:rsidRDefault="004E1C1F" w:rsidP="00AC650C">
            <w:pPr>
              <w:pStyle w:val="BodyText11"/>
              <w:shd w:val="clear" w:color="auto" w:fill="auto"/>
              <w:spacing w:before="0" w:after="0" w:line="259" w:lineRule="exact"/>
              <w:ind w:left="20" w:right="40"/>
              <w:jc w:val="both"/>
              <w:rPr>
                <w:rStyle w:val="BodyText1"/>
                <w:u w:val="single"/>
              </w:rPr>
            </w:pPr>
          </w:p>
          <w:p w:rsidR="004E1C1F" w:rsidRDefault="004E1C1F" w:rsidP="00AC650C">
            <w:pPr>
              <w:pStyle w:val="BodyText11"/>
              <w:shd w:val="clear" w:color="auto" w:fill="auto"/>
              <w:spacing w:before="0" w:after="0" w:line="259" w:lineRule="exact"/>
              <w:ind w:left="20" w:right="40"/>
              <w:jc w:val="both"/>
              <w:rPr>
                <w:rStyle w:val="BodyText1"/>
                <w:u w:val="single"/>
              </w:rPr>
            </w:pPr>
            <w:r w:rsidRPr="00985730">
              <w:rPr>
                <w:rStyle w:val="BodyText1"/>
                <w:u w:val="single"/>
              </w:rPr>
              <w:t>Plumbing</w:t>
            </w:r>
          </w:p>
          <w:p w:rsidR="004E1C1F" w:rsidRPr="00985730" w:rsidRDefault="004E1C1F" w:rsidP="00AC650C">
            <w:pPr>
              <w:pStyle w:val="BodyText11"/>
              <w:shd w:val="clear" w:color="auto" w:fill="auto"/>
              <w:spacing w:before="0" w:after="0" w:line="259" w:lineRule="exact"/>
              <w:ind w:left="20" w:right="40"/>
              <w:jc w:val="both"/>
              <w:rPr>
                <w:rStyle w:val="BodyText1"/>
                <w:u w:val="single"/>
              </w:rPr>
            </w:pPr>
          </w:p>
          <w:p w:rsidR="004E1C1F" w:rsidRDefault="004E1C1F" w:rsidP="00AC650C">
            <w:pPr>
              <w:pStyle w:val="BodyText11"/>
              <w:shd w:val="clear" w:color="auto" w:fill="auto"/>
              <w:spacing w:before="0" w:after="0" w:line="259" w:lineRule="exact"/>
              <w:ind w:left="20" w:right="40"/>
              <w:jc w:val="both"/>
              <w:rPr>
                <w:rStyle w:val="BodyText1"/>
              </w:rPr>
            </w:pPr>
            <w:r>
              <w:rPr>
                <w:rStyle w:val="BodyText1"/>
              </w:rPr>
              <w:t>Supply</w:t>
            </w:r>
            <w:r w:rsidRPr="008E7DA1">
              <w:rPr>
                <w:rStyle w:val="BodyText1"/>
              </w:rPr>
              <w:t xml:space="preserve"> and fixing </w:t>
            </w:r>
            <w:r>
              <w:rPr>
                <w:rStyle w:val="BodyText1"/>
              </w:rPr>
              <w:t>of the following items of approved make and colour</w:t>
            </w:r>
            <w:r w:rsidRPr="008E7DA1">
              <w:rPr>
                <w:rStyle w:val="BodyText1"/>
              </w:rPr>
              <w:t xml:space="preserve"> inclusive </w:t>
            </w:r>
            <w:r>
              <w:rPr>
                <w:rStyle w:val="BodyText1"/>
              </w:rPr>
              <w:t>of all fixtures, materials, labour</w:t>
            </w:r>
            <w:r w:rsidRPr="008E7DA1">
              <w:rPr>
                <w:rStyle w:val="BodyText1"/>
              </w:rPr>
              <w:t xml:space="preserve"> etc.</w:t>
            </w:r>
            <w:r>
              <w:rPr>
                <w:rStyle w:val="BodyText1"/>
              </w:rPr>
              <w:t>complete</w:t>
            </w:r>
            <w:r w:rsidR="000860EA" w:rsidRPr="000860EA">
              <w:rPr>
                <w:noProof/>
                <w:lang w:val="en-IN" w:eastAsia="en-IN"/>
              </w:rPr>
              <w:pict>
                <v:shape id="Text Box 10" o:spid="_x0000_s1030" type="#_x0000_t202" style="position:absolute;left:0;text-align:left;margin-left:310pt;margin-top:41.05pt;width:50.7pt;height:13.8pt;z-index:-251655168;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" filled="f" stroked="f">
                  <v:textbox style="mso-next-textbox:#Text Box 10;mso-fit-shape-to-text:t" inset="0,0,0,0">
                    <w:txbxContent>
                      <w:p w:rsidR="001B2914" w:rsidRPr="00721CF4" w:rsidRDefault="001B2914" w:rsidP="004E1C1F"/>
                    </w:txbxContent>
                  </v:textbox>
                  <w10:wrap type="square" anchorx="margin"/>
                </v:shape>
              </w:pict>
            </w:r>
          </w:p>
          <w:p w:rsidR="004E1C1F" w:rsidRPr="008E7DA1" w:rsidRDefault="004E1C1F" w:rsidP="00AC650C">
            <w:pPr>
              <w:pStyle w:val="BodyText11"/>
              <w:shd w:val="clear" w:color="auto" w:fill="auto"/>
              <w:spacing w:before="0" w:after="0" w:line="259" w:lineRule="exact"/>
              <w:ind w:left="20" w:right="40"/>
              <w:jc w:val="both"/>
              <w:rPr>
                <w:rStyle w:val="BodyText1"/>
              </w:rPr>
            </w:pPr>
          </w:p>
          <w:p w:rsidR="004E1C1F" w:rsidRPr="00C10EE6" w:rsidRDefault="004E1C1F" w:rsidP="00AC650C">
            <w:pPr>
              <w:numPr>
                <w:ilvl w:val="0"/>
                <w:numId w:val="4"/>
              </w:numPr>
              <w:spacing w:after="0" w:line="240" w:lineRule="auto"/>
              <w:jc w:val="both"/>
            </w:pPr>
            <w:r>
              <w:rPr>
                <w:rFonts w:ascii="Arial Narrow" w:hAnsi="Arial Narrow"/>
              </w:rPr>
              <w:t>W</w:t>
            </w:r>
            <w:r w:rsidRPr="008E7DA1">
              <w:rPr>
                <w:rFonts w:ascii="Arial Narrow" w:hAnsi="Arial Narrow"/>
              </w:rPr>
              <w:t>all mounted EWC</w:t>
            </w:r>
          </w:p>
          <w:p w:rsidR="004E1C1F" w:rsidRPr="00C10EE6" w:rsidRDefault="004E1C1F" w:rsidP="00AC650C">
            <w:pPr>
              <w:spacing w:after="0"/>
              <w:ind w:left="360"/>
              <w:jc w:val="both"/>
            </w:pPr>
          </w:p>
          <w:p w:rsidR="004E1C1F" w:rsidRPr="00C10EE6" w:rsidRDefault="004E1C1F" w:rsidP="00AC650C">
            <w:pPr>
              <w:spacing w:after="0"/>
              <w:ind w:left="360"/>
              <w:jc w:val="both"/>
            </w:pPr>
          </w:p>
          <w:p w:rsidR="004E1C1F" w:rsidRPr="00FF7F44" w:rsidRDefault="004E1C1F" w:rsidP="00AC650C">
            <w:pPr>
              <w:numPr>
                <w:ilvl w:val="0"/>
                <w:numId w:val="4"/>
              </w:numPr>
              <w:spacing w:after="0" w:line="240" w:lineRule="auto"/>
              <w:jc w:val="both"/>
            </w:pPr>
            <w:r>
              <w:rPr>
                <w:rFonts w:ascii="Arial Narrow" w:hAnsi="Arial Narrow"/>
              </w:rPr>
              <w:t>Wall mounted wash basin</w:t>
            </w:r>
          </w:p>
          <w:p w:rsidR="004E1C1F" w:rsidRPr="00C10EE6" w:rsidRDefault="004E1C1F" w:rsidP="00AC650C">
            <w:pPr>
              <w:spacing w:after="0"/>
              <w:jc w:val="both"/>
            </w:pPr>
          </w:p>
          <w:p w:rsidR="004E1C1F" w:rsidRDefault="004E1C1F" w:rsidP="00AC650C">
            <w:pPr>
              <w:numPr>
                <w:ilvl w:val="0"/>
                <w:numId w:val="4"/>
              </w:numPr>
              <w:spacing w:after="0" w:line="240" w:lineRule="auto"/>
              <w:jc w:val="both"/>
            </w:pPr>
            <w:r>
              <w:t>Long body Tap</w:t>
            </w:r>
          </w:p>
          <w:p w:rsidR="004E1C1F" w:rsidRDefault="004E1C1F" w:rsidP="00AC650C">
            <w:pPr>
              <w:pStyle w:val="ListParagraph"/>
              <w:jc w:val="both"/>
            </w:pPr>
          </w:p>
          <w:p w:rsidR="004E1C1F" w:rsidRDefault="004E1C1F" w:rsidP="00AC650C">
            <w:pPr>
              <w:numPr>
                <w:ilvl w:val="0"/>
                <w:numId w:val="4"/>
              </w:numPr>
              <w:spacing w:after="0" w:line="240" w:lineRule="auto"/>
              <w:jc w:val="both"/>
            </w:pPr>
            <w:r>
              <w:t>PVC Flush valve</w:t>
            </w:r>
          </w:p>
          <w:p w:rsidR="004E1C1F" w:rsidRDefault="004E1C1F" w:rsidP="00AC650C">
            <w:pPr>
              <w:pStyle w:val="ListParagraph"/>
              <w:jc w:val="both"/>
            </w:pPr>
          </w:p>
          <w:p w:rsidR="004E1C1F" w:rsidRDefault="004E1C1F" w:rsidP="00AC650C">
            <w:pPr>
              <w:numPr>
                <w:ilvl w:val="0"/>
                <w:numId w:val="4"/>
              </w:numPr>
              <w:spacing w:after="0" w:line="240" w:lineRule="auto"/>
              <w:jc w:val="both"/>
            </w:pPr>
            <w:r>
              <w:t>PVC fittings for all the items</w:t>
            </w:r>
          </w:p>
          <w:p w:rsidR="004E1C1F" w:rsidRDefault="004E1C1F" w:rsidP="00AC650C">
            <w:pPr>
              <w:pStyle w:val="ListParagraph"/>
              <w:jc w:val="both"/>
            </w:pPr>
          </w:p>
          <w:p w:rsidR="004E1C1F" w:rsidRDefault="004E1C1F" w:rsidP="00AC650C">
            <w:pPr>
              <w:numPr>
                <w:ilvl w:val="0"/>
                <w:numId w:val="4"/>
              </w:numPr>
              <w:spacing w:after="0" w:line="240" w:lineRule="auto"/>
              <w:jc w:val="both"/>
            </w:pPr>
            <w:r>
              <w:t>Brass fittings for all the items</w:t>
            </w:r>
          </w:p>
          <w:p w:rsidR="004E1C1F" w:rsidRDefault="004E1C1F" w:rsidP="00AC650C">
            <w:pPr>
              <w:pStyle w:val="ListParagraph"/>
              <w:jc w:val="both"/>
            </w:pPr>
          </w:p>
          <w:p w:rsidR="004E1C1F" w:rsidRDefault="004E1C1F" w:rsidP="00AC650C">
            <w:pPr>
              <w:numPr>
                <w:ilvl w:val="0"/>
                <w:numId w:val="4"/>
              </w:numPr>
              <w:spacing w:after="0" w:line="240" w:lineRule="auto"/>
              <w:jc w:val="both"/>
            </w:pPr>
            <w:r>
              <w:t>Shower cubicle</w:t>
            </w:r>
          </w:p>
          <w:p w:rsidR="004E1C1F" w:rsidRDefault="004E1C1F" w:rsidP="00AC650C">
            <w:pPr>
              <w:jc w:val="both"/>
            </w:pPr>
          </w:p>
          <w:p w:rsidR="004E1C1F" w:rsidRDefault="004E1C1F" w:rsidP="00AC650C">
            <w:pPr>
              <w:numPr>
                <w:ilvl w:val="0"/>
                <w:numId w:val="4"/>
              </w:numPr>
              <w:spacing w:after="0" w:line="240" w:lineRule="auto"/>
              <w:jc w:val="both"/>
            </w:pPr>
            <w:r>
              <w:t>Floor trap</w:t>
            </w:r>
          </w:p>
          <w:p w:rsidR="004E1C1F" w:rsidRDefault="004E1C1F" w:rsidP="00AC650C">
            <w:pPr>
              <w:jc w:val="both"/>
            </w:pPr>
          </w:p>
          <w:p w:rsidR="00A21FF4" w:rsidRDefault="00A21FF4" w:rsidP="00AC650C">
            <w:pPr>
              <w:jc w:val="both"/>
            </w:pPr>
          </w:p>
          <w:p w:rsidR="00A21FF4" w:rsidRDefault="00A21FF4" w:rsidP="00AC650C">
            <w:pPr>
              <w:jc w:val="both"/>
            </w:pPr>
          </w:p>
          <w:p w:rsidR="004E1C1F" w:rsidRDefault="004E1C1F" w:rsidP="00AC650C">
            <w:pPr>
              <w:numPr>
                <w:ilvl w:val="0"/>
                <w:numId w:val="4"/>
              </w:numPr>
              <w:spacing w:after="0" w:line="240" w:lineRule="auto"/>
              <w:jc w:val="both"/>
            </w:pPr>
            <w:r>
              <w:t>PVC Pipe</w:t>
            </w:r>
          </w:p>
          <w:p w:rsidR="004E1C1F" w:rsidRDefault="004E1C1F" w:rsidP="00AC650C">
            <w:pPr>
              <w:spacing w:after="0"/>
              <w:ind w:left="360"/>
              <w:jc w:val="both"/>
            </w:pPr>
          </w:p>
          <w:p w:rsidR="004E1C1F" w:rsidRDefault="004E1C1F" w:rsidP="00AC650C">
            <w:pPr>
              <w:numPr>
                <w:ilvl w:val="0"/>
                <w:numId w:val="4"/>
              </w:numPr>
              <w:spacing w:after="0" w:line="240" w:lineRule="auto"/>
              <w:jc w:val="both"/>
            </w:pPr>
            <w:r>
              <w:t>Fitting charges</w:t>
            </w:r>
          </w:p>
          <w:p w:rsidR="004E1C1F" w:rsidRDefault="004E1C1F" w:rsidP="00AC650C">
            <w:pPr>
              <w:pStyle w:val="ListParagraph"/>
              <w:jc w:val="both"/>
            </w:pPr>
          </w:p>
          <w:p w:rsidR="0046657C" w:rsidRPr="00A21FF4" w:rsidRDefault="004E1C1F" w:rsidP="00AC650C">
            <w:pPr>
              <w:numPr>
                <w:ilvl w:val="0"/>
                <w:numId w:val="4"/>
              </w:numPr>
              <w:spacing w:after="0" w:line="240" w:lineRule="auto"/>
              <w:jc w:val="both"/>
            </w:pPr>
            <w:r>
              <w:t>Masonry work including materials</w:t>
            </w:r>
          </w:p>
        </w:tc>
        <w:tc>
          <w:tcPr>
            <w:tcW w:w="938" w:type="dxa"/>
            <w:shd w:val="clear" w:color="auto" w:fill="auto"/>
          </w:tcPr>
          <w:p w:rsidR="004E1C1F" w:rsidRPr="008E7DA1" w:rsidRDefault="004E1C1F" w:rsidP="00AC650C">
            <w:pPr>
              <w:jc w:val="both"/>
            </w:pPr>
          </w:p>
          <w:p w:rsidR="004E1C1F" w:rsidRPr="008E7DA1" w:rsidRDefault="004E1C1F" w:rsidP="00AC650C">
            <w:pPr>
              <w:jc w:val="both"/>
            </w:pPr>
          </w:p>
          <w:p w:rsidR="004E1C1F" w:rsidRDefault="004E1C1F" w:rsidP="00AC650C">
            <w:pPr>
              <w:jc w:val="both"/>
            </w:pPr>
          </w:p>
          <w:p w:rsidR="004E1C1F" w:rsidRDefault="004E1C1F" w:rsidP="00AC650C">
            <w:pPr>
              <w:jc w:val="both"/>
            </w:pPr>
          </w:p>
          <w:p w:rsidR="00FF0FE5" w:rsidRDefault="00FF0FE5" w:rsidP="00AC650C">
            <w:pPr>
              <w:jc w:val="both"/>
            </w:pPr>
          </w:p>
          <w:p w:rsidR="004E1C1F" w:rsidRPr="008E7DA1" w:rsidRDefault="004E1C1F" w:rsidP="00AC650C">
            <w:pPr>
              <w:spacing w:after="120"/>
              <w:jc w:val="both"/>
            </w:pPr>
            <w:r>
              <w:t>No.</w:t>
            </w:r>
          </w:p>
          <w:p w:rsidR="004E1C1F" w:rsidRPr="008E7DA1" w:rsidRDefault="004E1C1F" w:rsidP="00AC650C">
            <w:pPr>
              <w:spacing w:after="120"/>
              <w:jc w:val="both"/>
            </w:pPr>
          </w:p>
          <w:p w:rsidR="004E1C1F" w:rsidRPr="008E7DA1" w:rsidRDefault="004E1C1F" w:rsidP="00AC650C">
            <w:pPr>
              <w:spacing w:after="120"/>
              <w:jc w:val="both"/>
            </w:pPr>
            <w:r>
              <w:t>No.</w:t>
            </w:r>
          </w:p>
          <w:p w:rsidR="004E1C1F" w:rsidRPr="008E7DA1" w:rsidRDefault="004E1C1F" w:rsidP="00AC650C">
            <w:pPr>
              <w:spacing w:after="120"/>
              <w:jc w:val="both"/>
            </w:pPr>
          </w:p>
          <w:p w:rsidR="004E1C1F" w:rsidRDefault="004E1C1F" w:rsidP="00AC650C">
            <w:pPr>
              <w:spacing w:after="120"/>
              <w:jc w:val="both"/>
            </w:pPr>
            <w:r>
              <w:t>No.</w:t>
            </w:r>
          </w:p>
          <w:p w:rsidR="004E1C1F" w:rsidRDefault="004E1C1F" w:rsidP="00AC650C">
            <w:pPr>
              <w:spacing w:after="120"/>
              <w:jc w:val="both"/>
            </w:pPr>
            <w:r>
              <w:t>No.</w:t>
            </w:r>
          </w:p>
          <w:p w:rsidR="004E1C1F" w:rsidRDefault="004E1C1F" w:rsidP="00AC650C">
            <w:pPr>
              <w:spacing w:after="120"/>
              <w:jc w:val="both"/>
            </w:pPr>
            <w:r>
              <w:t>LS</w:t>
            </w:r>
          </w:p>
          <w:p w:rsidR="004E1C1F" w:rsidRDefault="004E1C1F" w:rsidP="00AC650C">
            <w:pPr>
              <w:spacing w:after="120"/>
              <w:jc w:val="both"/>
            </w:pPr>
          </w:p>
          <w:p w:rsidR="004E1C1F" w:rsidRDefault="004E1C1F" w:rsidP="00AC650C">
            <w:pPr>
              <w:spacing w:after="120"/>
              <w:jc w:val="both"/>
            </w:pPr>
            <w:r>
              <w:t>LS</w:t>
            </w:r>
          </w:p>
          <w:p w:rsidR="0046657C" w:rsidRDefault="0046657C" w:rsidP="00AC650C">
            <w:pPr>
              <w:spacing w:after="120"/>
              <w:jc w:val="both"/>
            </w:pPr>
          </w:p>
          <w:p w:rsidR="004E1C1F" w:rsidRPr="008E7DA1" w:rsidRDefault="004E1C1F" w:rsidP="00AC650C">
            <w:pPr>
              <w:spacing w:after="120"/>
              <w:jc w:val="both"/>
            </w:pPr>
            <w:r>
              <w:t>No.</w:t>
            </w:r>
          </w:p>
          <w:p w:rsidR="0046657C" w:rsidRDefault="0046657C" w:rsidP="00AC650C">
            <w:pPr>
              <w:spacing w:after="120"/>
              <w:jc w:val="both"/>
            </w:pPr>
          </w:p>
          <w:p w:rsidR="004E1C1F" w:rsidRDefault="004E1C1F" w:rsidP="00AC650C">
            <w:pPr>
              <w:spacing w:after="120"/>
              <w:jc w:val="both"/>
            </w:pPr>
            <w:r>
              <w:t>No.</w:t>
            </w:r>
          </w:p>
          <w:p w:rsidR="004E1C1F" w:rsidRDefault="004E1C1F" w:rsidP="00AC650C">
            <w:pPr>
              <w:spacing w:after="120"/>
              <w:jc w:val="both"/>
            </w:pPr>
          </w:p>
          <w:p w:rsidR="00A21FF4" w:rsidRDefault="00A21FF4" w:rsidP="00AC650C">
            <w:pPr>
              <w:spacing w:after="120"/>
              <w:jc w:val="both"/>
            </w:pPr>
          </w:p>
          <w:p w:rsidR="004E1C1F" w:rsidRPr="008E7DA1" w:rsidRDefault="004E1C1F" w:rsidP="00AC650C">
            <w:pPr>
              <w:spacing w:after="360"/>
              <w:jc w:val="both"/>
            </w:pPr>
            <w:r>
              <w:t>LS</w:t>
            </w:r>
          </w:p>
          <w:p w:rsidR="004E1C1F" w:rsidRDefault="004E1C1F" w:rsidP="00AC650C">
            <w:pPr>
              <w:spacing w:after="0"/>
              <w:jc w:val="both"/>
            </w:pPr>
            <w:r>
              <w:t>LS</w:t>
            </w:r>
          </w:p>
          <w:p w:rsidR="004E1C1F" w:rsidRDefault="004E1C1F" w:rsidP="00AC650C">
            <w:pPr>
              <w:spacing w:after="0"/>
              <w:jc w:val="both"/>
            </w:pPr>
          </w:p>
          <w:p w:rsidR="004E1C1F" w:rsidRPr="008E7DA1" w:rsidRDefault="004E1C1F" w:rsidP="00AC650C">
            <w:pPr>
              <w:spacing w:after="0"/>
              <w:jc w:val="both"/>
            </w:pPr>
            <w:r>
              <w:lastRenderedPageBreak/>
              <w:t>LS</w:t>
            </w:r>
          </w:p>
          <w:p w:rsidR="004E1C1F" w:rsidRPr="008E7DA1" w:rsidRDefault="004E1C1F" w:rsidP="00AC650C">
            <w:pPr>
              <w:spacing w:after="120"/>
              <w:jc w:val="both"/>
            </w:pPr>
          </w:p>
          <w:p w:rsidR="004E1C1F" w:rsidRPr="0046657C" w:rsidRDefault="004E1C1F" w:rsidP="00AC650C">
            <w:pPr>
              <w:jc w:val="both"/>
            </w:pPr>
          </w:p>
        </w:tc>
        <w:tc>
          <w:tcPr>
            <w:tcW w:w="1041"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spacing w:after="120"/>
              <w:jc w:val="both"/>
            </w:pPr>
            <w:r>
              <w:t>1</w:t>
            </w:r>
          </w:p>
          <w:p w:rsidR="004E1C1F" w:rsidRPr="008E7DA1" w:rsidRDefault="004E1C1F" w:rsidP="00AC650C">
            <w:pPr>
              <w:spacing w:after="120"/>
              <w:jc w:val="both"/>
            </w:pPr>
          </w:p>
          <w:p w:rsidR="004E1C1F" w:rsidRDefault="004E1C1F" w:rsidP="00AC650C">
            <w:pPr>
              <w:spacing w:after="120"/>
              <w:jc w:val="both"/>
            </w:pPr>
            <w:r>
              <w:t>1</w:t>
            </w:r>
          </w:p>
          <w:p w:rsidR="004E1C1F" w:rsidRDefault="004E1C1F" w:rsidP="00AC650C">
            <w:pPr>
              <w:spacing w:after="120"/>
              <w:jc w:val="both"/>
            </w:pPr>
          </w:p>
          <w:p w:rsidR="004E1C1F" w:rsidRDefault="004E1C1F" w:rsidP="00AC650C">
            <w:pPr>
              <w:spacing w:after="120"/>
              <w:jc w:val="both"/>
            </w:pPr>
            <w:r>
              <w:t>2</w:t>
            </w:r>
          </w:p>
          <w:p w:rsidR="004E1C1F" w:rsidRPr="008E7DA1" w:rsidRDefault="004E1C1F" w:rsidP="00AC650C">
            <w:pPr>
              <w:spacing w:after="120"/>
              <w:jc w:val="both"/>
            </w:pPr>
            <w:r>
              <w:t>1</w:t>
            </w:r>
          </w:p>
          <w:p w:rsidR="004E1C1F" w:rsidRDefault="004E1C1F" w:rsidP="00AC650C">
            <w:pPr>
              <w:spacing w:after="120"/>
              <w:jc w:val="both"/>
            </w:pPr>
            <w:r>
              <w:t>-</w:t>
            </w:r>
          </w:p>
          <w:p w:rsidR="004E1C1F" w:rsidRDefault="004E1C1F" w:rsidP="00AC650C">
            <w:pPr>
              <w:spacing w:after="120"/>
              <w:jc w:val="both"/>
            </w:pPr>
          </w:p>
          <w:p w:rsidR="004E1C1F" w:rsidRDefault="004E1C1F" w:rsidP="00AC650C">
            <w:pPr>
              <w:spacing w:after="120"/>
              <w:jc w:val="both"/>
            </w:pPr>
            <w:r>
              <w:t>-</w:t>
            </w:r>
          </w:p>
          <w:p w:rsidR="004E1C1F" w:rsidRPr="008E7DA1" w:rsidRDefault="004E1C1F" w:rsidP="00AC650C">
            <w:pPr>
              <w:spacing w:after="120"/>
              <w:jc w:val="both"/>
            </w:pPr>
          </w:p>
          <w:p w:rsidR="004E1C1F" w:rsidRDefault="004E1C1F" w:rsidP="00AC650C">
            <w:pPr>
              <w:spacing w:after="120"/>
              <w:jc w:val="both"/>
            </w:pPr>
            <w:r>
              <w:t>1</w:t>
            </w:r>
          </w:p>
          <w:p w:rsidR="004E1C1F" w:rsidRDefault="004E1C1F" w:rsidP="00AC650C">
            <w:pPr>
              <w:spacing w:after="120"/>
              <w:jc w:val="both"/>
            </w:pPr>
          </w:p>
          <w:p w:rsidR="004E1C1F" w:rsidRDefault="004E1C1F" w:rsidP="00AC650C">
            <w:pPr>
              <w:spacing w:after="120"/>
              <w:jc w:val="both"/>
            </w:pPr>
            <w:r>
              <w:t>1</w:t>
            </w:r>
          </w:p>
          <w:p w:rsidR="004E1C1F" w:rsidRDefault="004E1C1F" w:rsidP="00AC650C">
            <w:pPr>
              <w:spacing w:after="120"/>
              <w:jc w:val="both"/>
            </w:pPr>
          </w:p>
          <w:p w:rsidR="004E1C1F" w:rsidRDefault="004E1C1F" w:rsidP="00AC650C">
            <w:pPr>
              <w:spacing w:after="120"/>
              <w:jc w:val="both"/>
            </w:pPr>
          </w:p>
          <w:p w:rsidR="004E1C1F" w:rsidRDefault="004E1C1F" w:rsidP="00AC650C">
            <w:pPr>
              <w:spacing w:after="240"/>
              <w:jc w:val="both"/>
            </w:pPr>
            <w:r>
              <w:t>-</w:t>
            </w:r>
          </w:p>
          <w:p w:rsidR="004E1C1F" w:rsidRDefault="004E1C1F" w:rsidP="00AC650C">
            <w:pPr>
              <w:spacing w:after="0"/>
              <w:jc w:val="both"/>
            </w:pPr>
            <w:r>
              <w:t>-</w:t>
            </w:r>
          </w:p>
          <w:p w:rsidR="004E1C1F" w:rsidRDefault="004E1C1F" w:rsidP="00AC650C">
            <w:pPr>
              <w:spacing w:after="0"/>
              <w:jc w:val="both"/>
            </w:pPr>
          </w:p>
          <w:p w:rsidR="00A21FF4" w:rsidRDefault="004E1C1F" w:rsidP="00AC650C">
            <w:pPr>
              <w:spacing w:after="0"/>
              <w:jc w:val="both"/>
            </w:pPr>
            <w:r>
              <w:lastRenderedPageBreak/>
              <w:t>-</w:t>
            </w:r>
          </w:p>
          <w:p w:rsidR="00A21FF4" w:rsidRPr="00A21FF4" w:rsidRDefault="00A21FF4" w:rsidP="00AC650C">
            <w:pPr>
              <w:jc w:val="both"/>
            </w:pPr>
          </w:p>
          <w:p w:rsidR="004E1C1F" w:rsidRPr="00A21FF4" w:rsidRDefault="004E1C1F" w:rsidP="00AC650C">
            <w:pPr>
              <w:jc w:val="both"/>
            </w:pPr>
          </w:p>
        </w:tc>
        <w:tc>
          <w:tcPr>
            <w:tcW w:w="1464" w:type="dxa"/>
            <w:shd w:val="clear" w:color="auto" w:fill="auto"/>
          </w:tcPr>
          <w:p w:rsidR="004E1C1F" w:rsidRPr="008E7DA1" w:rsidRDefault="004E1C1F" w:rsidP="00AC650C">
            <w:pPr>
              <w:jc w:val="both"/>
            </w:pPr>
          </w:p>
          <w:p w:rsidR="004E1C1F" w:rsidRPr="008E7DA1"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 xml:space="preserve">  </w:t>
            </w:r>
          </w:p>
          <w:p w:rsidR="00A21FF4" w:rsidRDefault="00A21FF4" w:rsidP="00AC650C">
            <w:pPr>
              <w:jc w:val="both"/>
            </w:pPr>
          </w:p>
          <w:p w:rsidR="00A21FF4" w:rsidRDefault="00A21FF4" w:rsidP="00AC650C">
            <w:pPr>
              <w:jc w:val="both"/>
            </w:pPr>
          </w:p>
          <w:p w:rsidR="00A21FF4" w:rsidRDefault="00A21FF4" w:rsidP="00AC650C">
            <w:pPr>
              <w:jc w:val="both"/>
            </w:pPr>
          </w:p>
          <w:p w:rsidR="00A21FF4" w:rsidRDefault="00A21FF4" w:rsidP="00AC650C">
            <w:pPr>
              <w:jc w:val="both"/>
            </w:pPr>
          </w:p>
          <w:p w:rsidR="00A21FF4" w:rsidRDefault="00A21FF4" w:rsidP="00AC650C">
            <w:pPr>
              <w:jc w:val="both"/>
            </w:pPr>
          </w:p>
          <w:p w:rsidR="004E1C1F" w:rsidRPr="008E7DA1" w:rsidRDefault="004E1C1F" w:rsidP="00AC650C">
            <w:pPr>
              <w:jc w:val="both"/>
            </w:pPr>
            <w:r w:rsidRPr="008E7DA1">
              <w:t xml:space="preserve">  </w:t>
            </w:r>
          </w:p>
        </w:tc>
      </w:tr>
      <w:tr w:rsidR="004E1C1F" w:rsidRPr="008E7DA1" w:rsidTr="00754DF1">
        <w:trPr>
          <w:trHeight w:val="2350"/>
        </w:trPr>
        <w:tc>
          <w:tcPr>
            <w:tcW w:w="835" w:type="dxa"/>
            <w:shd w:val="clear" w:color="auto" w:fill="auto"/>
          </w:tcPr>
          <w:p w:rsidR="004E1C1F" w:rsidRDefault="004E1C1F" w:rsidP="00AC650C">
            <w:pPr>
              <w:jc w:val="both"/>
            </w:pPr>
          </w:p>
          <w:p w:rsidR="004E1C1F" w:rsidRDefault="004E1C1F" w:rsidP="00AC650C">
            <w:pPr>
              <w:jc w:val="both"/>
            </w:pPr>
          </w:p>
          <w:p w:rsidR="004E1C1F" w:rsidRPr="008E7DA1" w:rsidRDefault="004E1C1F" w:rsidP="00AC650C">
            <w:pPr>
              <w:jc w:val="both"/>
            </w:pPr>
            <w:r>
              <w:t>g)</w:t>
            </w:r>
          </w:p>
        </w:tc>
        <w:tc>
          <w:tcPr>
            <w:tcW w:w="3227" w:type="dxa"/>
            <w:shd w:val="clear" w:color="auto" w:fill="auto"/>
          </w:tcPr>
          <w:p w:rsidR="004E1C1F" w:rsidRDefault="004E1C1F" w:rsidP="00AC650C">
            <w:pPr>
              <w:pStyle w:val="BodyText11"/>
              <w:shd w:val="clear" w:color="auto" w:fill="auto"/>
              <w:spacing w:before="0" w:after="0" w:line="259" w:lineRule="exact"/>
              <w:jc w:val="both"/>
              <w:rPr>
                <w:rStyle w:val="BodyText1"/>
                <w:u w:val="single"/>
              </w:rPr>
            </w:pPr>
            <w:r w:rsidRPr="00584466">
              <w:rPr>
                <w:rStyle w:val="BodyText1"/>
                <w:u w:val="single"/>
              </w:rPr>
              <w:t>Demolition</w:t>
            </w:r>
          </w:p>
          <w:p w:rsidR="004E1C1F" w:rsidRPr="00584466" w:rsidRDefault="004E1C1F" w:rsidP="00AC650C">
            <w:pPr>
              <w:pStyle w:val="BodyText11"/>
              <w:shd w:val="clear" w:color="auto" w:fill="auto"/>
              <w:spacing w:before="0" w:after="0" w:line="259" w:lineRule="exact"/>
              <w:ind w:left="20"/>
              <w:jc w:val="both"/>
              <w:rPr>
                <w:rStyle w:val="BodyText1"/>
                <w:u w:val="single"/>
              </w:rPr>
            </w:pPr>
          </w:p>
          <w:p w:rsidR="004E1C1F" w:rsidRDefault="004E1C1F" w:rsidP="00AC650C">
            <w:pPr>
              <w:pStyle w:val="BodyText11"/>
              <w:shd w:val="clear" w:color="auto" w:fill="auto"/>
              <w:spacing w:before="0" w:after="0" w:line="259" w:lineRule="exact"/>
              <w:ind w:left="20"/>
              <w:jc w:val="both"/>
              <w:rPr>
                <w:rStyle w:val="BodyText1"/>
              </w:rPr>
            </w:pPr>
          </w:p>
          <w:p w:rsidR="004E1C1F" w:rsidRDefault="004E1C1F" w:rsidP="00AC650C">
            <w:pPr>
              <w:pStyle w:val="BodyText11"/>
              <w:shd w:val="clear" w:color="auto" w:fill="auto"/>
              <w:spacing w:before="0" w:after="0" w:line="259" w:lineRule="exact"/>
              <w:ind w:left="20"/>
              <w:jc w:val="both"/>
              <w:rPr>
                <w:rStyle w:val="BodyText1"/>
              </w:rPr>
            </w:pPr>
            <w:r w:rsidRPr="008E7DA1">
              <w:rPr>
                <w:rStyle w:val="BodyText1"/>
              </w:rPr>
              <w:t xml:space="preserve"> </w:t>
            </w:r>
            <w:r>
              <w:rPr>
                <w:rStyle w:val="BodyText1"/>
              </w:rPr>
              <w:t>D</w:t>
            </w:r>
            <w:r w:rsidRPr="008E7DA1">
              <w:rPr>
                <w:rStyle w:val="BodyText1"/>
              </w:rPr>
              <w:t xml:space="preserve">emolishing </w:t>
            </w:r>
            <w:r>
              <w:rPr>
                <w:rStyle w:val="BodyText1"/>
              </w:rPr>
              <w:t xml:space="preserve">400 mm thick brick wall </w:t>
            </w:r>
            <w:r w:rsidRPr="008E7DA1">
              <w:rPr>
                <w:rStyle w:val="BodyText1"/>
              </w:rPr>
              <w:t xml:space="preserve">and </w:t>
            </w:r>
            <w:r>
              <w:rPr>
                <w:rStyle w:val="BodyText1"/>
              </w:rPr>
              <w:t>disposing of the waste and debris</w:t>
            </w:r>
            <w:r w:rsidRPr="008E7DA1">
              <w:rPr>
                <w:rStyle w:val="BodyText1"/>
              </w:rPr>
              <w:t xml:space="preserve"> </w:t>
            </w:r>
            <w:r>
              <w:rPr>
                <w:rStyle w:val="BodyText1"/>
              </w:rPr>
              <w:t>away from the site at the contractor’s risk and expense.</w:t>
            </w:r>
          </w:p>
          <w:p w:rsidR="00754DF1" w:rsidRPr="008E7DA1" w:rsidRDefault="00754DF1" w:rsidP="00AC650C">
            <w:pPr>
              <w:pStyle w:val="BodyText11"/>
              <w:shd w:val="clear" w:color="auto" w:fill="auto"/>
              <w:spacing w:before="0" w:after="0" w:line="259" w:lineRule="exact"/>
              <w:ind w:left="20"/>
              <w:jc w:val="both"/>
              <w:rPr>
                <w:rStyle w:val="BodyText1"/>
              </w:rPr>
            </w:pPr>
          </w:p>
        </w:tc>
        <w:tc>
          <w:tcPr>
            <w:tcW w:w="938"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t>LS</w:t>
            </w:r>
          </w:p>
          <w:p w:rsidR="004E1C1F" w:rsidRPr="008E7DA1" w:rsidRDefault="004E1C1F" w:rsidP="00AC650C">
            <w:pPr>
              <w:jc w:val="both"/>
            </w:pPr>
          </w:p>
        </w:tc>
        <w:tc>
          <w:tcPr>
            <w:tcW w:w="1041"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c>
          <w:tcPr>
            <w:tcW w:w="1407"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t>-</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r>
      <w:tr w:rsidR="004E1C1F" w:rsidRPr="008E7DA1" w:rsidTr="00754DF1">
        <w:trPr>
          <w:trHeight w:val="4490"/>
        </w:trPr>
        <w:tc>
          <w:tcPr>
            <w:tcW w:w="835" w:type="dxa"/>
            <w:shd w:val="clear" w:color="auto" w:fill="auto"/>
          </w:tcPr>
          <w:p w:rsidR="004E1C1F" w:rsidRDefault="004E1C1F" w:rsidP="00AC650C">
            <w:pPr>
              <w:jc w:val="both"/>
            </w:pPr>
          </w:p>
          <w:p w:rsidR="004E1C1F" w:rsidRPr="008E7DA1" w:rsidRDefault="004E1C1F" w:rsidP="00AC650C">
            <w:pPr>
              <w:jc w:val="both"/>
            </w:pPr>
            <w:r>
              <w:t>(2)</w:t>
            </w:r>
          </w:p>
        </w:tc>
        <w:tc>
          <w:tcPr>
            <w:tcW w:w="3227" w:type="dxa"/>
            <w:shd w:val="clear" w:color="auto" w:fill="auto"/>
          </w:tcPr>
          <w:p w:rsidR="004E1C1F" w:rsidRDefault="004E1C1F" w:rsidP="00AC650C">
            <w:pPr>
              <w:pStyle w:val="BodyText11"/>
              <w:shd w:val="clear" w:color="auto" w:fill="auto"/>
              <w:spacing w:before="0" w:after="461" w:line="200" w:lineRule="exact"/>
              <w:jc w:val="both"/>
              <w:rPr>
                <w:rStyle w:val="BodyText1"/>
              </w:rPr>
            </w:pPr>
          </w:p>
          <w:p w:rsidR="004E1C1F" w:rsidRPr="00DE5F18" w:rsidRDefault="004E1C1F" w:rsidP="00AC650C">
            <w:pPr>
              <w:pStyle w:val="BodyText11"/>
              <w:shd w:val="clear" w:color="auto" w:fill="auto"/>
              <w:spacing w:before="0" w:after="461" w:line="200" w:lineRule="exact"/>
              <w:jc w:val="both"/>
              <w:rPr>
                <w:rStyle w:val="BodyText1"/>
                <w:b/>
                <w:u w:val="single"/>
              </w:rPr>
            </w:pPr>
            <w:r w:rsidRPr="00DE5F18">
              <w:rPr>
                <w:rStyle w:val="BodyText1"/>
                <w:b/>
                <w:u w:val="single"/>
              </w:rPr>
              <w:t>INTERIOR &amp; FURNITURES</w:t>
            </w:r>
          </w:p>
          <w:p w:rsidR="004E1C1F" w:rsidRPr="008E7DA1" w:rsidRDefault="000860EA" w:rsidP="00AC650C">
            <w:pPr>
              <w:pStyle w:val="BodyText11"/>
              <w:shd w:val="clear" w:color="auto" w:fill="auto"/>
              <w:spacing w:before="0" w:after="0" w:line="259" w:lineRule="exact"/>
              <w:jc w:val="both"/>
              <w:rPr>
                <w:rStyle w:val="BodyText1"/>
              </w:rPr>
            </w:pPr>
            <w:r w:rsidRPr="000860EA">
              <w:rPr>
                <w:noProof/>
                <w:lang w:val="en-IN" w:eastAsia="en-IN"/>
              </w:rPr>
              <w:pict>
                <v:shape id="Text Box 11" o:spid="_x0000_s1031" type="#_x0000_t202" style="position:absolute;left:0;text-align:left;margin-left:250.25pt;margin-top:92.15pt;width:46.9pt;height:9.5pt;z-index:-2516541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LtsA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" filled="f" stroked="f">
                  <v:textbox style="mso-next-textbox:#Text Box 11;mso-fit-shape-to-text:t" inset="0,0,0,0">
                    <w:txbxContent>
                      <w:p w:rsidR="001B2914" w:rsidRDefault="001B2914" w:rsidP="004E1C1F">
                        <w:pPr>
                          <w:pStyle w:val="BodyText11"/>
                          <w:shd w:val="clear" w:color="auto" w:fill="auto"/>
                          <w:spacing w:before="0" w:after="0" w:line="190" w:lineRule="exact"/>
                          <w:ind w:left="100"/>
                          <w:jc w:val="left"/>
                        </w:pPr>
                      </w:p>
                    </w:txbxContent>
                  </v:textbox>
                  <w10:wrap type="square" anchorx="margin"/>
                </v:shape>
              </w:pict>
            </w:r>
            <w:r w:rsidR="004E1C1F">
              <w:rPr>
                <w:rStyle w:val="BodyText1"/>
              </w:rPr>
              <w:t>i)</w:t>
            </w:r>
            <w:r w:rsidR="004E1C1F" w:rsidRPr="008E7DA1">
              <w:rPr>
                <w:rStyle w:val="BodyText1"/>
              </w:rPr>
              <w:t xml:space="preserve"> Supplying &amp; fixing gypsum board partition made using frame work  of G.l. </w:t>
            </w:r>
            <w:r w:rsidR="004E1C1F">
              <w:rPr>
                <w:rStyle w:val="BodyText1"/>
              </w:rPr>
              <w:t>angles</w:t>
            </w:r>
            <w:r w:rsidR="004E1C1F" w:rsidRPr="008E7DA1">
              <w:rPr>
                <w:rStyle w:val="BodyText1"/>
              </w:rPr>
              <w:t xml:space="preserve"> fixed vertically at 60cm intervals in to face channels  fixed to the floor and ceiling </w:t>
            </w:r>
            <w:r w:rsidR="004E1C1F">
              <w:rPr>
                <w:rStyle w:val="BodyText1"/>
              </w:rPr>
              <w:t>.Calcumsilicate board of 6mm thick</w:t>
            </w:r>
            <w:r w:rsidR="004E1C1F" w:rsidRPr="008E7DA1">
              <w:rPr>
                <w:rStyle w:val="BodyText1"/>
              </w:rPr>
              <w:t xml:space="preserve"> with tapered edges shall be fixed to both </w:t>
            </w:r>
            <w:r w:rsidR="004E1C1F">
              <w:rPr>
                <w:rStyle w:val="BodyText1"/>
              </w:rPr>
              <w:t>---</w:t>
            </w:r>
            <w:r w:rsidR="004E1C1F" w:rsidRPr="008E7DA1">
              <w:rPr>
                <w:rStyle w:val="BodyText1"/>
              </w:rPr>
              <w:t>sides of the frame work and finished with putty powder and paper tape to provide seamless finish</w:t>
            </w:r>
          </w:p>
        </w:tc>
        <w:tc>
          <w:tcPr>
            <w:tcW w:w="938" w:type="dxa"/>
            <w:shd w:val="clear" w:color="auto" w:fill="auto"/>
          </w:tcPr>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jc w:val="both"/>
            </w:pPr>
            <w:r>
              <w:t>Sqft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jc w:val="both"/>
            </w:pPr>
            <w:r>
              <w:t>2933.00</w:t>
            </w:r>
          </w:p>
        </w:tc>
        <w:tc>
          <w:tcPr>
            <w:tcW w:w="1464" w:type="dxa"/>
            <w:shd w:val="clear" w:color="auto" w:fill="auto"/>
          </w:tcPr>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jc w:val="both"/>
            </w:pPr>
          </w:p>
        </w:tc>
      </w:tr>
      <w:tr w:rsidR="004E1C1F" w:rsidRPr="008E7DA1" w:rsidTr="00754DF1">
        <w:trPr>
          <w:trHeight w:val="1744"/>
        </w:trPr>
        <w:tc>
          <w:tcPr>
            <w:tcW w:w="835" w:type="dxa"/>
            <w:shd w:val="clear" w:color="auto" w:fill="auto"/>
          </w:tcPr>
          <w:p w:rsidR="004E1C1F" w:rsidRPr="008E7DA1" w:rsidRDefault="004E1C1F" w:rsidP="00AC650C">
            <w:pPr>
              <w:jc w:val="both"/>
            </w:pPr>
          </w:p>
        </w:tc>
        <w:tc>
          <w:tcPr>
            <w:tcW w:w="3227" w:type="dxa"/>
            <w:shd w:val="clear" w:color="auto" w:fill="auto"/>
          </w:tcPr>
          <w:p w:rsidR="00754DF1" w:rsidRDefault="00754DF1" w:rsidP="00AC650C">
            <w:pPr>
              <w:pStyle w:val="BodyText11"/>
              <w:shd w:val="clear" w:color="auto" w:fill="auto"/>
              <w:spacing w:before="0" w:after="461" w:line="200" w:lineRule="exact"/>
              <w:jc w:val="both"/>
              <w:rPr>
                <w:rStyle w:val="BodyText3"/>
                <w:lang w:bidi="ar-SA"/>
              </w:rPr>
            </w:pPr>
          </w:p>
          <w:p w:rsidR="004E1C1F" w:rsidRPr="008E7DA1" w:rsidRDefault="004E1C1F" w:rsidP="00AC650C">
            <w:pPr>
              <w:pStyle w:val="BodyText11"/>
              <w:shd w:val="clear" w:color="auto" w:fill="auto"/>
              <w:spacing w:before="0" w:after="461" w:line="200" w:lineRule="exact"/>
              <w:jc w:val="both"/>
              <w:rPr>
                <w:rStyle w:val="BodyText1"/>
              </w:rPr>
            </w:pPr>
            <w:r>
              <w:rPr>
                <w:rStyle w:val="BodyText3"/>
                <w:lang w:bidi="ar-SA"/>
              </w:rPr>
              <w:t xml:space="preserve"> ii)  Providing frame work for fixing Gyp. Boards, using 12mm MDF material </w:t>
            </w:r>
          </w:p>
        </w:tc>
        <w:tc>
          <w:tcPr>
            <w:tcW w:w="938" w:type="dxa"/>
            <w:shd w:val="clear" w:color="auto" w:fill="auto"/>
          </w:tcPr>
          <w:p w:rsidR="004E1C1F" w:rsidRPr="008E7DA1" w:rsidRDefault="004E1C1F" w:rsidP="00AC650C">
            <w:pPr>
              <w:jc w:val="both"/>
            </w:pPr>
          </w:p>
          <w:p w:rsidR="004E1C1F" w:rsidRPr="008E7DA1" w:rsidRDefault="004E1C1F" w:rsidP="00AC650C">
            <w:pPr>
              <w:jc w:val="both"/>
            </w:pPr>
            <w:r w:rsidRPr="008E7DA1">
              <w:t>Rft</w:t>
            </w:r>
          </w:p>
        </w:tc>
        <w:tc>
          <w:tcPr>
            <w:tcW w:w="1041" w:type="dxa"/>
            <w:shd w:val="clear" w:color="auto" w:fill="auto"/>
          </w:tcPr>
          <w:p w:rsidR="004E1C1F" w:rsidRPr="008E7DA1" w:rsidRDefault="004E1C1F" w:rsidP="00AC650C">
            <w:pPr>
              <w:jc w:val="both"/>
            </w:pPr>
          </w:p>
        </w:tc>
        <w:tc>
          <w:tcPr>
            <w:tcW w:w="1407" w:type="dxa"/>
            <w:shd w:val="clear" w:color="auto" w:fill="auto"/>
          </w:tcPr>
          <w:p w:rsidR="004E1C1F" w:rsidRPr="008E7DA1" w:rsidRDefault="004E1C1F" w:rsidP="00AC650C">
            <w:pPr>
              <w:jc w:val="both"/>
            </w:pPr>
            <w:r w:rsidRPr="008E7DA1">
              <w:t xml:space="preserve">  </w:t>
            </w:r>
          </w:p>
          <w:p w:rsidR="004E1C1F" w:rsidRPr="008E7DA1" w:rsidRDefault="004E1C1F" w:rsidP="00AC650C">
            <w:pPr>
              <w:jc w:val="both"/>
            </w:pPr>
            <w:r w:rsidRPr="008E7DA1">
              <w:t>500.00</w:t>
            </w:r>
          </w:p>
        </w:tc>
        <w:tc>
          <w:tcPr>
            <w:tcW w:w="1464" w:type="dxa"/>
            <w:shd w:val="clear" w:color="auto" w:fill="auto"/>
          </w:tcPr>
          <w:p w:rsidR="004E1C1F" w:rsidRPr="008E7DA1" w:rsidRDefault="004E1C1F" w:rsidP="00AC650C">
            <w:pPr>
              <w:jc w:val="both"/>
            </w:pPr>
          </w:p>
          <w:p w:rsidR="004E1C1F" w:rsidRPr="008E7DA1" w:rsidRDefault="004E1C1F" w:rsidP="00AC650C">
            <w:pPr>
              <w:jc w:val="both"/>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150"/>
        <w:gridCol w:w="990"/>
        <w:gridCol w:w="1170"/>
        <w:gridCol w:w="1260"/>
        <w:gridCol w:w="1499"/>
      </w:tblGrid>
      <w:tr w:rsidR="004E1C1F" w:rsidRPr="008E7DA1" w:rsidTr="009D4CF6">
        <w:tc>
          <w:tcPr>
            <w:tcW w:w="828" w:type="dxa"/>
            <w:shd w:val="clear" w:color="auto" w:fill="auto"/>
          </w:tcPr>
          <w:p w:rsidR="004E1C1F" w:rsidRPr="008E7DA1" w:rsidRDefault="004E1C1F" w:rsidP="00AC650C">
            <w:pPr>
              <w:jc w:val="both"/>
            </w:pPr>
            <w:r>
              <w:tab/>
            </w:r>
          </w:p>
        </w:tc>
        <w:tc>
          <w:tcPr>
            <w:tcW w:w="3150" w:type="dxa"/>
            <w:shd w:val="clear" w:color="auto" w:fill="auto"/>
          </w:tcPr>
          <w:p w:rsidR="004E1C1F" w:rsidRDefault="004E1C1F" w:rsidP="00AC650C">
            <w:pPr>
              <w:pStyle w:val="BodyText11"/>
              <w:shd w:val="clear" w:color="auto" w:fill="auto"/>
              <w:spacing w:before="0" w:after="60" w:line="200" w:lineRule="exact"/>
              <w:jc w:val="both"/>
              <w:rPr>
                <w:rStyle w:val="BodyText3"/>
                <w:lang w:bidi="ar-SA"/>
              </w:rPr>
            </w:pPr>
            <w:r w:rsidRPr="008E7DA1">
              <w:rPr>
                <w:rStyle w:val="BodyText3"/>
                <w:lang w:bidi="ar-SA"/>
              </w:rPr>
              <w:t>.</w:t>
            </w:r>
          </w:p>
          <w:p w:rsidR="004E1C1F" w:rsidRPr="007708F6" w:rsidRDefault="004E1C1F" w:rsidP="00AC650C">
            <w:pPr>
              <w:pStyle w:val="BodyText11"/>
              <w:shd w:val="clear" w:color="auto" w:fill="auto"/>
              <w:spacing w:before="0" w:after="60" w:line="200" w:lineRule="exact"/>
              <w:jc w:val="both"/>
              <w:rPr>
                <w:lang w:bidi="ar-SA"/>
              </w:rPr>
            </w:pPr>
            <w:r>
              <w:rPr>
                <w:rStyle w:val="BodyText3"/>
                <w:lang w:bidi="ar-SA"/>
              </w:rPr>
              <w:t xml:space="preserve"> iii) </w:t>
            </w:r>
            <w:r w:rsidRPr="00DE5F18">
              <w:rPr>
                <w:rStyle w:val="BodyText3"/>
                <w:u w:val="single"/>
                <w:lang w:bidi="ar-SA"/>
              </w:rPr>
              <w:t>Door</w:t>
            </w:r>
          </w:p>
          <w:p w:rsidR="001B2914" w:rsidRDefault="004E1C1F" w:rsidP="001B2914">
            <w:pPr>
              <w:pStyle w:val="BodyText11"/>
              <w:numPr>
                <w:ilvl w:val="0"/>
                <w:numId w:val="5"/>
              </w:numPr>
              <w:shd w:val="clear" w:color="auto" w:fill="auto"/>
              <w:spacing w:before="0" w:after="461" w:line="200" w:lineRule="exact"/>
              <w:jc w:val="both"/>
              <w:rPr>
                <w:rStyle w:val="BodyText3"/>
                <w:lang w:bidi="ar-SA"/>
              </w:rPr>
            </w:pPr>
            <w:r w:rsidRPr="008E7DA1">
              <w:rPr>
                <w:rStyle w:val="BodyText3"/>
                <w:lang w:bidi="ar-SA"/>
              </w:rPr>
              <w:t xml:space="preserve"> Supply and fixing of </w:t>
            </w:r>
            <w:r>
              <w:rPr>
                <w:rStyle w:val="BodyText3"/>
                <w:lang w:bidi="ar-SA"/>
              </w:rPr>
              <w:t>both side laminated d</w:t>
            </w:r>
            <w:r w:rsidRPr="008E7DA1">
              <w:rPr>
                <w:rStyle w:val="BodyText3"/>
                <w:lang w:bidi="ar-SA"/>
              </w:rPr>
              <w:t>oors</w:t>
            </w:r>
            <w:r>
              <w:rPr>
                <w:rStyle w:val="BodyText3"/>
                <w:lang w:bidi="ar-SA"/>
              </w:rPr>
              <w:t xml:space="preserve"> of approved quality</w:t>
            </w:r>
            <w:r w:rsidRPr="008E7DA1">
              <w:rPr>
                <w:rStyle w:val="BodyText3"/>
                <w:lang w:bidi="ar-SA"/>
              </w:rPr>
              <w:t xml:space="preserve"> at the main entrance of the surgical outlet and the back side </w:t>
            </w:r>
            <w:r w:rsidRPr="008E7DA1">
              <w:rPr>
                <w:rStyle w:val="BodyText3"/>
                <w:lang w:bidi="ar-SA"/>
              </w:rPr>
              <w:lastRenderedPageBreak/>
              <w:t>exit of the new lab area. The doors will have steel hinges &amp; mortise locks.</w:t>
            </w:r>
          </w:p>
          <w:p w:rsidR="004E1C1F" w:rsidRPr="008E7DA1" w:rsidRDefault="004E1C1F" w:rsidP="00AC650C">
            <w:pPr>
              <w:pStyle w:val="BodyText11"/>
              <w:numPr>
                <w:ilvl w:val="0"/>
                <w:numId w:val="5"/>
              </w:numPr>
              <w:shd w:val="clear" w:color="auto" w:fill="auto"/>
              <w:spacing w:before="0" w:after="240" w:line="200" w:lineRule="exact"/>
              <w:jc w:val="both"/>
              <w:rPr>
                <w:rStyle w:val="BodyText4"/>
                <w:lang w:bidi="ar-SA"/>
              </w:rPr>
            </w:pPr>
            <w:r>
              <w:rPr>
                <w:rStyle w:val="BodyText4"/>
                <w:lang w:bidi="ar-SA"/>
              </w:rPr>
              <w:t>Supply and fitting d</w:t>
            </w:r>
            <w:r w:rsidRPr="008E7DA1">
              <w:rPr>
                <w:rStyle w:val="BodyText4"/>
                <w:lang w:bidi="ar-SA"/>
              </w:rPr>
              <w:t>oor closer</w:t>
            </w:r>
            <w:r>
              <w:rPr>
                <w:rStyle w:val="BodyText4"/>
                <w:lang w:bidi="ar-SA"/>
              </w:rPr>
              <w:t xml:space="preserve"> of approved make </w:t>
            </w:r>
          </w:p>
          <w:p w:rsidR="004E1C1F" w:rsidRPr="008E7DA1" w:rsidRDefault="004E1C1F" w:rsidP="00AC650C">
            <w:pPr>
              <w:pStyle w:val="BodyText11"/>
              <w:numPr>
                <w:ilvl w:val="0"/>
                <w:numId w:val="5"/>
              </w:numPr>
              <w:shd w:val="clear" w:color="auto" w:fill="auto"/>
              <w:spacing w:before="0" w:after="240" w:line="200" w:lineRule="exact"/>
              <w:jc w:val="both"/>
              <w:rPr>
                <w:rStyle w:val="BodyText4"/>
                <w:lang w:bidi="ar-SA"/>
              </w:rPr>
            </w:pPr>
            <w:r>
              <w:rPr>
                <w:rStyle w:val="BodyText4"/>
                <w:lang w:bidi="ar-SA"/>
              </w:rPr>
              <w:t>Supply and fitting PVC</w:t>
            </w:r>
            <w:r w:rsidRPr="008E7DA1">
              <w:rPr>
                <w:rStyle w:val="BodyText4"/>
                <w:lang w:bidi="ar-SA"/>
              </w:rPr>
              <w:t xml:space="preserve"> door</w:t>
            </w:r>
            <w:r>
              <w:rPr>
                <w:rStyle w:val="BodyText4"/>
                <w:lang w:bidi="ar-SA"/>
              </w:rPr>
              <w:t xml:space="preserve"> of approved make</w:t>
            </w:r>
          </w:p>
          <w:p w:rsidR="004E1C1F" w:rsidRPr="00971C84" w:rsidRDefault="004E1C1F" w:rsidP="00AC650C">
            <w:pPr>
              <w:pStyle w:val="BodyText11"/>
              <w:numPr>
                <w:ilvl w:val="0"/>
                <w:numId w:val="5"/>
              </w:numPr>
              <w:shd w:val="clear" w:color="auto" w:fill="auto"/>
              <w:spacing w:before="0" w:after="240" w:line="200" w:lineRule="exact"/>
              <w:jc w:val="both"/>
              <w:rPr>
                <w:rStyle w:val="BodyText3"/>
                <w:color w:val="auto"/>
                <w:lang w:bidi="ar-SA"/>
              </w:rPr>
            </w:pPr>
            <w:r>
              <w:rPr>
                <w:rStyle w:val="BodyText3"/>
                <w:lang w:bidi="ar-SA"/>
              </w:rPr>
              <w:t>Fabricated MS door using 30x30x6mm angle frame and grill made of 12mm round painted using 2 coats of enamel paint over a coat of zinc chromate primer…complete.</w:t>
            </w:r>
          </w:p>
        </w:tc>
        <w:tc>
          <w:tcPr>
            <w:tcW w:w="990" w:type="dxa"/>
            <w:shd w:val="clear" w:color="auto" w:fill="auto"/>
          </w:tcPr>
          <w:p w:rsidR="004E1C1F" w:rsidRPr="008E7DA1" w:rsidRDefault="004E1C1F" w:rsidP="00AC650C">
            <w:pPr>
              <w:ind w:left="-108"/>
              <w:jc w:val="both"/>
            </w:pPr>
          </w:p>
          <w:p w:rsidR="00754DF1" w:rsidRDefault="00754DF1" w:rsidP="00AC650C">
            <w:pPr>
              <w:jc w:val="both"/>
            </w:pPr>
          </w:p>
          <w:p w:rsidR="00754DF1" w:rsidRDefault="00754DF1" w:rsidP="00AC650C">
            <w:pPr>
              <w:jc w:val="both"/>
            </w:pPr>
          </w:p>
          <w:p w:rsidR="004E1C1F" w:rsidRPr="008E7DA1" w:rsidRDefault="004E1C1F" w:rsidP="00AC650C">
            <w:pPr>
              <w:jc w:val="both"/>
            </w:pPr>
            <w:r w:rsidRPr="008E7DA1">
              <w:lastRenderedPageBreak/>
              <w:t>Sqft</w:t>
            </w:r>
          </w:p>
          <w:p w:rsidR="004E1C1F" w:rsidRPr="008E7DA1" w:rsidRDefault="004E1C1F" w:rsidP="00AC650C">
            <w:pPr>
              <w:ind w:left="-108"/>
              <w:jc w:val="both"/>
            </w:pPr>
          </w:p>
          <w:p w:rsidR="004E1C1F" w:rsidRPr="008E7DA1" w:rsidRDefault="004E1C1F" w:rsidP="00AC650C">
            <w:pPr>
              <w:spacing w:after="100" w:afterAutospacing="1"/>
              <w:jc w:val="both"/>
            </w:pPr>
            <w:r w:rsidRPr="008E7DA1">
              <w:t>No</w:t>
            </w:r>
            <w:r>
              <w:t>.</w:t>
            </w:r>
          </w:p>
          <w:p w:rsidR="004E1C1F" w:rsidRPr="008E7DA1" w:rsidRDefault="004E1C1F" w:rsidP="00AC650C">
            <w:pPr>
              <w:spacing w:after="0"/>
              <w:jc w:val="both"/>
            </w:pPr>
            <w:r>
              <w:t>No.</w:t>
            </w:r>
          </w:p>
          <w:p w:rsidR="004E1C1F" w:rsidRPr="008E7DA1" w:rsidRDefault="004E1C1F" w:rsidP="00AC650C">
            <w:pPr>
              <w:spacing w:after="0"/>
              <w:ind w:left="-108"/>
              <w:jc w:val="both"/>
            </w:pPr>
          </w:p>
          <w:p w:rsidR="004E1C1F" w:rsidRPr="008E7DA1" w:rsidRDefault="004E1C1F" w:rsidP="00AC650C">
            <w:pPr>
              <w:spacing w:after="0"/>
              <w:ind w:left="-108"/>
              <w:jc w:val="both"/>
            </w:pPr>
          </w:p>
          <w:p w:rsidR="004E1C1F" w:rsidRPr="008E7DA1" w:rsidRDefault="004E1C1F" w:rsidP="00AC650C">
            <w:pPr>
              <w:spacing w:after="0"/>
              <w:ind w:left="-108"/>
              <w:jc w:val="both"/>
            </w:pPr>
            <w:r>
              <w:t>Sqft</w:t>
            </w:r>
          </w:p>
        </w:tc>
        <w:tc>
          <w:tcPr>
            <w:tcW w:w="1170" w:type="dxa"/>
            <w:shd w:val="clear" w:color="auto" w:fill="auto"/>
          </w:tcPr>
          <w:p w:rsidR="00FF0FE5" w:rsidRDefault="00FF0FE5"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754DF1" w:rsidRDefault="00754DF1" w:rsidP="00AC650C">
            <w:pPr>
              <w:jc w:val="both"/>
            </w:pPr>
          </w:p>
          <w:p w:rsidR="00754DF1" w:rsidRDefault="00754DF1" w:rsidP="00AC650C">
            <w:pPr>
              <w:jc w:val="both"/>
            </w:pPr>
          </w:p>
          <w:p w:rsidR="004E1C1F" w:rsidRPr="008E7DA1" w:rsidRDefault="00754DF1" w:rsidP="00AC650C">
            <w:pPr>
              <w:jc w:val="both"/>
            </w:pPr>
            <w:r>
              <w:lastRenderedPageBreak/>
              <w:t>4</w:t>
            </w:r>
            <w:r w:rsidR="001B2914">
              <w:t>2</w:t>
            </w:r>
          </w:p>
          <w:p w:rsidR="004E1C1F" w:rsidRPr="008E7DA1" w:rsidRDefault="004E1C1F" w:rsidP="00AC650C">
            <w:pPr>
              <w:jc w:val="both"/>
            </w:pPr>
          </w:p>
          <w:p w:rsidR="004E1C1F" w:rsidRPr="008E7DA1" w:rsidRDefault="00A21FF4" w:rsidP="00AC650C">
            <w:pPr>
              <w:jc w:val="both"/>
            </w:pPr>
            <w:r>
              <w:t>2</w:t>
            </w:r>
          </w:p>
          <w:p w:rsidR="004E1C1F" w:rsidRPr="008E7DA1" w:rsidRDefault="00A21FF4" w:rsidP="00AC650C">
            <w:pPr>
              <w:spacing w:after="0"/>
              <w:jc w:val="both"/>
            </w:pPr>
            <w:r>
              <w:t>1</w:t>
            </w:r>
          </w:p>
          <w:p w:rsidR="007C700C" w:rsidRDefault="007C700C" w:rsidP="00AC650C">
            <w:pPr>
              <w:spacing w:after="0"/>
              <w:jc w:val="both"/>
            </w:pPr>
          </w:p>
          <w:p w:rsidR="00754DF1" w:rsidRDefault="00754DF1" w:rsidP="00AC650C">
            <w:pPr>
              <w:spacing w:after="0"/>
              <w:jc w:val="both"/>
            </w:pPr>
          </w:p>
          <w:p w:rsidR="004E1C1F" w:rsidRPr="008E7DA1" w:rsidRDefault="00922136" w:rsidP="00AC650C">
            <w:pPr>
              <w:spacing w:after="0"/>
              <w:jc w:val="both"/>
            </w:pPr>
            <w:r>
              <w:t>21</w:t>
            </w:r>
          </w:p>
        </w:tc>
        <w:tc>
          <w:tcPr>
            <w:tcW w:w="1499"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r>
      <w:tr w:rsidR="004E1C1F" w:rsidRPr="008E7DA1" w:rsidTr="009D4CF6">
        <w:tc>
          <w:tcPr>
            <w:tcW w:w="828" w:type="dxa"/>
            <w:shd w:val="clear" w:color="auto" w:fill="auto"/>
          </w:tcPr>
          <w:p w:rsidR="004E1C1F" w:rsidRPr="008E7DA1" w:rsidRDefault="004E1C1F" w:rsidP="00AC650C">
            <w:pPr>
              <w:jc w:val="both"/>
            </w:pPr>
          </w:p>
        </w:tc>
        <w:tc>
          <w:tcPr>
            <w:tcW w:w="3150" w:type="dxa"/>
            <w:shd w:val="clear" w:color="auto" w:fill="auto"/>
          </w:tcPr>
          <w:p w:rsidR="004E1C1F" w:rsidRDefault="004E1C1F" w:rsidP="00AC650C">
            <w:pPr>
              <w:pStyle w:val="BodyText11"/>
              <w:shd w:val="clear" w:color="auto" w:fill="auto"/>
              <w:spacing w:before="0" w:after="0" w:line="259" w:lineRule="exact"/>
              <w:jc w:val="both"/>
              <w:rPr>
                <w:rStyle w:val="BodyText4"/>
                <w:u w:val="single"/>
                <w:lang w:bidi="ar-SA"/>
              </w:rPr>
            </w:pPr>
            <w:r>
              <w:rPr>
                <w:rStyle w:val="BodyText4"/>
                <w:lang w:bidi="ar-SA"/>
              </w:rPr>
              <w:t xml:space="preserve"> iv) </w:t>
            </w:r>
            <w:r w:rsidRPr="000351B9">
              <w:rPr>
                <w:rStyle w:val="BodyText4"/>
                <w:u w:val="single"/>
                <w:lang w:bidi="ar-SA"/>
              </w:rPr>
              <w:t>Racks in store room</w:t>
            </w:r>
          </w:p>
          <w:p w:rsidR="004E1C1F" w:rsidRPr="000351B9" w:rsidRDefault="004E1C1F" w:rsidP="00AC650C">
            <w:pPr>
              <w:pStyle w:val="BodyText11"/>
              <w:shd w:val="clear" w:color="auto" w:fill="auto"/>
              <w:spacing w:before="0" w:after="0" w:line="259" w:lineRule="exact"/>
              <w:jc w:val="both"/>
              <w:rPr>
                <w:rStyle w:val="BodyText4"/>
                <w:u w:val="single"/>
                <w:lang w:bidi="ar-SA"/>
              </w:rPr>
            </w:pPr>
          </w:p>
          <w:p w:rsidR="004E1C1F" w:rsidRDefault="004E1C1F" w:rsidP="00AC650C">
            <w:pPr>
              <w:pStyle w:val="BodyText11"/>
              <w:shd w:val="clear" w:color="auto" w:fill="auto"/>
              <w:spacing w:before="0" w:after="0" w:line="259" w:lineRule="exact"/>
              <w:jc w:val="both"/>
              <w:rPr>
                <w:rStyle w:val="BodyText3"/>
                <w:lang w:bidi="ar-SA"/>
              </w:rPr>
            </w:pPr>
            <w:r>
              <w:rPr>
                <w:rStyle w:val="BodyText3"/>
                <w:lang w:bidi="ar-SA"/>
              </w:rPr>
              <w:t>Providing racks using</w:t>
            </w:r>
            <w:r w:rsidRPr="008E7DA1">
              <w:rPr>
                <w:rStyle w:val="BodyText3"/>
                <w:lang w:bidi="ar-SA"/>
              </w:rPr>
              <w:t xml:space="preserve"> 12mm</w:t>
            </w:r>
            <w:r>
              <w:rPr>
                <w:rStyle w:val="BodyText3"/>
                <w:lang w:bidi="ar-SA"/>
              </w:rPr>
              <w:t xml:space="preserve"> &amp;</w:t>
            </w:r>
            <w:r w:rsidRPr="008E7DA1">
              <w:rPr>
                <w:rStyle w:val="BodyText3"/>
                <w:lang w:bidi="ar-SA"/>
              </w:rPr>
              <w:t>16mm</w:t>
            </w:r>
            <w:r>
              <w:rPr>
                <w:rStyle w:val="BodyText3"/>
                <w:lang w:bidi="ar-SA"/>
              </w:rPr>
              <w:t xml:space="preserve"> m</w:t>
            </w:r>
            <w:r w:rsidRPr="008E7DA1">
              <w:rPr>
                <w:rStyle w:val="BodyText3"/>
                <w:lang w:bidi="ar-SA"/>
              </w:rPr>
              <w:t>arine plywood verticals, horizontals, 6mm</w:t>
            </w:r>
            <w:r>
              <w:rPr>
                <w:rStyle w:val="BodyText3"/>
                <w:lang w:bidi="ar-SA"/>
              </w:rPr>
              <w:t xml:space="preserve"> </w:t>
            </w:r>
            <w:r w:rsidRPr="008E7DA1">
              <w:rPr>
                <w:rStyle w:val="BodyText3"/>
                <w:lang w:bidi="ar-SA"/>
              </w:rPr>
              <w:t xml:space="preserve">back panel &amp; </w:t>
            </w:r>
            <w:r>
              <w:rPr>
                <w:rStyle w:val="BodyText3"/>
                <w:lang w:bidi="ar-SA"/>
              </w:rPr>
              <w:t>painted</w:t>
            </w:r>
            <w:r w:rsidRPr="008E7DA1">
              <w:rPr>
                <w:rStyle w:val="BodyText3"/>
                <w:lang w:bidi="ar-SA"/>
              </w:rPr>
              <w:t xml:space="preserve"> with 2 coats of enamel paint over primer </w:t>
            </w:r>
            <w:r>
              <w:rPr>
                <w:rStyle w:val="BodyText3"/>
                <w:lang w:bidi="ar-SA"/>
              </w:rPr>
              <w:t>one</w:t>
            </w:r>
            <w:r w:rsidRPr="008E7DA1">
              <w:rPr>
                <w:rStyle w:val="BodyText3"/>
                <w:lang w:bidi="ar-SA"/>
              </w:rPr>
              <w:t xml:space="preserve"> putty base. The display area will have shelves made of 12mm glass having machine polished edges and fitted with </w:t>
            </w:r>
            <w:r>
              <w:rPr>
                <w:rStyle w:val="BodyText3"/>
                <w:lang w:bidi="ar-SA"/>
              </w:rPr>
              <w:t>s</w:t>
            </w:r>
            <w:r w:rsidRPr="008E7DA1">
              <w:rPr>
                <w:rStyle w:val="BodyText3"/>
                <w:lang w:bidi="ar-SA"/>
              </w:rPr>
              <w:t>tuds</w:t>
            </w:r>
            <w:r>
              <w:rPr>
                <w:rStyle w:val="BodyText3"/>
                <w:lang w:bidi="ar-SA"/>
              </w:rPr>
              <w:t xml:space="preserve"> with.</w:t>
            </w:r>
          </w:p>
          <w:p w:rsidR="004E1C1F" w:rsidRPr="007708F6" w:rsidRDefault="004E1C1F" w:rsidP="00AC650C">
            <w:pPr>
              <w:pStyle w:val="BodyText11"/>
              <w:shd w:val="clear" w:color="auto" w:fill="auto"/>
              <w:spacing w:before="0" w:after="0" w:line="259" w:lineRule="exact"/>
              <w:jc w:val="both"/>
              <w:rPr>
                <w:lang w:bidi="ar-SA"/>
              </w:rPr>
            </w:pPr>
            <w:r>
              <w:rPr>
                <w:rStyle w:val="BodyText3"/>
                <w:lang w:bidi="ar-SA"/>
              </w:rPr>
              <w:t>locks handles</w:t>
            </w:r>
          </w:p>
          <w:p w:rsidR="004E1C1F" w:rsidRDefault="004E1C1F" w:rsidP="00AC650C">
            <w:pPr>
              <w:pStyle w:val="BodyText11"/>
              <w:numPr>
                <w:ilvl w:val="0"/>
                <w:numId w:val="6"/>
              </w:numPr>
              <w:shd w:val="clear" w:color="auto" w:fill="auto"/>
              <w:spacing w:before="0" w:after="60" w:line="200" w:lineRule="exact"/>
              <w:jc w:val="both"/>
              <w:rPr>
                <w:rStyle w:val="BodyText3"/>
                <w:lang w:bidi="ar-SA"/>
              </w:rPr>
            </w:pPr>
            <w:r w:rsidRPr="008E7DA1">
              <w:rPr>
                <w:rStyle w:val="BodytextSpacing2pt"/>
                <w:lang w:bidi="ar-SA"/>
              </w:rPr>
              <w:t>10‘x1’</w:t>
            </w:r>
            <w:r w:rsidRPr="008E7DA1">
              <w:rPr>
                <w:rStyle w:val="BodyText3"/>
                <w:lang w:bidi="ar-SA"/>
              </w:rPr>
              <w:t xml:space="preserve"> x 6’ </w:t>
            </w:r>
            <w:r>
              <w:rPr>
                <w:rStyle w:val="BodyText3"/>
                <w:lang w:bidi="ar-SA"/>
              </w:rPr>
              <w:t>–</w:t>
            </w:r>
            <w:r w:rsidRPr="008E7DA1">
              <w:rPr>
                <w:rStyle w:val="BodyText3"/>
                <w:lang w:bidi="ar-SA"/>
              </w:rPr>
              <w:t xml:space="preserve"> </w:t>
            </w:r>
            <w:r>
              <w:rPr>
                <w:rStyle w:val="BodyText3"/>
                <w:lang w:bidi="ar-SA"/>
              </w:rPr>
              <w:t>(</w:t>
            </w:r>
            <w:r w:rsidRPr="008E7DA1">
              <w:rPr>
                <w:rStyle w:val="BodyText3"/>
                <w:lang w:bidi="ar-SA"/>
              </w:rPr>
              <w:t xml:space="preserve">2 nos </w:t>
            </w:r>
            <w:r>
              <w:rPr>
                <w:rStyle w:val="BodyText3"/>
                <w:lang w:bidi="ar-SA"/>
              </w:rPr>
              <w:t>)</w:t>
            </w:r>
          </w:p>
          <w:p w:rsidR="004E1C1F" w:rsidRDefault="004E1C1F" w:rsidP="00AC650C">
            <w:pPr>
              <w:pStyle w:val="BodyText11"/>
              <w:shd w:val="clear" w:color="auto" w:fill="auto"/>
              <w:spacing w:before="0" w:after="60" w:line="200" w:lineRule="exact"/>
              <w:ind w:left="720"/>
              <w:jc w:val="both"/>
              <w:rPr>
                <w:rStyle w:val="BodyText3"/>
                <w:lang w:bidi="ar-SA"/>
              </w:rPr>
            </w:pPr>
          </w:p>
          <w:p w:rsidR="004E1C1F" w:rsidRDefault="004E1C1F" w:rsidP="00AC650C">
            <w:pPr>
              <w:pStyle w:val="BodyText11"/>
              <w:numPr>
                <w:ilvl w:val="0"/>
                <w:numId w:val="6"/>
              </w:numPr>
              <w:shd w:val="clear" w:color="auto" w:fill="auto"/>
              <w:spacing w:before="0" w:after="60" w:line="200" w:lineRule="exact"/>
              <w:jc w:val="both"/>
              <w:rPr>
                <w:rStyle w:val="BodyText3"/>
                <w:lang w:bidi="ar-SA"/>
              </w:rPr>
            </w:pPr>
            <w:r w:rsidRPr="008E7DA1">
              <w:rPr>
                <w:rStyle w:val="BodyText3"/>
                <w:lang w:bidi="ar-SA"/>
              </w:rPr>
              <w:t xml:space="preserve">5’ x 1’ x 6’ </w:t>
            </w:r>
            <w:r w:rsidRPr="008E7DA1">
              <w:rPr>
                <w:rStyle w:val="BodyText9"/>
                <w:color w:val="auto"/>
                <w:lang w:bidi="ar-SA"/>
              </w:rPr>
              <w:t xml:space="preserve">- </w:t>
            </w:r>
            <w:r w:rsidRPr="008E7DA1">
              <w:rPr>
                <w:rStyle w:val="BodyText3"/>
                <w:lang w:bidi="ar-SA"/>
              </w:rPr>
              <w:t>2nos</w:t>
            </w:r>
          </w:p>
          <w:p w:rsidR="004E1C1F" w:rsidRDefault="004E1C1F" w:rsidP="00AC650C">
            <w:pPr>
              <w:pStyle w:val="BodyText11"/>
              <w:shd w:val="clear" w:color="auto" w:fill="auto"/>
              <w:spacing w:before="0" w:after="60" w:line="200" w:lineRule="exact"/>
              <w:jc w:val="both"/>
              <w:rPr>
                <w:rStyle w:val="BodyText3"/>
                <w:lang w:bidi="ar-SA"/>
              </w:rPr>
            </w:pPr>
          </w:p>
          <w:p w:rsidR="004E1C1F" w:rsidRDefault="004E1C1F" w:rsidP="00AC650C">
            <w:pPr>
              <w:pStyle w:val="BodyText11"/>
              <w:numPr>
                <w:ilvl w:val="0"/>
                <w:numId w:val="6"/>
              </w:numPr>
              <w:shd w:val="clear" w:color="auto" w:fill="auto"/>
              <w:spacing w:before="0" w:after="60" w:line="200" w:lineRule="exact"/>
              <w:jc w:val="both"/>
              <w:rPr>
                <w:rStyle w:val="BodyText3"/>
                <w:lang w:bidi="ar-SA"/>
              </w:rPr>
            </w:pPr>
            <w:r>
              <w:rPr>
                <w:rStyle w:val="BodyText3"/>
                <w:lang w:bidi="ar-SA"/>
              </w:rPr>
              <w:t>10’x1.5’x6’</w:t>
            </w:r>
          </w:p>
          <w:p w:rsidR="004E1C1F" w:rsidRPr="008E7DA1" w:rsidRDefault="004E1C1F" w:rsidP="00AC650C">
            <w:pPr>
              <w:pStyle w:val="BodyText11"/>
              <w:shd w:val="clear" w:color="auto" w:fill="auto"/>
              <w:spacing w:before="0" w:after="60" w:line="200" w:lineRule="exact"/>
              <w:jc w:val="both"/>
              <w:rPr>
                <w:rStyle w:val="BodyText3"/>
                <w:lang w:bidi="ar-SA"/>
              </w:rPr>
            </w:pPr>
          </w:p>
          <w:p w:rsidR="004E1C1F" w:rsidRPr="008E7DA1" w:rsidRDefault="004E1C1F" w:rsidP="00AC650C">
            <w:pPr>
              <w:pStyle w:val="BodyText11"/>
              <w:shd w:val="clear" w:color="auto" w:fill="auto"/>
              <w:spacing w:before="0" w:after="60" w:line="206" w:lineRule="exact"/>
              <w:jc w:val="both"/>
              <w:rPr>
                <w:rStyle w:val="BodyText3"/>
                <w:lang w:bidi="ar-SA"/>
              </w:rPr>
            </w:pPr>
            <w:r>
              <w:rPr>
                <w:rStyle w:val="BodyText3"/>
                <w:lang w:bidi="ar-SA"/>
              </w:rPr>
              <w:t xml:space="preserve"> </w:t>
            </w:r>
          </w:p>
        </w:tc>
        <w:tc>
          <w:tcPr>
            <w:tcW w:w="99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Default="004E1C1F" w:rsidP="00AC650C">
            <w:pPr>
              <w:jc w:val="both"/>
            </w:pPr>
          </w:p>
          <w:p w:rsidR="004E1C1F" w:rsidRPr="008E7DA1" w:rsidRDefault="004E1C1F" w:rsidP="00AC650C">
            <w:pPr>
              <w:jc w:val="both"/>
            </w:pPr>
            <w:r w:rsidRPr="008E7DA1">
              <w:t>Sqft</w:t>
            </w:r>
          </w:p>
          <w:p w:rsidR="004E1C1F" w:rsidRPr="008E7DA1" w:rsidRDefault="004E1C1F" w:rsidP="00AC650C">
            <w:pPr>
              <w:jc w:val="both"/>
            </w:pPr>
            <w:r w:rsidRPr="008E7DA1">
              <w:t>Sqft</w:t>
            </w:r>
          </w:p>
          <w:p w:rsidR="004E1C1F" w:rsidRPr="008E7DA1" w:rsidRDefault="004E1C1F" w:rsidP="00AC650C">
            <w:pPr>
              <w:jc w:val="both"/>
            </w:pPr>
            <w:r w:rsidRPr="008E7DA1">
              <w:t>Sqft</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7C700C" w:rsidRPr="008E7DA1" w:rsidRDefault="00973111" w:rsidP="00AC650C">
            <w:pPr>
              <w:jc w:val="both"/>
            </w:pPr>
            <w:r>
              <w:t>120.00</w:t>
            </w:r>
          </w:p>
          <w:p w:rsidR="007C700C" w:rsidRPr="008E7DA1" w:rsidRDefault="00973111" w:rsidP="00AC650C">
            <w:pPr>
              <w:jc w:val="both"/>
            </w:pPr>
            <w:r>
              <w:t>24.00</w:t>
            </w:r>
          </w:p>
          <w:p w:rsidR="004E1C1F" w:rsidRPr="008E7DA1" w:rsidRDefault="00973111" w:rsidP="00AC650C">
            <w:pPr>
              <w:jc w:val="both"/>
            </w:pPr>
            <w:r>
              <w:t>6</w:t>
            </w:r>
            <w:r w:rsidR="007C700C" w:rsidRPr="008E7DA1">
              <w:t>0.00</w:t>
            </w:r>
          </w:p>
        </w:tc>
        <w:tc>
          <w:tcPr>
            <w:tcW w:w="1499"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7C700C" w:rsidRPr="008E7DA1" w:rsidRDefault="00FF0FE5" w:rsidP="00AC650C">
            <w:pPr>
              <w:jc w:val="both"/>
            </w:pPr>
            <w:r>
              <w:t xml:space="preserve">      </w:t>
            </w:r>
          </w:p>
          <w:p w:rsidR="004E1C1F" w:rsidRPr="008E7DA1" w:rsidRDefault="004E1C1F" w:rsidP="00AC650C">
            <w:pPr>
              <w:jc w:val="both"/>
            </w:pPr>
          </w:p>
        </w:tc>
      </w:tr>
      <w:tr w:rsidR="004E1C1F" w:rsidRPr="008E7DA1" w:rsidTr="009D4CF6">
        <w:trPr>
          <w:trHeight w:val="1160"/>
        </w:trPr>
        <w:tc>
          <w:tcPr>
            <w:tcW w:w="828" w:type="dxa"/>
            <w:shd w:val="clear" w:color="auto" w:fill="auto"/>
          </w:tcPr>
          <w:p w:rsidR="004E1C1F" w:rsidRPr="008E7DA1" w:rsidRDefault="004E1C1F" w:rsidP="00AC650C">
            <w:pPr>
              <w:jc w:val="both"/>
            </w:pPr>
          </w:p>
        </w:tc>
        <w:tc>
          <w:tcPr>
            <w:tcW w:w="3150" w:type="dxa"/>
            <w:shd w:val="clear" w:color="auto" w:fill="auto"/>
          </w:tcPr>
          <w:p w:rsidR="004E1C1F" w:rsidRDefault="004E1C1F" w:rsidP="00AC650C">
            <w:pPr>
              <w:pStyle w:val="BodyText11"/>
              <w:shd w:val="clear" w:color="auto" w:fill="auto"/>
              <w:spacing w:before="0" w:after="0" w:line="259" w:lineRule="exact"/>
              <w:jc w:val="both"/>
              <w:rPr>
                <w:rStyle w:val="BodyText3"/>
                <w:lang w:bidi="ar-SA"/>
              </w:rPr>
            </w:pPr>
          </w:p>
          <w:p w:rsidR="004E1C1F" w:rsidRDefault="004E1C1F" w:rsidP="00AC650C">
            <w:pPr>
              <w:pStyle w:val="BodyText11"/>
              <w:shd w:val="clear" w:color="auto" w:fill="auto"/>
              <w:spacing w:before="0" w:after="0" w:line="259" w:lineRule="exact"/>
              <w:jc w:val="both"/>
              <w:rPr>
                <w:rStyle w:val="BodyText3"/>
                <w:lang w:bidi="ar-SA"/>
              </w:rPr>
            </w:pPr>
            <w:r>
              <w:rPr>
                <w:rStyle w:val="BodyText3"/>
                <w:lang w:bidi="ar-SA"/>
              </w:rPr>
              <w:t>v) W</w:t>
            </w:r>
            <w:r w:rsidRPr="008E7DA1">
              <w:rPr>
                <w:rStyle w:val="BodyText3"/>
                <w:lang w:bidi="ar-SA"/>
              </w:rPr>
              <w:t xml:space="preserve">indow </w:t>
            </w:r>
            <w:r>
              <w:rPr>
                <w:rStyle w:val="BodyText3"/>
                <w:lang w:bidi="ar-SA"/>
              </w:rPr>
              <w:t>Counter</w:t>
            </w:r>
            <w:r w:rsidRPr="008E7DA1">
              <w:rPr>
                <w:rStyle w:val="BodyText3"/>
                <w:lang w:bidi="ar-SA"/>
              </w:rPr>
              <w:t xml:space="preserve"> </w:t>
            </w:r>
            <w:r>
              <w:rPr>
                <w:rStyle w:val="BodyText3"/>
                <w:lang w:bidi="ar-SA"/>
              </w:rPr>
              <w:t>(</w:t>
            </w:r>
            <w:r w:rsidRPr="008E7DA1">
              <w:rPr>
                <w:rStyle w:val="BodyText3"/>
                <w:lang w:bidi="ar-SA"/>
              </w:rPr>
              <w:t>3’ x 2’</w:t>
            </w:r>
            <w:r>
              <w:rPr>
                <w:rStyle w:val="BodyText3"/>
                <w:lang w:bidi="ar-SA"/>
              </w:rPr>
              <w:t>)</w:t>
            </w:r>
            <w:r w:rsidRPr="008E7DA1">
              <w:rPr>
                <w:rStyle w:val="BodyText3"/>
                <w:lang w:bidi="ar-SA"/>
              </w:rPr>
              <w:t xml:space="preserve"> fitted </w:t>
            </w:r>
            <w:r>
              <w:rPr>
                <w:rStyle w:val="BodyText3"/>
                <w:lang w:bidi="ar-SA"/>
              </w:rPr>
              <w:t>using aluminum frame and 6mm glass, granite top (1.5’ wide)</w:t>
            </w:r>
            <w:r w:rsidRPr="008E7DA1">
              <w:rPr>
                <w:rStyle w:val="BodyText3"/>
                <w:lang w:bidi="ar-SA"/>
              </w:rPr>
              <w:t>.</w:t>
            </w:r>
          </w:p>
          <w:p w:rsidR="004E1C1F" w:rsidRPr="008E7DA1" w:rsidRDefault="004E1C1F" w:rsidP="00AC650C">
            <w:pPr>
              <w:pStyle w:val="BodyText11"/>
              <w:shd w:val="clear" w:color="auto" w:fill="auto"/>
              <w:spacing w:before="0" w:after="0" w:line="259" w:lineRule="exact"/>
              <w:jc w:val="both"/>
              <w:rPr>
                <w:rStyle w:val="BodyText4"/>
                <w:lang w:bidi="ar-SA"/>
              </w:rPr>
            </w:pPr>
          </w:p>
        </w:tc>
        <w:tc>
          <w:tcPr>
            <w:tcW w:w="990" w:type="dxa"/>
            <w:shd w:val="clear" w:color="auto" w:fill="auto"/>
          </w:tcPr>
          <w:p w:rsidR="004E1C1F" w:rsidRPr="008E7DA1" w:rsidRDefault="004E1C1F" w:rsidP="00AC650C">
            <w:pPr>
              <w:jc w:val="both"/>
            </w:pPr>
          </w:p>
          <w:p w:rsidR="004E1C1F" w:rsidRPr="008E7DA1" w:rsidRDefault="007C700C" w:rsidP="00AC650C">
            <w:pPr>
              <w:jc w:val="both"/>
            </w:pPr>
            <w:r>
              <w:t>LS</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Pr="008E7DA1" w:rsidRDefault="004E1C1F" w:rsidP="00AC650C">
            <w:pPr>
              <w:jc w:val="both"/>
            </w:pPr>
          </w:p>
        </w:tc>
        <w:tc>
          <w:tcPr>
            <w:tcW w:w="1499" w:type="dxa"/>
            <w:shd w:val="clear" w:color="auto" w:fill="auto"/>
          </w:tcPr>
          <w:p w:rsidR="004E1C1F" w:rsidRPr="008E7DA1" w:rsidRDefault="004E1C1F" w:rsidP="00AC650C">
            <w:pPr>
              <w:jc w:val="both"/>
            </w:pPr>
          </w:p>
          <w:p w:rsidR="004E1C1F" w:rsidRPr="008E7DA1" w:rsidRDefault="004E1C1F" w:rsidP="00AC650C">
            <w:pPr>
              <w:jc w:val="both"/>
            </w:pPr>
          </w:p>
        </w:tc>
      </w:tr>
      <w:tr w:rsidR="004E1C1F" w:rsidRPr="008E7DA1" w:rsidTr="009D4CF6">
        <w:tc>
          <w:tcPr>
            <w:tcW w:w="828" w:type="dxa"/>
            <w:shd w:val="clear" w:color="auto" w:fill="auto"/>
          </w:tcPr>
          <w:p w:rsidR="004E1C1F" w:rsidRPr="008E7DA1" w:rsidRDefault="004E1C1F" w:rsidP="00AC650C">
            <w:pPr>
              <w:jc w:val="both"/>
            </w:pPr>
          </w:p>
        </w:tc>
        <w:tc>
          <w:tcPr>
            <w:tcW w:w="3150" w:type="dxa"/>
            <w:shd w:val="clear" w:color="auto" w:fill="auto"/>
          </w:tcPr>
          <w:p w:rsidR="004E1C1F" w:rsidRDefault="004E1C1F" w:rsidP="00AC650C">
            <w:pPr>
              <w:pStyle w:val="BodyText11"/>
              <w:shd w:val="clear" w:color="auto" w:fill="auto"/>
              <w:spacing w:before="0" w:after="0" w:line="259" w:lineRule="exact"/>
              <w:jc w:val="both"/>
              <w:rPr>
                <w:rStyle w:val="BodyText3"/>
                <w:lang w:bidi="ar-SA"/>
              </w:rPr>
            </w:pPr>
            <w:r>
              <w:rPr>
                <w:rStyle w:val="BodyText3"/>
                <w:lang w:bidi="ar-SA"/>
              </w:rPr>
              <w:t xml:space="preserve">vi) </w:t>
            </w:r>
            <w:r w:rsidRPr="008E7DA1">
              <w:rPr>
                <w:rStyle w:val="BodyText3"/>
                <w:lang w:bidi="ar-SA"/>
              </w:rPr>
              <w:t xml:space="preserve">M.S slotted angle rack </w:t>
            </w:r>
            <w:r>
              <w:rPr>
                <w:rStyle w:val="BodyText3"/>
                <w:lang w:bidi="ar-SA"/>
              </w:rPr>
              <w:t>with</w:t>
            </w:r>
            <w:r w:rsidRPr="008E7DA1">
              <w:rPr>
                <w:rStyle w:val="BodyText3"/>
                <w:lang w:bidi="ar-SA"/>
              </w:rPr>
              <w:t xml:space="preserve"> storage up to height on 3 sides</w:t>
            </w:r>
            <w:r>
              <w:rPr>
                <w:rStyle w:val="BodyText3"/>
                <w:lang w:bidi="ar-SA"/>
              </w:rPr>
              <w:t>,</w:t>
            </w:r>
            <w:r w:rsidRPr="008E7DA1">
              <w:rPr>
                <w:rStyle w:val="BodyText3"/>
                <w:lang w:bidi="ar-SA"/>
              </w:rPr>
              <w:t xml:space="preserve"> including supply and </w:t>
            </w:r>
            <w:r>
              <w:rPr>
                <w:rStyle w:val="BodyText3"/>
                <w:lang w:bidi="ar-SA"/>
              </w:rPr>
              <w:t>assembling.</w:t>
            </w:r>
          </w:p>
          <w:p w:rsidR="004E1C1F" w:rsidRDefault="004E1C1F" w:rsidP="00AC650C">
            <w:pPr>
              <w:pStyle w:val="BodyText11"/>
              <w:shd w:val="clear" w:color="auto" w:fill="auto"/>
              <w:spacing w:before="0" w:after="0" w:line="259" w:lineRule="exact"/>
              <w:jc w:val="both"/>
              <w:rPr>
                <w:rStyle w:val="BodyText3"/>
                <w:lang w:bidi="ar-SA"/>
              </w:rPr>
            </w:pPr>
          </w:p>
          <w:p w:rsidR="004E1C1F" w:rsidRDefault="004E1C1F" w:rsidP="00AC650C">
            <w:pPr>
              <w:pStyle w:val="BodyText11"/>
              <w:shd w:val="clear" w:color="auto" w:fill="auto"/>
              <w:spacing w:before="0" w:after="0" w:line="259" w:lineRule="exact"/>
              <w:jc w:val="both"/>
              <w:rPr>
                <w:rStyle w:val="BodyText3"/>
                <w:lang w:bidi="ar-SA"/>
              </w:rPr>
            </w:pPr>
            <w:r>
              <w:rPr>
                <w:rStyle w:val="BodyText3"/>
                <w:lang w:bidi="ar-SA"/>
              </w:rPr>
              <w:t>vii)  Wooden Work Table (</w:t>
            </w:r>
            <w:r w:rsidRPr="008E7DA1">
              <w:rPr>
                <w:rStyle w:val="BodyText3"/>
                <w:lang w:bidi="ar-SA"/>
              </w:rPr>
              <w:t xml:space="preserve"> 6</w:t>
            </w:r>
            <w:r>
              <w:rPr>
                <w:rStyle w:val="BodyText3"/>
                <w:lang w:bidi="ar-SA"/>
              </w:rPr>
              <w:t>’x</w:t>
            </w:r>
            <w:r w:rsidRPr="008E7DA1">
              <w:rPr>
                <w:rStyle w:val="BodyText3"/>
                <w:lang w:bidi="ar-SA"/>
              </w:rPr>
              <w:t xml:space="preserve"> 2</w:t>
            </w:r>
            <w:r>
              <w:rPr>
                <w:rStyle w:val="BodyText3"/>
                <w:lang w:bidi="ar-SA"/>
              </w:rPr>
              <w:t>’)</w:t>
            </w:r>
          </w:p>
          <w:p w:rsidR="004E1C1F" w:rsidRPr="008E7DA1" w:rsidRDefault="004E1C1F" w:rsidP="00AC650C">
            <w:pPr>
              <w:pStyle w:val="BodyText11"/>
              <w:shd w:val="clear" w:color="auto" w:fill="auto"/>
              <w:spacing w:before="0" w:after="0" w:line="259" w:lineRule="exact"/>
              <w:jc w:val="both"/>
              <w:rPr>
                <w:rStyle w:val="BodyText3"/>
                <w:lang w:bidi="ar-SA"/>
              </w:rPr>
            </w:pPr>
            <w:r>
              <w:rPr>
                <w:rStyle w:val="BodyText3"/>
                <w:lang w:bidi="ar-SA"/>
              </w:rPr>
              <w:t xml:space="preserve">of approved </w:t>
            </w:r>
            <w:r w:rsidR="00754DF1">
              <w:rPr>
                <w:rStyle w:val="BodyText3"/>
                <w:lang w:bidi="ar-SA"/>
              </w:rPr>
              <w:t xml:space="preserve">quality &amp; </w:t>
            </w:r>
            <w:r w:rsidR="00754DF1" w:rsidRPr="008E7DA1">
              <w:rPr>
                <w:rStyle w:val="BodyText3"/>
                <w:lang w:bidi="ar-SA"/>
              </w:rPr>
              <w:t>Granite</w:t>
            </w:r>
            <w:r w:rsidRPr="008E7DA1">
              <w:rPr>
                <w:rStyle w:val="BodyText3"/>
                <w:lang w:bidi="ar-SA"/>
              </w:rPr>
              <w:t xml:space="preserve"> Top</w:t>
            </w:r>
          </w:p>
        </w:tc>
        <w:tc>
          <w:tcPr>
            <w:tcW w:w="990" w:type="dxa"/>
            <w:shd w:val="clear" w:color="auto" w:fill="auto"/>
          </w:tcPr>
          <w:p w:rsidR="004E1C1F" w:rsidRPr="008E7DA1" w:rsidRDefault="004E1C1F" w:rsidP="00AC650C">
            <w:pPr>
              <w:jc w:val="both"/>
            </w:pPr>
          </w:p>
          <w:p w:rsidR="004E1C1F" w:rsidRDefault="004E1C1F" w:rsidP="00AC650C">
            <w:pPr>
              <w:jc w:val="both"/>
            </w:pPr>
            <w:r w:rsidRPr="008E7DA1">
              <w:t>Sqft</w:t>
            </w:r>
          </w:p>
          <w:p w:rsidR="007C700C" w:rsidRDefault="007C700C" w:rsidP="00AC650C">
            <w:pPr>
              <w:jc w:val="both"/>
            </w:pPr>
          </w:p>
          <w:p w:rsidR="004E1C1F" w:rsidRPr="008E7DA1" w:rsidRDefault="004E1C1F" w:rsidP="00AC650C">
            <w:pPr>
              <w:jc w:val="both"/>
            </w:pPr>
            <w:r w:rsidRPr="008E7DA1">
              <w:t>Sqft</w:t>
            </w:r>
          </w:p>
        </w:tc>
        <w:tc>
          <w:tcPr>
            <w:tcW w:w="1170" w:type="dxa"/>
            <w:shd w:val="clear" w:color="auto" w:fill="auto"/>
          </w:tcPr>
          <w:p w:rsidR="004E1C1F" w:rsidRPr="008E7DA1" w:rsidRDefault="004E1C1F" w:rsidP="00AC650C">
            <w:pPr>
              <w:jc w:val="both"/>
            </w:pPr>
          </w:p>
          <w:p w:rsidR="004E1C1F" w:rsidRDefault="004E1C1F" w:rsidP="00AC650C">
            <w:pPr>
              <w:jc w:val="both"/>
            </w:pPr>
          </w:p>
          <w:p w:rsidR="004E1C1F"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7C700C" w:rsidRDefault="007C700C" w:rsidP="00AC650C">
            <w:pPr>
              <w:jc w:val="both"/>
            </w:pPr>
            <w:r w:rsidRPr="008E7DA1">
              <w:t>220.00</w:t>
            </w:r>
          </w:p>
          <w:p w:rsidR="004E1C1F" w:rsidRDefault="004E1C1F" w:rsidP="00AC650C">
            <w:pPr>
              <w:jc w:val="both"/>
            </w:pPr>
          </w:p>
          <w:p w:rsidR="004E1C1F" w:rsidRPr="008E7DA1" w:rsidRDefault="007C700C" w:rsidP="00AC650C">
            <w:pPr>
              <w:jc w:val="both"/>
            </w:pPr>
            <w:r w:rsidRPr="008E7DA1">
              <w:t>800.00</w:t>
            </w:r>
          </w:p>
        </w:tc>
        <w:tc>
          <w:tcPr>
            <w:tcW w:w="1499" w:type="dxa"/>
            <w:shd w:val="clear" w:color="auto" w:fill="auto"/>
          </w:tcPr>
          <w:p w:rsidR="004E1C1F" w:rsidRPr="008E7DA1" w:rsidRDefault="004E1C1F" w:rsidP="00AC650C">
            <w:pPr>
              <w:jc w:val="both"/>
            </w:pPr>
          </w:p>
        </w:tc>
      </w:tr>
      <w:tr w:rsidR="004E1C1F" w:rsidRPr="008E7DA1" w:rsidTr="009D4CF6">
        <w:tc>
          <w:tcPr>
            <w:tcW w:w="828" w:type="dxa"/>
            <w:shd w:val="clear" w:color="auto" w:fill="auto"/>
          </w:tcPr>
          <w:p w:rsidR="004E1C1F" w:rsidRPr="008E7DA1" w:rsidRDefault="004E1C1F" w:rsidP="00AC650C">
            <w:pPr>
              <w:jc w:val="both"/>
            </w:pPr>
            <w:r w:rsidRPr="008E7DA1">
              <w:lastRenderedPageBreak/>
              <w:t>`</w:t>
            </w:r>
          </w:p>
        </w:tc>
        <w:tc>
          <w:tcPr>
            <w:tcW w:w="3150" w:type="dxa"/>
            <w:shd w:val="clear" w:color="auto" w:fill="auto"/>
          </w:tcPr>
          <w:p w:rsidR="004E1C1F" w:rsidRDefault="004E1C1F" w:rsidP="00AC650C">
            <w:pPr>
              <w:pStyle w:val="BodyText11"/>
              <w:shd w:val="clear" w:color="auto" w:fill="auto"/>
              <w:spacing w:before="0" w:after="0" w:line="259" w:lineRule="exact"/>
              <w:jc w:val="both"/>
              <w:rPr>
                <w:rStyle w:val="BodyText3"/>
                <w:u w:val="single"/>
                <w:lang w:bidi="ar-SA"/>
              </w:rPr>
            </w:pPr>
            <w:r>
              <w:rPr>
                <w:rStyle w:val="BodyText3"/>
                <w:lang w:bidi="ar-SA"/>
              </w:rPr>
              <w:t xml:space="preserve">viii)  </w:t>
            </w:r>
            <w:r w:rsidRPr="006F78FC">
              <w:rPr>
                <w:rStyle w:val="BodyText3"/>
                <w:u w:val="single"/>
                <w:lang w:bidi="ar-SA"/>
              </w:rPr>
              <w:t>Chairs &amp; Almira</w:t>
            </w:r>
          </w:p>
          <w:p w:rsidR="004E1C1F" w:rsidRDefault="004E1C1F" w:rsidP="00AC650C">
            <w:pPr>
              <w:pStyle w:val="BodyText11"/>
              <w:shd w:val="clear" w:color="auto" w:fill="auto"/>
              <w:spacing w:before="0" w:after="0" w:line="259" w:lineRule="exact"/>
              <w:jc w:val="both"/>
              <w:rPr>
                <w:rStyle w:val="BodyText3"/>
                <w:lang w:bidi="ar-SA"/>
              </w:rPr>
            </w:pPr>
          </w:p>
          <w:p w:rsidR="004E1C1F" w:rsidRDefault="004E1C1F" w:rsidP="00AC650C">
            <w:pPr>
              <w:pStyle w:val="BodyText11"/>
              <w:numPr>
                <w:ilvl w:val="0"/>
                <w:numId w:val="7"/>
              </w:numPr>
              <w:shd w:val="clear" w:color="auto" w:fill="auto"/>
              <w:spacing w:before="0" w:after="0" w:line="259" w:lineRule="exact"/>
              <w:jc w:val="both"/>
              <w:rPr>
                <w:rStyle w:val="BodyText3"/>
                <w:lang w:bidi="ar-SA"/>
              </w:rPr>
            </w:pPr>
            <w:r>
              <w:rPr>
                <w:rStyle w:val="BodyText3"/>
                <w:lang w:bidi="ar-SA"/>
              </w:rPr>
              <w:t xml:space="preserve"> Office Chair</w:t>
            </w:r>
            <w:r w:rsidRPr="008E7DA1">
              <w:rPr>
                <w:rStyle w:val="BodyText3"/>
                <w:lang w:bidi="ar-SA"/>
              </w:rPr>
              <w:t xml:space="preserve"> (metal fabricated</w:t>
            </w:r>
            <w:r>
              <w:rPr>
                <w:rStyle w:val="BodyText3"/>
                <w:lang w:bidi="ar-SA"/>
              </w:rPr>
              <w:t>)</w:t>
            </w:r>
            <w:r w:rsidRPr="008E7DA1">
              <w:rPr>
                <w:rStyle w:val="BodyText3"/>
                <w:lang w:bidi="ar-SA"/>
              </w:rPr>
              <w:t xml:space="preserve">, </w:t>
            </w:r>
            <w:r>
              <w:rPr>
                <w:rStyle w:val="BodyText3"/>
                <w:lang w:bidi="ar-SA"/>
              </w:rPr>
              <w:t>n</w:t>
            </w:r>
            <w:r w:rsidRPr="008E7DA1">
              <w:rPr>
                <w:rStyle w:val="BodyText3"/>
                <w:lang w:bidi="ar-SA"/>
              </w:rPr>
              <w:t>on</w:t>
            </w:r>
            <w:r>
              <w:rPr>
                <w:rStyle w:val="BodyText3"/>
                <w:lang w:bidi="ar-SA"/>
              </w:rPr>
              <w:t>-</w:t>
            </w:r>
            <w:r w:rsidRPr="008E7DA1">
              <w:rPr>
                <w:rStyle w:val="BodyText3"/>
                <w:lang w:bidi="ar-SA"/>
              </w:rPr>
              <w:t xml:space="preserve"> revolving</w:t>
            </w:r>
            <w:r>
              <w:rPr>
                <w:rStyle w:val="BodyText3"/>
                <w:lang w:bidi="ar-SA"/>
              </w:rPr>
              <w:t xml:space="preserve"> </w:t>
            </w:r>
            <w:r w:rsidRPr="008E7DA1">
              <w:rPr>
                <w:rStyle w:val="BodyText3"/>
                <w:lang w:bidi="ar-SA"/>
              </w:rPr>
              <w:t>type</w:t>
            </w:r>
            <w:r>
              <w:rPr>
                <w:rStyle w:val="BodyText3"/>
                <w:lang w:bidi="ar-SA"/>
              </w:rPr>
              <w:t>,</w:t>
            </w:r>
            <w:r w:rsidRPr="008E7DA1">
              <w:rPr>
                <w:rStyle w:val="BodyText3"/>
                <w:lang w:bidi="ar-SA"/>
              </w:rPr>
              <w:t xml:space="preserve"> of </w:t>
            </w:r>
            <w:r>
              <w:rPr>
                <w:rStyle w:val="BodyText3"/>
                <w:lang w:bidi="ar-SA"/>
              </w:rPr>
              <w:t>approved brand.</w:t>
            </w:r>
            <w:r w:rsidRPr="008E7DA1">
              <w:rPr>
                <w:rStyle w:val="BodyText3"/>
                <w:lang w:bidi="ar-SA"/>
              </w:rPr>
              <w:t xml:space="preserve"> </w:t>
            </w:r>
          </w:p>
          <w:p w:rsidR="004E1C1F" w:rsidRDefault="004E1C1F" w:rsidP="00AC650C">
            <w:pPr>
              <w:pStyle w:val="BodyText11"/>
              <w:shd w:val="clear" w:color="auto" w:fill="auto"/>
              <w:spacing w:before="0" w:after="0" w:line="259" w:lineRule="exact"/>
              <w:jc w:val="both"/>
              <w:rPr>
                <w:rStyle w:val="BodyText3"/>
                <w:lang w:bidi="ar-SA"/>
              </w:rPr>
            </w:pPr>
          </w:p>
          <w:p w:rsidR="004E1C1F" w:rsidRDefault="00754DF1" w:rsidP="00AC650C">
            <w:pPr>
              <w:pStyle w:val="BodyText11"/>
              <w:numPr>
                <w:ilvl w:val="0"/>
                <w:numId w:val="7"/>
              </w:numPr>
              <w:shd w:val="clear" w:color="auto" w:fill="auto"/>
              <w:spacing w:before="0" w:after="0" w:line="259" w:lineRule="exact"/>
              <w:jc w:val="both"/>
              <w:rPr>
                <w:rStyle w:val="BodyText3"/>
                <w:lang w:bidi="ar-SA"/>
              </w:rPr>
            </w:pPr>
            <w:r>
              <w:rPr>
                <w:rStyle w:val="BodyText3"/>
                <w:lang w:bidi="ar-SA"/>
              </w:rPr>
              <w:t>Almir</w:t>
            </w:r>
            <w:r w:rsidRPr="008E7DA1">
              <w:rPr>
                <w:rStyle w:val="BodyText3"/>
                <w:lang w:bidi="ar-SA"/>
              </w:rPr>
              <w:t>a</w:t>
            </w:r>
            <w:r w:rsidR="004E1C1F" w:rsidRPr="008E7DA1">
              <w:rPr>
                <w:rStyle w:val="BodyText3"/>
                <w:lang w:bidi="ar-SA"/>
              </w:rPr>
              <w:t>(Godrej</w:t>
            </w:r>
            <w:r w:rsidR="004E1C1F">
              <w:rPr>
                <w:rStyle w:val="BodyText3"/>
                <w:lang w:bidi="ar-SA"/>
              </w:rPr>
              <w:t xml:space="preserve"> make)</w:t>
            </w:r>
            <w:r w:rsidR="004E1C1F" w:rsidRPr="008E7DA1">
              <w:rPr>
                <w:rStyle w:val="BodyText3"/>
                <w:lang w:bidi="ar-SA"/>
              </w:rPr>
              <w:t xml:space="preserve"> with  locker )</w:t>
            </w:r>
          </w:p>
          <w:p w:rsidR="004E1C1F" w:rsidRDefault="004E1C1F" w:rsidP="00AC650C">
            <w:pPr>
              <w:pStyle w:val="BodyText11"/>
              <w:shd w:val="clear" w:color="auto" w:fill="auto"/>
              <w:spacing w:before="0" w:after="0" w:line="259" w:lineRule="exact"/>
              <w:ind w:left="360"/>
              <w:jc w:val="both"/>
              <w:rPr>
                <w:rStyle w:val="BodyText3"/>
                <w:lang w:bidi="ar-SA"/>
              </w:rPr>
            </w:pPr>
          </w:p>
          <w:p w:rsidR="004E1C1F" w:rsidRDefault="004E1C1F" w:rsidP="00AC650C">
            <w:pPr>
              <w:pStyle w:val="BodyText11"/>
              <w:numPr>
                <w:ilvl w:val="0"/>
                <w:numId w:val="7"/>
              </w:numPr>
              <w:shd w:val="clear" w:color="auto" w:fill="auto"/>
              <w:spacing w:before="0" w:after="0" w:line="259" w:lineRule="exact"/>
              <w:jc w:val="both"/>
              <w:rPr>
                <w:rStyle w:val="BodyText3"/>
                <w:lang w:bidi="ar-SA"/>
              </w:rPr>
            </w:pPr>
            <w:r>
              <w:rPr>
                <w:rStyle w:val="BodyText3"/>
                <w:lang w:bidi="ar-SA"/>
              </w:rPr>
              <w:t xml:space="preserve">Metal </w:t>
            </w:r>
            <w:r w:rsidRPr="008E7DA1">
              <w:rPr>
                <w:rStyle w:val="BodyText3"/>
                <w:lang w:bidi="ar-SA"/>
              </w:rPr>
              <w:t>Stool of</w:t>
            </w:r>
            <w:r>
              <w:rPr>
                <w:rStyle w:val="BodyText3"/>
                <w:lang w:bidi="ar-SA"/>
              </w:rPr>
              <w:t xml:space="preserve"> approved quality and make.</w:t>
            </w:r>
          </w:p>
          <w:p w:rsidR="004E1C1F" w:rsidRDefault="004E1C1F" w:rsidP="00AC650C">
            <w:pPr>
              <w:pStyle w:val="ListParagraph"/>
              <w:jc w:val="both"/>
              <w:rPr>
                <w:rStyle w:val="BodyText3"/>
              </w:rPr>
            </w:pPr>
          </w:p>
          <w:p w:rsidR="004E1C1F" w:rsidRPr="00971C84" w:rsidRDefault="004E1C1F" w:rsidP="00AC650C">
            <w:pPr>
              <w:pStyle w:val="BodyText11"/>
              <w:shd w:val="clear" w:color="auto" w:fill="auto"/>
              <w:spacing w:before="0" w:after="0" w:line="259" w:lineRule="exact"/>
              <w:ind w:left="720"/>
              <w:jc w:val="both"/>
              <w:rPr>
                <w:rStyle w:val="BodyText3"/>
                <w:color w:val="auto"/>
                <w:lang w:bidi="ar-SA"/>
              </w:rPr>
            </w:pPr>
          </w:p>
        </w:tc>
        <w:tc>
          <w:tcPr>
            <w:tcW w:w="990" w:type="dxa"/>
            <w:shd w:val="clear" w:color="auto" w:fill="auto"/>
          </w:tcPr>
          <w:p w:rsidR="004E1C1F" w:rsidRPr="008E7DA1" w:rsidRDefault="004E1C1F" w:rsidP="00AC650C">
            <w:pPr>
              <w:jc w:val="both"/>
            </w:pPr>
          </w:p>
          <w:p w:rsidR="004E1C1F" w:rsidRDefault="004E1C1F" w:rsidP="00AC650C">
            <w:pPr>
              <w:jc w:val="both"/>
            </w:pPr>
            <w:r w:rsidRPr="008E7DA1">
              <w:t>No</w:t>
            </w:r>
            <w:r>
              <w:t>.</w:t>
            </w:r>
          </w:p>
          <w:p w:rsidR="004E1C1F" w:rsidRPr="008E7DA1" w:rsidRDefault="004E1C1F" w:rsidP="00AC650C">
            <w:pPr>
              <w:jc w:val="both"/>
            </w:pPr>
          </w:p>
          <w:p w:rsidR="007C700C" w:rsidRDefault="007C700C" w:rsidP="00AC650C">
            <w:pPr>
              <w:jc w:val="both"/>
            </w:pPr>
          </w:p>
          <w:p w:rsidR="004E1C1F" w:rsidRDefault="004E1C1F" w:rsidP="00AC650C">
            <w:pPr>
              <w:jc w:val="both"/>
            </w:pPr>
            <w:r w:rsidRPr="008E7DA1">
              <w:t>No</w:t>
            </w:r>
            <w:r>
              <w:t>.</w:t>
            </w:r>
          </w:p>
          <w:p w:rsidR="004E1C1F" w:rsidRPr="008E7DA1" w:rsidRDefault="004E1C1F" w:rsidP="00AC650C">
            <w:pPr>
              <w:jc w:val="both"/>
            </w:pPr>
            <w:r w:rsidRPr="008E7DA1">
              <w:t>No</w:t>
            </w:r>
            <w:r>
              <w:t>.</w:t>
            </w:r>
          </w:p>
        </w:tc>
        <w:tc>
          <w:tcPr>
            <w:tcW w:w="1170" w:type="dxa"/>
            <w:shd w:val="clear" w:color="auto" w:fill="auto"/>
          </w:tcPr>
          <w:p w:rsidR="004E1C1F" w:rsidRPr="008E7DA1" w:rsidRDefault="004E1C1F" w:rsidP="00AC650C">
            <w:pPr>
              <w:jc w:val="both"/>
            </w:pPr>
          </w:p>
          <w:p w:rsidR="004E1C1F" w:rsidRDefault="004E1C1F" w:rsidP="00AC650C">
            <w:pPr>
              <w:jc w:val="both"/>
            </w:pPr>
          </w:p>
          <w:p w:rsidR="007C700C" w:rsidRPr="008E7DA1" w:rsidRDefault="007C700C" w:rsidP="00AC650C">
            <w:pPr>
              <w:jc w:val="both"/>
            </w:pPr>
          </w:p>
          <w:p w:rsidR="007C700C" w:rsidRDefault="007C700C" w:rsidP="00AC650C">
            <w:pPr>
              <w:jc w:val="both"/>
            </w:pPr>
          </w:p>
          <w:p w:rsidR="004E1C1F"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Default="004E1C1F" w:rsidP="00AC650C">
            <w:pPr>
              <w:jc w:val="both"/>
            </w:pPr>
            <w:r w:rsidRPr="008E7DA1">
              <w:t>10.00</w:t>
            </w:r>
          </w:p>
          <w:p w:rsidR="004E1C1F" w:rsidRPr="008E7DA1" w:rsidRDefault="004E1C1F" w:rsidP="00AC650C">
            <w:pPr>
              <w:jc w:val="both"/>
            </w:pPr>
          </w:p>
          <w:p w:rsidR="007C700C" w:rsidRDefault="004E1C1F" w:rsidP="00AC650C">
            <w:pPr>
              <w:jc w:val="both"/>
            </w:pPr>
            <w:r w:rsidRPr="008E7DA1">
              <w:t xml:space="preserve">  </w:t>
            </w:r>
          </w:p>
          <w:p w:rsidR="004E1C1F" w:rsidRDefault="004E1C1F" w:rsidP="00AC650C">
            <w:pPr>
              <w:jc w:val="both"/>
            </w:pPr>
            <w:r w:rsidRPr="008E7DA1">
              <w:t>1.00</w:t>
            </w:r>
          </w:p>
          <w:p w:rsidR="004E1C1F" w:rsidRPr="008E7DA1" w:rsidRDefault="004E1C1F" w:rsidP="00AC650C">
            <w:pPr>
              <w:jc w:val="both"/>
            </w:pPr>
            <w:r>
              <w:t>3</w:t>
            </w:r>
            <w:r w:rsidRPr="008E7DA1">
              <w:t>.00</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tc>
      </w:tr>
      <w:tr w:rsidR="004E1C1F" w:rsidRPr="008E7DA1" w:rsidTr="009D4CF6">
        <w:tc>
          <w:tcPr>
            <w:tcW w:w="828" w:type="dxa"/>
            <w:shd w:val="clear" w:color="auto" w:fill="auto"/>
          </w:tcPr>
          <w:p w:rsidR="004E1C1F" w:rsidRPr="008E7DA1" w:rsidRDefault="004E1C1F" w:rsidP="00AC650C">
            <w:pPr>
              <w:jc w:val="both"/>
            </w:pPr>
          </w:p>
        </w:tc>
        <w:tc>
          <w:tcPr>
            <w:tcW w:w="3150" w:type="dxa"/>
            <w:shd w:val="clear" w:color="auto" w:fill="auto"/>
          </w:tcPr>
          <w:p w:rsidR="004E1C1F" w:rsidRDefault="004E1C1F" w:rsidP="00AC650C">
            <w:pPr>
              <w:pStyle w:val="BodyText11"/>
              <w:shd w:val="clear" w:color="auto" w:fill="auto"/>
              <w:spacing w:before="0" w:after="0" w:line="259" w:lineRule="exact"/>
              <w:ind w:left="360"/>
              <w:jc w:val="both"/>
              <w:rPr>
                <w:rStyle w:val="BodyText3"/>
                <w:lang w:bidi="ar-SA"/>
              </w:rPr>
            </w:pPr>
            <w:r>
              <w:rPr>
                <w:rStyle w:val="BodyText3"/>
                <w:lang w:bidi="ar-SA"/>
              </w:rPr>
              <w:t xml:space="preserve">ix) </w:t>
            </w:r>
            <w:r w:rsidRPr="008E7DA1">
              <w:rPr>
                <w:rStyle w:val="BodyText3"/>
                <w:lang w:bidi="ar-SA"/>
              </w:rPr>
              <w:t xml:space="preserve">Supply and providing 180 </w:t>
            </w:r>
            <w:r w:rsidR="00754DF1">
              <w:rPr>
                <w:rStyle w:val="BodyText3"/>
                <w:lang w:bidi="ar-SA"/>
              </w:rPr>
              <w:t>liters</w:t>
            </w:r>
            <w:r w:rsidRPr="008E7DA1">
              <w:rPr>
                <w:rStyle w:val="BodyText3"/>
                <w:lang w:bidi="ar-SA"/>
              </w:rPr>
              <w:t xml:space="preserve"> refrigerator </w:t>
            </w:r>
            <w:r>
              <w:rPr>
                <w:rStyle w:val="BodyText3"/>
                <w:lang w:bidi="ar-SA"/>
              </w:rPr>
              <w:t>of approved make.</w:t>
            </w:r>
          </w:p>
          <w:p w:rsidR="004E1C1F" w:rsidRPr="008E7DA1" w:rsidRDefault="004E1C1F" w:rsidP="00AC650C">
            <w:pPr>
              <w:pStyle w:val="BodyText11"/>
              <w:shd w:val="clear" w:color="auto" w:fill="auto"/>
              <w:spacing w:before="0" w:after="0" w:line="259" w:lineRule="exact"/>
              <w:jc w:val="both"/>
              <w:rPr>
                <w:rStyle w:val="BodyText3"/>
                <w:lang w:bidi="ar-SA"/>
              </w:rPr>
            </w:pPr>
          </w:p>
        </w:tc>
        <w:tc>
          <w:tcPr>
            <w:tcW w:w="990" w:type="dxa"/>
            <w:shd w:val="clear" w:color="auto" w:fill="auto"/>
          </w:tcPr>
          <w:p w:rsidR="004E1C1F" w:rsidRPr="008E7DA1" w:rsidRDefault="004E1C1F" w:rsidP="00AC650C">
            <w:pPr>
              <w:jc w:val="both"/>
            </w:pPr>
            <w:r w:rsidRPr="008E7DA1">
              <w:t>No</w:t>
            </w:r>
            <w:r>
              <w:t>.</w:t>
            </w:r>
          </w:p>
        </w:tc>
        <w:tc>
          <w:tcPr>
            <w:tcW w:w="1170" w:type="dxa"/>
            <w:shd w:val="clear" w:color="auto" w:fill="auto"/>
          </w:tcPr>
          <w:p w:rsidR="004E1C1F" w:rsidRPr="008E7DA1" w:rsidRDefault="004E1C1F" w:rsidP="00AC650C">
            <w:pPr>
              <w:jc w:val="both"/>
            </w:pPr>
          </w:p>
        </w:tc>
        <w:tc>
          <w:tcPr>
            <w:tcW w:w="1260" w:type="dxa"/>
            <w:shd w:val="clear" w:color="auto" w:fill="auto"/>
          </w:tcPr>
          <w:p w:rsidR="004E1C1F" w:rsidRPr="008E7DA1" w:rsidRDefault="004E1C1F" w:rsidP="00AC650C">
            <w:pPr>
              <w:jc w:val="both"/>
            </w:pPr>
            <w:r>
              <w:t>1</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tc>
      </w:tr>
      <w:tr w:rsidR="004E1C1F" w:rsidRPr="008E7DA1" w:rsidTr="009D4CF6">
        <w:tc>
          <w:tcPr>
            <w:tcW w:w="828" w:type="dxa"/>
            <w:shd w:val="clear" w:color="auto" w:fill="auto"/>
          </w:tcPr>
          <w:p w:rsidR="004E1C1F" w:rsidRPr="008E7DA1" w:rsidRDefault="004E1C1F" w:rsidP="00AC650C">
            <w:pPr>
              <w:jc w:val="both"/>
            </w:pPr>
          </w:p>
        </w:tc>
        <w:tc>
          <w:tcPr>
            <w:tcW w:w="3150" w:type="dxa"/>
            <w:shd w:val="clear" w:color="auto" w:fill="auto"/>
          </w:tcPr>
          <w:p w:rsidR="004E1C1F" w:rsidRPr="008E7DA1" w:rsidRDefault="004E1C1F" w:rsidP="00AC650C">
            <w:pPr>
              <w:pStyle w:val="BodyText11"/>
              <w:shd w:val="clear" w:color="auto" w:fill="auto"/>
              <w:spacing w:before="0" w:after="0" w:line="259" w:lineRule="exact"/>
              <w:jc w:val="both"/>
              <w:rPr>
                <w:rStyle w:val="BodyText4"/>
                <w:lang w:bidi="ar-SA"/>
              </w:rPr>
            </w:pPr>
          </w:p>
          <w:p w:rsidR="004E1C1F" w:rsidRDefault="004E1C1F" w:rsidP="00AC650C">
            <w:pPr>
              <w:pStyle w:val="BodyText11"/>
              <w:shd w:val="clear" w:color="auto" w:fill="auto"/>
              <w:spacing w:before="0" w:after="0" w:line="259" w:lineRule="exact"/>
              <w:jc w:val="both"/>
              <w:rPr>
                <w:rStyle w:val="BodyText4"/>
                <w:lang w:bidi="ar-SA"/>
              </w:rPr>
            </w:pPr>
            <w:r>
              <w:rPr>
                <w:rStyle w:val="BodyText4"/>
                <w:lang w:bidi="ar-SA"/>
              </w:rPr>
              <w:t xml:space="preserve">      x) </w:t>
            </w:r>
            <w:r w:rsidRPr="008E7DA1">
              <w:rPr>
                <w:rStyle w:val="BodyText4"/>
                <w:lang w:bidi="ar-SA"/>
              </w:rPr>
              <w:t>Computer table</w:t>
            </w:r>
            <w:r>
              <w:rPr>
                <w:rStyle w:val="BodyText4"/>
                <w:lang w:bidi="ar-SA"/>
              </w:rPr>
              <w:t xml:space="preserve"> of –</w:t>
            </w:r>
          </w:p>
          <w:p w:rsidR="004E1C1F" w:rsidRDefault="004E1C1F" w:rsidP="00AC650C">
            <w:pPr>
              <w:pStyle w:val="BodyText11"/>
              <w:shd w:val="clear" w:color="auto" w:fill="auto"/>
              <w:spacing w:before="0" w:after="0" w:line="259" w:lineRule="exact"/>
              <w:jc w:val="both"/>
              <w:rPr>
                <w:rStyle w:val="BodyText4"/>
                <w:lang w:bidi="ar-SA"/>
              </w:rPr>
            </w:pPr>
            <w:r>
              <w:rPr>
                <w:rStyle w:val="BodyText4"/>
                <w:lang w:bidi="ar-SA"/>
              </w:rPr>
              <w:t xml:space="preserve">         approved quality</w:t>
            </w:r>
          </w:p>
          <w:p w:rsidR="004E1C1F" w:rsidRPr="008E7DA1" w:rsidRDefault="004E1C1F" w:rsidP="00AC650C">
            <w:pPr>
              <w:pStyle w:val="BodyText11"/>
              <w:shd w:val="clear" w:color="auto" w:fill="auto"/>
              <w:spacing w:before="0" w:after="0" w:line="259" w:lineRule="exact"/>
              <w:jc w:val="both"/>
              <w:rPr>
                <w:rStyle w:val="BodyText3"/>
                <w:lang w:bidi="ar-SA"/>
              </w:rPr>
            </w:pPr>
          </w:p>
        </w:tc>
        <w:tc>
          <w:tcPr>
            <w:tcW w:w="990" w:type="dxa"/>
            <w:shd w:val="clear" w:color="auto" w:fill="auto"/>
          </w:tcPr>
          <w:p w:rsidR="004E1C1F" w:rsidRPr="008E7DA1" w:rsidRDefault="004E1C1F" w:rsidP="00AC650C">
            <w:pPr>
              <w:jc w:val="both"/>
            </w:pPr>
          </w:p>
          <w:p w:rsidR="004E1C1F" w:rsidRPr="008E7DA1" w:rsidRDefault="004E1C1F" w:rsidP="00AC650C">
            <w:pPr>
              <w:jc w:val="both"/>
            </w:pPr>
            <w:r w:rsidRPr="008E7DA1">
              <w:t>No</w:t>
            </w:r>
            <w:r>
              <w:t>.</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Pr="008E7DA1" w:rsidRDefault="004E1C1F" w:rsidP="00AC650C">
            <w:pPr>
              <w:jc w:val="both"/>
            </w:pPr>
            <w:r>
              <w:t>2</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tc>
      </w:tr>
      <w:tr w:rsidR="004E1C1F" w:rsidRPr="008E7DA1" w:rsidTr="009D4CF6">
        <w:tc>
          <w:tcPr>
            <w:tcW w:w="828" w:type="dxa"/>
            <w:shd w:val="clear" w:color="auto" w:fill="auto"/>
          </w:tcPr>
          <w:p w:rsidR="004E1C1F" w:rsidRPr="008E7DA1" w:rsidRDefault="004E1C1F" w:rsidP="00AC650C">
            <w:pPr>
              <w:jc w:val="both"/>
            </w:pPr>
          </w:p>
        </w:tc>
        <w:tc>
          <w:tcPr>
            <w:tcW w:w="3150" w:type="dxa"/>
            <w:shd w:val="clear" w:color="auto" w:fill="auto"/>
          </w:tcPr>
          <w:p w:rsidR="004E1C1F" w:rsidRDefault="004E1C1F" w:rsidP="00AC650C">
            <w:pPr>
              <w:pStyle w:val="BodyText11"/>
              <w:numPr>
                <w:ilvl w:val="0"/>
                <w:numId w:val="4"/>
              </w:numPr>
              <w:shd w:val="clear" w:color="auto" w:fill="auto"/>
              <w:spacing w:before="0" w:after="0" w:line="259" w:lineRule="exact"/>
              <w:jc w:val="both"/>
              <w:rPr>
                <w:rStyle w:val="BodyText3"/>
                <w:lang w:bidi="ar-SA"/>
              </w:rPr>
            </w:pPr>
            <w:r w:rsidRPr="008E7DA1">
              <w:rPr>
                <w:rStyle w:val="BodyText3"/>
                <w:lang w:bidi="ar-SA"/>
              </w:rPr>
              <w:t xml:space="preserve">Cash locker </w:t>
            </w:r>
          </w:p>
          <w:p w:rsidR="004E1C1F" w:rsidRDefault="004E1C1F" w:rsidP="00AC650C">
            <w:pPr>
              <w:pStyle w:val="BodyText11"/>
              <w:shd w:val="clear" w:color="auto" w:fill="auto"/>
              <w:spacing w:before="0" w:after="0" w:line="259" w:lineRule="exact"/>
              <w:ind w:left="360"/>
              <w:jc w:val="both"/>
              <w:rPr>
                <w:rStyle w:val="BodyText3"/>
                <w:lang w:bidi="ar-SA"/>
              </w:rPr>
            </w:pPr>
            <w:r>
              <w:rPr>
                <w:rStyle w:val="BodyText3"/>
                <w:lang w:bidi="ar-SA"/>
              </w:rPr>
              <w:t xml:space="preserve">     </w:t>
            </w:r>
            <w:r w:rsidRPr="008E7DA1">
              <w:rPr>
                <w:rStyle w:val="BodyText3"/>
                <w:lang w:bidi="ar-SA"/>
              </w:rPr>
              <w:t>(Godrej-Rhino safe gold SEPS0519)</w:t>
            </w:r>
          </w:p>
          <w:p w:rsidR="004E1C1F" w:rsidRPr="008E7DA1" w:rsidRDefault="004E1C1F" w:rsidP="00AC650C">
            <w:pPr>
              <w:pStyle w:val="BodyText11"/>
              <w:shd w:val="clear" w:color="auto" w:fill="auto"/>
              <w:spacing w:before="0" w:after="0" w:line="259" w:lineRule="exact"/>
              <w:jc w:val="both"/>
              <w:rPr>
                <w:rStyle w:val="BodyText4"/>
                <w:lang w:bidi="ar-SA"/>
              </w:rPr>
            </w:pPr>
          </w:p>
        </w:tc>
        <w:tc>
          <w:tcPr>
            <w:tcW w:w="990" w:type="dxa"/>
            <w:shd w:val="clear" w:color="auto" w:fill="auto"/>
          </w:tcPr>
          <w:p w:rsidR="004E1C1F" w:rsidRPr="008E7DA1" w:rsidRDefault="004E1C1F" w:rsidP="00AC650C">
            <w:pPr>
              <w:jc w:val="both"/>
            </w:pPr>
          </w:p>
          <w:p w:rsidR="004E1C1F" w:rsidRPr="008E7DA1" w:rsidRDefault="004E1C1F" w:rsidP="00AC650C">
            <w:pPr>
              <w:jc w:val="both"/>
            </w:pPr>
            <w:r w:rsidRPr="008E7DA1">
              <w:t>No</w:t>
            </w:r>
            <w:r>
              <w:t>.</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Pr="008E7DA1" w:rsidRDefault="004E1C1F" w:rsidP="00AC650C">
            <w:pPr>
              <w:jc w:val="both"/>
            </w:pPr>
            <w:r>
              <w:t>1</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tc>
      </w:tr>
      <w:tr w:rsidR="004E1C1F" w:rsidRPr="008E7DA1" w:rsidTr="009D4CF6">
        <w:tc>
          <w:tcPr>
            <w:tcW w:w="828" w:type="dxa"/>
            <w:shd w:val="clear" w:color="auto" w:fill="auto"/>
          </w:tcPr>
          <w:p w:rsidR="00754DF1" w:rsidRDefault="00754DF1" w:rsidP="00AC650C">
            <w:pPr>
              <w:jc w:val="both"/>
            </w:pPr>
          </w:p>
          <w:p w:rsidR="004E1C1F" w:rsidRPr="008E7DA1" w:rsidRDefault="004E1C1F" w:rsidP="00AC650C">
            <w:pPr>
              <w:jc w:val="both"/>
            </w:pPr>
            <w:r>
              <w:t>(3)</w:t>
            </w:r>
          </w:p>
        </w:tc>
        <w:tc>
          <w:tcPr>
            <w:tcW w:w="3150" w:type="dxa"/>
            <w:shd w:val="clear" w:color="auto" w:fill="auto"/>
          </w:tcPr>
          <w:p w:rsidR="00754DF1" w:rsidRDefault="00754DF1" w:rsidP="00AC650C">
            <w:pPr>
              <w:jc w:val="both"/>
              <w:rPr>
                <w:rFonts w:ascii="Arial" w:hAnsi="Arial" w:cs="Arial"/>
                <w:b/>
                <w:bCs/>
                <w:sz w:val="20"/>
                <w:szCs w:val="20"/>
                <w:u w:val="single"/>
              </w:rPr>
            </w:pPr>
          </w:p>
          <w:p w:rsidR="004E1C1F" w:rsidRPr="00DE5F18" w:rsidRDefault="004E1C1F" w:rsidP="00AC650C">
            <w:pPr>
              <w:jc w:val="both"/>
              <w:rPr>
                <w:rFonts w:ascii="Arial" w:hAnsi="Arial" w:cs="Arial"/>
                <w:bCs/>
                <w:sz w:val="20"/>
                <w:szCs w:val="20"/>
              </w:rPr>
            </w:pPr>
            <w:r w:rsidRPr="00DE5F18">
              <w:rPr>
                <w:rFonts w:ascii="Arial" w:hAnsi="Arial" w:cs="Arial"/>
                <w:b/>
                <w:bCs/>
                <w:sz w:val="20"/>
                <w:szCs w:val="20"/>
                <w:u w:val="single"/>
              </w:rPr>
              <w:t>E</w:t>
            </w:r>
            <w:r>
              <w:rPr>
                <w:rFonts w:ascii="Arial" w:hAnsi="Arial" w:cs="Arial"/>
                <w:b/>
                <w:bCs/>
                <w:sz w:val="20"/>
                <w:szCs w:val="20"/>
                <w:u w:val="single"/>
              </w:rPr>
              <w:t>LECTRICAL WORKS</w:t>
            </w:r>
          </w:p>
          <w:p w:rsidR="004E1C1F" w:rsidRPr="00DE5F18" w:rsidRDefault="004E1C1F" w:rsidP="00AC650C">
            <w:pPr>
              <w:jc w:val="both"/>
              <w:rPr>
                <w:rFonts w:ascii="Arial" w:hAnsi="Arial" w:cs="Arial"/>
                <w:bCs/>
                <w:sz w:val="20"/>
                <w:szCs w:val="20"/>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sidRPr="00DE5F18">
              <w:rPr>
                <w:rFonts w:eastAsia="Times New Roman"/>
                <w:b w:val="0"/>
                <w:lang w:bidi="ar-SA"/>
              </w:rPr>
              <w:t xml:space="preserve">Supply &amp; </w:t>
            </w:r>
            <w:r>
              <w:rPr>
                <w:rFonts w:eastAsia="Times New Roman"/>
                <w:b w:val="0"/>
                <w:lang w:bidi="ar-SA"/>
              </w:rPr>
              <w:t>l</w:t>
            </w:r>
            <w:r w:rsidRPr="00DE5F18">
              <w:rPr>
                <w:rFonts w:eastAsia="Times New Roman"/>
                <w:b w:val="0"/>
                <w:lang w:bidi="ar-SA"/>
              </w:rPr>
              <w:t>aying of 2</w:t>
            </w:r>
            <w:r>
              <w:rPr>
                <w:rFonts w:eastAsia="Times New Roman"/>
                <w:b w:val="0"/>
                <w:lang w:bidi="ar-SA"/>
              </w:rPr>
              <w:t xml:space="preserve"> runs</w:t>
            </w:r>
            <w:r w:rsidRPr="00DE5F18">
              <w:rPr>
                <w:rFonts w:eastAsia="Times New Roman"/>
                <w:b w:val="0"/>
                <w:lang w:bidi="ar-SA"/>
              </w:rPr>
              <w:t xml:space="preserve"> 2.5sqmm and 1</w:t>
            </w:r>
            <w:r>
              <w:rPr>
                <w:rFonts w:eastAsia="Times New Roman"/>
                <w:b w:val="0"/>
                <w:lang w:bidi="ar-SA"/>
              </w:rPr>
              <w:t>run</w:t>
            </w:r>
            <w:r w:rsidRPr="00DE5F18">
              <w:rPr>
                <w:rFonts w:eastAsia="Times New Roman"/>
                <w:b w:val="0"/>
                <w:lang w:bidi="ar-SA"/>
              </w:rPr>
              <w:t xml:space="preserve"> 1.5 Sq.mm. PVC insulated FRLS multi stranded c</w:t>
            </w:r>
            <w:r>
              <w:rPr>
                <w:rFonts w:eastAsia="Times New Roman"/>
                <w:b w:val="0"/>
                <w:lang w:bidi="ar-SA"/>
              </w:rPr>
              <w:t>opper</w:t>
            </w:r>
            <w:r w:rsidRPr="00DE5F18">
              <w:rPr>
                <w:rFonts w:eastAsia="Times New Roman"/>
                <w:b w:val="0"/>
                <w:lang w:bidi="ar-SA"/>
              </w:rPr>
              <w:t xml:space="preserve"> wires in the existing MS conduits with all</w:t>
            </w:r>
            <w:r w:rsidRPr="007708F6">
              <w:rPr>
                <w:rFonts w:eastAsia="Times New Roman"/>
                <w:lang w:bidi="ar-SA"/>
              </w:rPr>
              <w:t xml:space="preserve"> </w:t>
            </w:r>
            <w:r w:rsidRPr="00DE5F18">
              <w:rPr>
                <w:rFonts w:eastAsia="Times New Roman"/>
                <w:b w:val="0"/>
                <w:lang w:bidi="ar-SA"/>
              </w:rPr>
              <w:t>accessories as</w:t>
            </w:r>
            <w:r w:rsidRPr="007708F6">
              <w:rPr>
                <w:rFonts w:eastAsia="Times New Roman"/>
                <w:lang w:bidi="ar-SA"/>
              </w:rPr>
              <w:t xml:space="preserve"> </w:t>
            </w:r>
            <w:r>
              <w:rPr>
                <w:rFonts w:eastAsia="Times New Roman"/>
                <w:b w:val="0"/>
                <w:lang w:bidi="ar-SA"/>
              </w:rPr>
              <w:t>per standards for</w:t>
            </w:r>
          </w:p>
          <w:p w:rsidR="00754DF1" w:rsidRDefault="00754DF1" w:rsidP="00AC650C">
            <w:pPr>
              <w:pStyle w:val="BodyText11"/>
              <w:shd w:val="clear" w:color="auto" w:fill="auto"/>
              <w:spacing w:before="0" w:after="0" w:line="259" w:lineRule="exact"/>
              <w:jc w:val="both"/>
              <w:rPr>
                <w:rFonts w:eastAsia="Times New Roman"/>
                <w:b w:val="0"/>
                <w:lang w:bidi="ar-SA"/>
              </w:rPr>
            </w:pPr>
          </w:p>
          <w:p w:rsidR="004E1C1F" w:rsidRPr="00C4759F" w:rsidRDefault="004E1C1F" w:rsidP="00AC650C">
            <w:pPr>
              <w:pStyle w:val="BodyText11"/>
              <w:shd w:val="clear" w:color="auto" w:fill="auto"/>
              <w:spacing w:before="0" w:after="0" w:line="259" w:lineRule="exact"/>
              <w:jc w:val="both"/>
              <w:rPr>
                <w:rFonts w:eastAsia="Times New Roman"/>
                <w:b w:val="0"/>
                <w:lang w:bidi="ar-SA"/>
              </w:rPr>
            </w:pPr>
            <w:r>
              <w:rPr>
                <w:rFonts w:eastAsia="Times New Roman"/>
                <w:b w:val="0"/>
                <w:lang w:bidi="ar-SA"/>
              </w:rPr>
              <w:t>Lighting points.</w:t>
            </w:r>
          </w:p>
          <w:p w:rsidR="004E1C1F" w:rsidRPr="00C4759F" w:rsidRDefault="004E1C1F" w:rsidP="00AC650C">
            <w:pPr>
              <w:pStyle w:val="BodyText11"/>
              <w:shd w:val="clear" w:color="auto" w:fill="auto"/>
              <w:spacing w:before="0" w:after="0" w:line="259" w:lineRule="exact"/>
              <w:jc w:val="both"/>
              <w:rPr>
                <w:rFonts w:eastAsia="Times New Roman"/>
                <w:b w:val="0"/>
                <w:lang w:bidi="ar-SA"/>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sidRPr="00DE5F18">
              <w:rPr>
                <w:rFonts w:eastAsia="Times New Roman"/>
                <w:b w:val="0"/>
                <w:lang w:bidi="ar-SA"/>
              </w:rPr>
              <w:t>Fan point 3nos</w:t>
            </w:r>
          </w:p>
          <w:p w:rsidR="004E1C1F" w:rsidRPr="00DE5F18" w:rsidRDefault="004E1C1F" w:rsidP="00AC650C">
            <w:pPr>
              <w:pStyle w:val="BodyText11"/>
              <w:shd w:val="clear" w:color="auto" w:fill="auto"/>
              <w:spacing w:before="0" w:after="0" w:line="259" w:lineRule="exact"/>
              <w:jc w:val="both"/>
              <w:rPr>
                <w:rFonts w:eastAsia="Times New Roman"/>
                <w:b w:val="0"/>
                <w:lang w:bidi="ar-SA"/>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sidRPr="00DE5F18">
              <w:rPr>
                <w:rFonts w:eastAsia="Times New Roman"/>
                <w:b w:val="0"/>
                <w:lang w:bidi="ar-SA"/>
              </w:rPr>
              <w:t>Ceiling light point (CFL with fitting)</w:t>
            </w:r>
          </w:p>
          <w:p w:rsidR="004E1C1F" w:rsidRPr="00DE5F18" w:rsidRDefault="004E1C1F" w:rsidP="00AC650C">
            <w:pPr>
              <w:pStyle w:val="BodyText11"/>
              <w:shd w:val="clear" w:color="auto" w:fill="auto"/>
              <w:spacing w:before="0" w:after="0" w:line="259" w:lineRule="exact"/>
              <w:jc w:val="both"/>
              <w:rPr>
                <w:rFonts w:eastAsia="Times New Roman"/>
                <w:b w:val="0"/>
                <w:lang w:bidi="ar-SA"/>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Pr>
                <w:rFonts w:eastAsia="Times New Roman"/>
                <w:b w:val="0"/>
                <w:lang w:bidi="ar-SA"/>
              </w:rPr>
              <w:t xml:space="preserve"> Tele</w:t>
            </w:r>
            <w:r w:rsidRPr="00DE5F18">
              <w:rPr>
                <w:rFonts w:eastAsia="Times New Roman"/>
                <w:b w:val="0"/>
                <w:lang w:bidi="ar-SA"/>
              </w:rPr>
              <w:t>phone point</w:t>
            </w:r>
            <w:r>
              <w:rPr>
                <w:rFonts w:eastAsia="Times New Roman"/>
                <w:b w:val="0"/>
                <w:lang w:bidi="ar-SA"/>
              </w:rPr>
              <w:t xml:space="preserve">     </w:t>
            </w:r>
          </w:p>
          <w:p w:rsidR="004E1C1F" w:rsidRPr="00DE5F18" w:rsidRDefault="004E1C1F" w:rsidP="00AC650C">
            <w:pPr>
              <w:pStyle w:val="BodyText11"/>
              <w:shd w:val="clear" w:color="auto" w:fill="auto"/>
              <w:spacing w:before="0" w:after="0" w:line="259" w:lineRule="exact"/>
              <w:jc w:val="both"/>
              <w:rPr>
                <w:rFonts w:eastAsia="Times New Roman"/>
                <w:b w:val="0"/>
                <w:lang w:bidi="ar-SA"/>
              </w:rPr>
            </w:pPr>
            <w:r>
              <w:rPr>
                <w:rFonts w:eastAsia="Times New Roman"/>
                <w:b w:val="0"/>
                <w:lang w:bidi="ar-SA"/>
              </w:rPr>
              <w:lastRenderedPageBreak/>
              <w:t xml:space="preserve"> </w:t>
            </w: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sidRPr="00DE5F18">
              <w:rPr>
                <w:rFonts w:eastAsia="Times New Roman"/>
                <w:b w:val="0"/>
                <w:lang w:bidi="ar-SA"/>
              </w:rPr>
              <w:t xml:space="preserve">6amp socket point </w:t>
            </w:r>
          </w:p>
          <w:p w:rsidR="004E1C1F" w:rsidRPr="00DE5F18" w:rsidRDefault="004E1C1F" w:rsidP="00AC650C">
            <w:pPr>
              <w:pStyle w:val="BodyText11"/>
              <w:shd w:val="clear" w:color="auto" w:fill="auto"/>
              <w:spacing w:before="0" w:after="0" w:line="259" w:lineRule="exact"/>
              <w:ind w:left="360"/>
              <w:jc w:val="both"/>
              <w:rPr>
                <w:rFonts w:eastAsia="Times New Roman"/>
                <w:b w:val="0"/>
                <w:lang w:bidi="ar-SA"/>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sidRPr="00DE5F18">
              <w:rPr>
                <w:rFonts w:eastAsia="Times New Roman"/>
                <w:b w:val="0"/>
                <w:lang w:bidi="ar-SA"/>
              </w:rPr>
              <w:t>16amp 2 no.</w:t>
            </w:r>
          </w:p>
          <w:p w:rsidR="004E1C1F" w:rsidRDefault="004E1C1F" w:rsidP="00AC650C">
            <w:pPr>
              <w:pStyle w:val="ListParagraph"/>
              <w:jc w:val="both"/>
              <w:rPr>
                <w:rFonts w:cs="Arial"/>
                <w:b/>
              </w:rPr>
            </w:pPr>
          </w:p>
          <w:p w:rsidR="004E1C1F" w:rsidRDefault="004E1C1F" w:rsidP="00AC650C">
            <w:pPr>
              <w:pStyle w:val="BodyText11"/>
              <w:numPr>
                <w:ilvl w:val="0"/>
                <w:numId w:val="8"/>
              </w:numPr>
              <w:shd w:val="clear" w:color="auto" w:fill="auto"/>
              <w:spacing w:before="0" w:after="0" w:line="259" w:lineRule="exact"/>
              <w:jc w:val="both"/>
              <w:rPr>
                <w:rFonts w:eastAsia="Times New Roman"/>
                <w:b w:val="0"/>
                <w:lang w:bidi="ar-SA"/>
              </w:rPr>
            </w:pPr>
            <w:r>
              <w:rPr>
                <w:rFonts w:eastAsia="Times New Roman"/>
                <w:b w:val="0"/>
                <w:lang w:bidi="ar-SA"/>
              </w:rPr>
              <w:t>DB with MCB</w:t>
            </w:r>
          </w:p>
          <w:p w:rsidR="004E1C1F" w:rsidRPr="00971C84" w:rsidRDefault="004E1C1F" w:rsidP="00AC650C">
            <w:pPr>
              <w:pStyle w:val="BodyText11"/>
              <w:shd w:val="clear" w:color="auto" w:fill="auto"/>
              <w:spacing w:before="0" w:after="0" w:line="259" w:lineRule="exact"/>
              <w:jc w:val="both"/>
              <w:rPr>
                <w:rStyle w:val="BodyText3"/>
                <w:rFonts w:eastAsia="Times New Roman"/>
                <w:bCs/>
                <w:shd w:val="clear" w:color="auto" w:fill="auto"/>
                <w:lang w:bidi="ar-SA"/>
              </w:rPr>
            </w:pPr>
            <w:r>
              <w:rPr>
                <w:rFonts w:eastAsia="Times New Roman"/>
                <w:b w:val="0"/>
                <w:lang w:bidi="ar-SA"/>
              </w:rPr>
              <w:t xml:space="preserve">  </w:t>
            </w:r>
          </w:p>
        </w:tc>
        <w:tc>
          <w:tcPr>
            <w:tcW w:w="990" w:type="dxa"/>
            <w:shd w:val="clear" w:color="auto" w:fill="auto"/>
          </w:tcPr>
          <w:p w:rsidR="004E1C1F" w:rsidRPr="008E7DA1" w:rsidRDefault="004E1C1F" w:rsidP="00AC650C">
            <w:pPr>
              <w:jc w:val="both"/>
            </w:pPr>
          </w:p>
          <w:p w:rsidR="004E1C1F" w:rsidRPr="008E7DA1" w:rsidRDefault="004E1C1F" w:rsidP="00AC650C">
            <w:pPr>
              <w:jc w:val="both"/>
            </w:pPr>
          </w:p>
          <w:p w:rsidR="00973111" w:rsidRDefault="00973111" w:rsidP="00AC650C">
            <w:pPr>
              <w:jc w:val="both"/>
            </w:pPr>
          </w:p>
          <w:p w:rsidR="00973111" w:rsidRDefault="00973111" w:rsidP="00AC650C">
            <w:pPr>
              <w:jc w:val="both"/>
            </w:pPr>
          </w:p>
          <w:p w:rsidR="00973111" w:rsidRDefault="00973111" w:rsidP="00AC650C">
            <w:pPr>
              <w:jc w:val="both"/>
            </w:pPr>
          </w:p>
          <w:p w:rsidR="00973111" w:rsidRDefault="00973111" w:rsidP="00AC650C">
            <w:pPr>
              <w:jc w:val="both"/>
            </w:pPr>
          </w:p>
          <w:p w:rsidR="00754DF1" w:rsidRDefault="00754DF1" w:rsidP="00AC650C">
            <w:pPr>
              <w:jc w:val="both"/>
            </w:pPr>
          </w:p>
          <w:p w:rsidR="004E1C1F" w:rsidRDefault="004E1C1F" w:rsidP="00AC650C">
            <w:pPr>
              <w:jc w:val="both"/>
            </w:pPr>
            <w:r w:rsidRPr="008E7DA1">
              <w:t>No</w:t>
            </w:r>
          </w:p>
          <w:p w:rsidR="004E1C1F" w:rsidRDefault="004E1C1F" w:rsidP="00AC650C">
            <w:pPr>
              <w:jc w:val="both"/>
            </w:pPr>
            <w:r w:rsidRPr="008E7DA1">
              <w:t>No</w:t>
            </w:r>
          </w:p>
          <w:p w:rsidR="004E1C1F" w:rsidRDefault="004E1C1F" w:rsidP="00AC650C">
            <w:pPr>
              <w:jc w:val="both"/>
            </w:pPr>
            <w:r w:rsidRPr="008E7DA1">
              <w:t>No</w:t>
            </w:r>
          </w:p>
          <w:p w:rsidR="004E1C1F" w:rsidRDefault="00973111" w:rsidP="00AC650C">
            <w:pPr>
              <w:jc w:val="both"/>
            </w:pPr>
            <w:r>
              <w:t xml:space="preserve">           </w:t>
            </w:r>
            <w:r w:rsidR="004E1C1F" w:rsidRPr="008E7DA1">
              <w:t>No</w:t>
            </w:r>
            <w:r>
              <w:t xml:space="preserve">                                 </w:t>
            </w:r>
            <w:r w:rsidR="004E1C1F" w:rsidRPr="008E7DA1">
              <w:lastRenderedPageBreak/>
              <w:t>No</w:t>
            </w:r>
          </w:p>
          <w:p w:rsidR="004E1C1F" w:rsidRDefault="004E1C1F" w:rsidP="00AC650C">
            <w:pPr>
              <w:jc w:val="both"/>
            </w:pPr>
            <w:r>
              <w:t>No.</w:t>
            </w:r>
          </w:p>
          <w:p w:rsidR="004E1C1F" w:rsidRPr="008E7DA1" w:rsidRDefault="004E1C1F" w:rsidP="00AC650C">
            <w:pPr>
              <w:jc w:val="both"/>
            </w:pPr>
            <w:r>
              <w:t>No.</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p w:rsidR="00973111" w:rsidRDefault="00973111" w:rsidP="00AC650C">
            <w:pPr>
              <w:jc w:val="both"/>
            </w:pPr>
          </w:p>
          <w:p w:rsidR="00973111" w:rsidRDefault="00973111" w:rsidP="00AC650C">
            <w:pPr>
              <w:jc w:val="both"/>
            </w:pPr>
          </w:p>
          <w:p w:rsidR="00973111" w:rsidRDefault="00973111" w:rsidP="00AC650C">
            <w:pPr>
              <w:jc w:val="both"/>
            </w:pPr>
          </w:p>
          <w:p w:rsidR="00973111" w:rsidRDefault="00973111"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 xml:space="preserve"> </w:t>
            </w:r>
          </w:p>
        </w:tc>
        <w:tc>
          <w:tcPr>
            <w:tcW w:w="126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754DF1" w:rsidRDefault="00754DF1" w:rsidP="00AC650C">
            <w:pPr>
              <w:jc w:val="both"/>
            </w:pPr>
          </w:p>
          <w:p w:rsidR="004E1C1F" w:rsidRPr="008E7DA1" w:rsidRDefault="004E1C1F" w:rsidP="00AC650C">
            <w:pPr>
              <w:jc w:val="both"/>
            </w:pPr>
            <w:r>
              <w:t>3</w:t>
            </w:r>
          </w:p>
          <w:p w:rsidR="004E1C1F" w:rsidRDefault="004E1C1F" w:rsidP="00AC650C">
            <w:pPr>
              <w:jc w:val="both"/>
            </w:pPr>
            <w:r>
              <w:t>17</w:t>
            </w:r>
          </w:p>
          <w:p w:rsidR="004E1C1F" w:rsidRDefault="004E1C1F" w:rsidP="00AC650C">
            <w:pPr>
              <w:jc w:val="both"/>
            </w:pPr>
            <w:r>
              <w:t>3</w:t>
            </w:r>
          </w:p>
          <w:p w:rsidR="004E1C1F" w:rsidRDefault="00973111" w:rsidP="00AC650C">
            <w:pPr>
              <w:jc w:val="both"/>
            </w:pPr>
            <w:r>
              <w:t xml:space="preserve">                   </w:t>
            </w:r>
            <w:r w:rsidR="004E1C1F">
              <w:t>9</w:t>
            </w:r>
            <w:r>
              <w:t xml:space="preserve">                    </w:t>
            </w:r>
            <w:r w:rsidR="004E1C1F">
              <w:lastRenderedPageBreak/>
              <w:t>4</w:t>
            </w:r>
          </w:p>
          <w:p w:rsidR="004E1C1F" w:rsidRDefault="004E1C1F" w:rsidP="00AC650C">
            <w:pPr>
              <w:jc w:val="both"/>
            </w:pPr>
            <w:r>
              <w:t>2</w:t>
            </w:r>
          </w:p>
          <w:p w:rsidR="004E1C1F" w:rsidRPr="008E7DA1" w:rsidRDefault="004E1C1F" w:rsidP="00AC650C">
            <w:pPr>
              <w:jc w:val="both"/>
            </w:pPr>
            <w:r>
              <w:t>1</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973111" w:rsidP="00AC650C">
            <w:pPr>
              <w:pStyle w:val="NoSpacing"/>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p>
        </w:tc>
      </w:tr>
      <w:tr w:rsidR="004E1C1F" w:rsidRPr="008E7DA1" w:rsidTr="009D4CF6">
        <w:tc>
          <w:tcPr>
            <w:tcW w:w="828" w:type="dxa"/>
            <w:shd w:val="clear" w:color="auto" w:fill="auto"/>
          </w:tcPr>
          <w:p w:rsidR="004E1C1F" w:rsidRPr="008E7DA1" w:rsidRDefault="004E1C1F" w:rsidP="00AC650C">
            <w:pPr>
              <w:jc w:val="both"/>
            </w:pPr>
            <w:r>
              <w:lastRenderedPageBreak/>
              <w:t>4</w:t>
            </w:r>
          </w:p>
        </w:tc>
        <w:tc>
          <w:tcPr>
            <w:tcW w:w="3150" w:type="dxa"/>
            <w:shd w:val="clear" w:color="auto" w:fill="auto"/>
          </w:tcPr>
          <w:p w:rsidR="004E1C1F" w:rsidRDefault="004E1C1F" w:rsidP="00AC650C">
            <w:pPr>
              <w:jc w:val="both"/>
              <w:rPr>
                <w:rFonts w:ascii="Arial" w:hAnsi="Arial" w:cs="Arial"/>
                <w:b/>
                <w:bCs/>
                <w:sz w:val="20"/>
                <w:szCs w:val="20"/>
                <w:u w:val="single"/>
              </w:rPr>
            </w:pPr>
            <w:r w:rsidRPr="00DA1A40">
              <w:rPr>
                <w:rFonts w:ascii="Arial" w:hAnsi="Arial" w:cs="Arial"/>
                <w:b/>
                <w:bCs/>
                <w:sz w:val="20"/>
                <w:szCs w:val="20"/>
                <w:u w:val="single"/>
              </w:rPr>
              <w:t>Rearranging the Aluminium partition</w:t>
            </w:r>
          </w:p>
          <w:p w:rsidR="004E1C1F" w:rsidRPr="008E7DA1" w:rsidRDefault="004E1C1F" w:rsidP="00AC650C">
            <w:pPr>
              <w:jc w:val="both"/>
              <w:rPr>
                <w:rFonts w:ascii="Arial" w:hAnsi="Arial" w:cs="Arial"/>
                <w:b/>
                <w:bCs/>
                <w:sz w:val="20"/>
                <w:szCs w:val="20"/>
              </w:rPr>
            </w:pPr>
            <w:r w:rsidRPr="00DE5F18">
              <w:rPr>
                <w:rFonts w:ascii="Arial" w:hAnsi="Arial" w:cs="Arial"/>
                <w:bCs/>
                <w:sz w:val="20"/>
                <w:szCs w:val="20"/>
              </w:rPr>
              <w:t xml:space="preserve">Demolishing </w:t>
            </w:r>
            <w:r>
              <w:rPr>
                <w:rFonts w:ascii="Arial" w:hAnsi="Arial" w:cs="Arial"/>
                <w:bCs/>
                <w:sz w:val="20"/>
                <w:szCs w:val="20"/>
              </w:rPr>
              <w:t xml:space="preserve"> the existing </w:t>
            </w:r>
            <w:r w:rsidR="00754DF1" w:rsidRPr="00DE5F18">
              <w:rPr>
                <w:rFonts w:ascii="Arial" w:hAnsi="Arial" w:cs="Arial"/>
                <w:bCs/>
                <w:sz w:val="20"/>
                <w:szCs w:val="20"/>
              </w:rPr>
              <w:t>alumin</w:t>
            </w:r>
            <w:r w:rsidR="00754DF1">
              <w:rPr>
                <w:rFonts w:ascii="Arial" w:hAnsi="Arial" w:cs="Arial"/>
                <w:bCs/>
                <w:sz w:val="20"/>
                <w:szCs w:val="20"/>
              </w:rPr>
              <w:t>u</w:t>
            </w:r>
            <w:r w:rsidR="00754DF1" w:rsidRPr="00DE5F18">
              <w:rPr>
                <w:rFonts w:ascii="Arial" w:hAnsi="Arial" w:cs="Arial"/>
                <w:bCs/>
                <w:sz w:val="20"/>
                <w:szCs w:val="20"/>
              </w:rPr>
              <w:t>m</w:t>
            </w:r>
            <w:r w:rsidRPr="00DE5F18">
              <w:rPr>
                <w:rFonts w:ascii="Arial" w:hAnsi="Arial" w:cs="Arial"/>
                <w:bCs/>
                <w:sz w:val="20"/>
                <w:szCs w:val="20"/>
              </w:rPr>
              <w:t xml:space="preserve"> partition  from the existing lab area, modify and </w:t>
            </w:r>
            <w:r>
              <w:rPr>
                <w:rFonts w:ascii="Arial" w:hAnsi="Arial" w:cs="Arial"/>
                <w:bCs/>
                <w:sz w:val="20"/>
                <w:szCs w:val="20"/>
              </w:rPr>
              <w:t>set up</w:t>
            </w:r>
            <w:r w:rsidRPr="00DE5F18">
              <w:rPr>
                <w:rFonts w:ascii="Arial" w:hAnsi="Arial" w:cs="Arial"/>
                <w:bCs/>
                <w:sz w:val="20"/>
                <w:szCs w:val="20"/>
              </w:rPr>
              <w:t xml:space="preserve"> the new proposed lab area with </w:t>
            </w:r>
            <w:r w:rsidR="00754DF1" w:rsidRPr="00DE5F18">
              <w:rPr>
                <w:rFonts w:ascii="Arial" w:hAnsi="Arial" w:cs="Arial"/>
                <w:bCs/>
                <w:sz w:val="20"/>
                <w:szCs w:val="20"/>
              </w:rPr>
              <w:t>Aluminum</w:t>
            </w:r>
            <w:r w:rsidRPr="00DE5F18">
              <w:rPr>
                <w:rFonts w:ascii="Arial" w:hAnsi="Arial" w:cs="Arial"/>
                <w:bCs/>
                <w:sz w:val="20"/>
                <w:szCs w:val="20"/>
              </w:rPr>
              <w:t xml:space="preserve"> fabrication 2” x 1”, 6mm section, and arrange the work facilities in the new proposed lab area.</w:t>
            </w:r>
          </w:p>
        </w:tc>
        <w:tc>
          <w:tcPr>
            <w:tcW w:w="99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Sqft</w:t>
            </w:r>
          </w:p>
        </w:tc>
        <w:tc>
          <w:tcPr>
            <w:tcW w:w="117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tc>
        <w:tc>
          <w:tcPr>
            <w:tcW w:w="1260" w:type="dxa"/>
            <w:shd w:val="clear" w:color="auto" w:fill="auto"/>
          </w:tcPr>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p>
          <w:p w:rsidR="004E1C1F" w:rsidRPr="008E7DA1" w:rsidRDefault="004E1C1F" w:rsidP="00AC650C">
            <w:pPr>
              <w:jc w:val="both"/>
            </w:pPr>
            <w:r w:rsidRPr="008E7DA1">
              <w:t>420.00</w:t>
            </w:r>
          </w:p>
        </w:tc>
        <w:tc>
          <w:tcPr>
            <w:tcW w:w="1499" w:type="dxa"/>
            <w:shd w:val="clear" w:color="auto" w:fill="auto"/>
          </w:tcPr>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p w:rsidR="004E1C1F" w:rsidRPr="008E7DA1" w:rsidRDefault="004E1C1F" w:rsidP="00AC650C">
            <w:pPr>
              <w:pStyle w:val="NoSpacing"/>
              <w:jc w:val="both"/>
              <w:rPr>
                <w:rFonts w:ascii="Times New Roman" w:eastAsia="Times New Roman" w:hAnsi="Times New Roman" w:cs="Times New Roman"/>
                <w:color w:val="auto"/>
                <w:lang w:eastAsia="en-US" w:bidi="ar-SA"/>
              </w:rPr>
            </w:pPr>
          </w:p>
        </w:tc>
      </w:tr>
      <w:tr w:rsidR="004E1C1F" w:rsidRPr="008E7DA1" w:rsidTr="009D4CF6">
        <w:trPr>
          <w:trHeight w:val="1448"/>
        </w:trPr>
        <w:tc>
          <w:tcPr>
            <w:tcW w:w="828" w:type="dxa"/>
            <w:shd w:val="clear" w:color="auto" w:fill="auto"/>
          </w:tcPr>
          <w:p w:rsidR="004E1C1F" w:rsidRPr="008E7DA1" w:rsidRDefault="004E1C1F" w:rsidP="00AC650C">
            <w:pPr>
              <w:jc w:val="both"/>
            </w:pPr>
          </w:p>
        </w:tc>
        <w:tc>
          <w:tcPr>
            <w:tcW w:w="3150" w:type="dxa"/>
            <w:shd w:val="clear" w:color="auto" w:fill="auto"/>
          </w:tcPr>
          <w:p w:rsidR="004E1C1F" w:rsidRPr="008E7DA1" w:rsidRDefault="004E1C1F" w:rsidP="00AC650C">
            <w:pPr>
              <w:jc w:val="both"/>
              <w:rPr>
                <w:rFonts w:ascii="Arial" w:hAnsi="Arial" w:cs="Arial"/>
                <w:b/>
                <w:bCs/>
                <w:sz w:val="20"/>
                <w:szCs w:val="20"/>
              </w:rPr>
            </w:pPr>
          </w:p>
          <w:p w:rsidR="004E1C1F" w:rsidRDefault="004E1C1F" w:rsidP="00AC650C">
            <w:pPr>
              <w:jc w:val="both"/>
              <w:rPr>
                <w:rFonts w:ascii="Arial" w:hAnsi="Arial" w:cs="Arial"/>
                <w:b/>
                <w:bCs/>
                <w:sz w:val="20"/>
                <w:szCs w:val="20"/>
              </w:rPr>
            </w:pPr>
            <w:r w:rsidRPr="008E7DA1">
              <w:rPr>
                <w:rFonts w:ascii="Arial" w:hAnsi="Arial" w:cs="Arial"/>
                <w:b/>
                <w:bCs/>
                <w:sz w:val="20"/>
                <w:szCs w:val="20"/>
              </w:rPr>
              <w:t>GRAND TOTAL</w:t>
            </w:r>
          </w:p>
          <w:p w:rsidR="004E1C1F" w:rsidRDefault="004E1C1F" w:rsidP="00AC650C">
            <w:pPr>
              <w:jc w:val="both"/>
              <w:rPr>
                <w:rFonts w:ascii="Arial" w:hAnsi="Arial" w:cs="Arial"/>
                <w:b/>
                <w:bCs/>
                <w:sz w:val="20"/>
                <w:szCs w:val="20"/>
              </w:rPr>
            </w:pPr>
          </w:p>
          <w:p w:rsidR="004E1C1F" w:rsidRPr="008E7DA1" w:rsidRDefault="004E1C1F" w:rsidP="00AC650C">
            <w:pPr>
              <w:jc w:val="both"/>
              <w:rPr>
                <w:rFonts w:ascii="Arial" w:hAnsi="Arial" w:cs="Arial"/>
                <w:b/>
                <w:bCs/>
                <w:sz w:val="20"/>
                <w:szCs w:val="20"/>
              </w:rPr>
            </w:pPr>
          </w:p>
        </w:tc>
        <w:tc>
          <w:tcPr>
            <w:tcW w:w="990" w:type="dxa"/>
            <w:shd w:val="clear" w:color="auto" w:fill="auto"/>
          </w:tcPr>
          <w:p w:rsidR="004E1C1F" w:rsidRPr="008E7DA1" w:rsidRDefault="004E1C1F" w:rsidP="00AC650C">
            <w:pPr>
              <w:jc w:val="both"/>
            </w:pPr>
          </w:p>
        </w:tc>
        <w:tc>
          <w:tcPr>
            <w:tcW w:w="1170" w:type="dxa"/>
            <w:shd w:val="clear" w:color="auto" w:fill="auto"/>
          </w:tcPr>
          <w:p w:rsidR="004E1C1F" w:rsidRPr="008E7DA1" w:rsidRDefault="004E1C1F" w:rsidP="00AC650C">
            <w:pPr>
              <w:jc w:val="both"/>
            </w:pPr>
          </w:p>
        </w:tc>
        <w:tc>
          <w:tcPr>
            <w:tcW w:w="1260" w:type="dxa"/>
            <w:shd w:val="clear" w:color="auto" w:fill="auto"/>
          </w:tcPr>
          <w:p w:rsidR="004E1C1F" w:rsidRPr="008E7DA1" w:rsidRDefault="004E1C1F" w:rsidP="00AC650C">
            <w:pPr>
              <w:jc w:val="both"/>
            </w:pPr>
          </w:p>
        </w:tc>
        <w:tc>
          <w:tcPr>
            <w:tcW w:w="1499" w:type="dxa"/>
            <w:shd w:val="clear" w:color="auto" w:fill="auto"/>
          </w:tcPr>
          <w:p w:rsidR="004E1C1F" w:rsidRPr="008E7DA1" w:rsidRDefault="00973111" w:rsidP="00AC650C">
            <w:pPr>
              <w:pStyle w:val="NoSpacing"/>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p>
          <w:p w:rsidR="004E1C1F" w:rsidRPr="00B968AF" w:rsidRDefault="004E1C1F" w:rsidP="00AC650C">
            <w:pPr>
              <w:pStyle w:val="NoSpacing"/>
              <w:jc w:val="both"/>
              <w:rPr>
                <w:rFonts w:ascii="Times New Roman" w:eastAsia="Times New Roman" w:hAnsi="Times New Roman" w:cs="Times New Roman"/>
                <w:b/>
                <w:color w:val="auto"/>
                <w:lang w:eastAsia="en-US" w:bidi="ar-SA"/>
              </w:rPr>
            </w:pPr>
          </w:p>
          <w:p w:rsidR="004E1C1F" w:rsidRPr="008E7DA1" w:rsidRDefault="004E1C1F" w:rsidP="00AC650C">
            <w:pPr>
              <w:pStyle w:val="NoSpacing"/>
              <w:jc w:val="both"/>
              <w:rPr>
                <w:rFonts w:ascii="Times New Roman" w:eastAsia="Times New Roman" w:hAnsi="Times New Roman" w:cs="Times New Roman"/>
                <w:b/>
                <w:color w:val="auto"/>
                <w:lang w:eastAsia="en-US" w:bidi="ar-SA"/>
              </w:rPr>
            </w:pPr>
          </w:p>
        </w:tc>
      </w:tr>
    </w:tbl>
    <w:p w:rsidR="00B278F6" w:rsidRPr="00B278F6" w:rsidRDefault="00B278F6" w:rsidP="00AC650C">
      <w:pPr>
        <w:spacing w:after="0"/>
        <w:jc w:val="both"/>
        <w:rPr>
          <w:vanish/>
        </w:rPr>
      </w:pPr>
    </w:p>
    <w:p w:rsidR="00E1344D" w:rsidRDefault="00E1344D" w:rsidP="00AC650C">
      <w:pPr>
        <w:jc w:val="both"/>
        <w:rPr>
          <w:b/>
          <w:u w:val="single"/>
        </w:rPr>
      </w:pPr>
    </w:p>
    <w:p w:rsidR="001B2914" w:rsidRDefault="001B2914" w:rsidP="001B2914">
      <w:pPr>
        <w:spacing w:line="480" w:lineRule="auto"/>
        <w:jc w:val="both"/>
        <w:rPr>
          <w:b/>
        </w:rPr>
      </w:pPr>
    </w:p>
    <w:p w:rsidR="00662E06" w:rsidRPr="00213923" w:rsidRDefault="001B2914" w:rsidP="001B2914">
      <w:pPr>
        <w:spacing w:line="480" w:lineRule="auto"/>
        <w:jc w:val="both"/>
        <w:rPr>
          <w:rFonts w:asciiTheme="minorBidi" w:hAnsiTheme="minorBidi" w:cstheme="minorBidi"/>
          <w:b/>
          <w:sz w:val="24"/>
          <w:szCs w:val="24"/>
        </w:rPr>
      </w:pPr>
      <w:r w:rsidRPr="00213923">
        <w:rPr>
          <w:rFonts w:asciiTheme="minorBidi" w:hAnsiTheme="minorBidi" w:cstheme="minorBidi"/>
          <w:b/>
          <w:sz w:val="24"/>
          <w:szCs w:val="24"/>
        </w:rPr>
        <w:t xml:space="preserve">Place                   </w:t>
      </w:r>
      <w:r w:rsidR="00213923">
        <w:rPr>
          <w:rFonts w:asciiTheme="minorBidi" w:hAnsiTheme="minorBidi" w:cstheme="minorBidi"/>
          <w:b/>
          <w:sz w:val="24"/>
          <w:szCs w:val="24"/>
        </w:rPr>
        <w:t xml:space="preserve">                       </w:t>
      </w:r>
      <w:r w:rsidR="00662E06" w:rsidRPr="00213923">
        <w:rPr>
          <w:rFonts w:asciiTheme="minorBidi" w:hAnsiTheme="minorBidi" w:cstheme="minorBidi"/>
          <w:b/>
          <w:sz w:val="24"/>
          <w:szCs w:val="24"/>
        </w:rPr>
        <w:t>Signature of the Bidder</w:t>
      </w:r>
    </w:p>
    <w:p w:rsidR="001B2914" w:rsidRPr="00213923" w:rsidRDefault="001B2914" w:rsidP="001B2914">
      <w:pPr>
        <w:spacing w:line="480" w:lineRule="auto"/>
        <w:jc w:val="both"/>
        <w:rPr>
          <w:rFonts w:asciiTheme="minorBidi" w:hAnsiTheme="minorBidi" w:cstheme="minorBidi"/>
          <w:b/>
          <w:sz w:val="24"/>
          <w:szCs w:val="24"/>
        </w:rPr>
      </w:pPr>
    </w:p>
    <w:p w:rsidR="00662E06" w:rsidRPr="00213923" w:rsidRDefault="001B2914" w:rsidP="001B2914">
      <w:pPr>
        <w:spacing w:line="480" w:lineRule="auto"/>
        <w:jc w:val="both"/>
        <w:rPr>
          <w:rFonts w:asciiTheme="minorBidi" w:hAnsiTheme="minorBidi" w:cstheme="minorBidi"/>
          <w:b/>
          <w:sz w:val="24"/>
          <w:szCs w:val="24"/>
        </w:rPr>
      </w:pPr>
      <w:r w:rsidRPr="00213923">
        <w:rPr>
          <w:rFonts w:asciiTheme="minorBidi" w:hAnsiTheme="minorBidi" w:cstheme="minorBidi"/>
          <w:b/>
          <w:sz w:val="24"/>
          <w:szCs w:val="24"/>
        </w:rPr>
        <w:t xml:space="preserve">Date                                         </w:t>
      </w:r>
      <w:r w:rsidR="00213923">
        <w:rPr>
          <w:rFonts w:asciiTheme="minorBidi" w:hAnsiTheme="minorBidi" w:cstheme="minorBidi"/>
          <w:b/>
          <w:sz w:val="24"/>
          <w:szCs w:val="24"/>
        </w:rPr>
        <w:t xml:space="preserve">  </w:t>
      </w:r>
      <w:r w:rsidRPr="00213923">
        <w:rPr>
          <w:rFonts w:asciiTheme="minorBidi" w:hAnsiTheme="minorBidi" w:cstheme="minorBidi"/>
          <w:b/>
          <w:sz w:val="24"/>
          <w:szCs w:val="24"/>
        </w:rPr>
        <w:t xml:space="preserve"> Name of the Bidder  </w:t>
      </w:r>
    </w:p>
    <w:sectPr w:rsidR="00662E06" w:rsidRPr="00213923" w:rsidSect="0051763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FD" w:rsidRDefault="00707AFD">
      <w:r>
        <w:separator/>
      </w:r>
    </w:p>
  </w:endnote>
  <w:endnote w:type="continuationSeparator" w:id="1">
    <w:p w:rsidR="00707AFD" w:rsidRDefault="0070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7926"/>
      <w:docPartObj>
        <w:docPartGallery w:val="Page Numbers (Bottom of Page)"/>
        <w:docPartUnique/>
      </w:docPartObj>
    </w:sdtPr>
    <w:sdtEndPr>
      <w:rPr>
        <w:color w:val="7F7F7F" w:themeColor="background1" w:themeShade="7F"/>
        <w:spacing w:val="60"/>
      </w:rPr>
    </w:sdtEndPr>
    <w:sdtContent>
      <w:p w:rsidR="001B2914" w:rsidRDefault="000860EA">
        <w:pPr>
          <w:pStyle w:val="Footer"/>
          <w:pBdr>
            <w:top w:val="single" w:sz="4" w:space="1" w:color="D9D9D9" w:themeColor="background1" w:themeShade="D9"/>
          </w:pBdr>
          <w:jc w:val="right"/>
        </w:pPr>
        <w:fldSimple w:instr=" PAGE   \* MERGEFORMAT ">
          <w:r w:rsidR="00C056FD">
            <w:rPr>
              <w:noProof/>
            </w:rPr>
            <w:t>13</w:t>
          </w:r>
        </w:fldSimple>
        <w:r w:rsidR="001B2914">
          <w:t xml:space="preserve"> | </w:t>
        </w:r>
        <w:r w:rsidR="001B2914">
          <w:rPr>
            <w:color w:val="7F7F7F" w:themeColor="background1" w:themeShade="7F"/>
            <w:spacing w:val="60"/>
          </w:rPr>
          <w:t>Page</w:t>
        </w:r>
      </w:p>
    </w:sdtContent>
  </w:sdt>
  <w:p w:rsidR="001B2914" w:rsidRDefault="001B2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FD" w:rsidRDefault="00707AFD">
      <w:r>
        <w:separator/>
      </w:r>
    </w:p>
  </w:footnote>
  <w:footnote w:type="continuationSeparator" w:id="1">
    <w:p w:rsidR="00707AFD" w:rsidRDefault="00707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00C"/>
    <w:multiLevelType w:val="hybridMultilevel"/>
    <w:tmpl w:val="B5CE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6761C"/>
    <w:multiLevelType w:val="hybridMultilevel"/>
    <w:tmpl w:val="F410CFF2"/>
    <w:lvl w:ilvl="0" w:tplc="CCA8D7E4">
      <w:start w:val="1"/>
      <w:numFmt w:val="lowerRoman"/>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61967"/>
    <w:multiLevelType w:val="hybridMultilevel"/>
    <w:tmpl w:val="EE20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739F5"/>
    <w:multiLevelType w:val="hybridMultilevel"/>
    <w:tmpl w:val="9A22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971A0"/>
    <w:multiLevelType w:val="hybridMultilevel"/>
    <w:tmpl w:val="21F04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9060DA"/>
    <w:rsid w:val="0001169C"/>
    <w:rsid w:val="00013DBE"/>
    <w:rsid w:val="00034C5C"/>
    <w:rsid w:val="00051DE5"/>
    <w:rsid w:val="00071E39"/>
    <w:rsid w:val="000860EA"/>
    <w:rsid w:val="000B1543"/>
    <w:rsid w:val="001A56FE"/>
    <w:rsid w:val="001B2914"/>
    <w:rsid w:val="001B2D87"/>
    <w:rsid w:val="001D0566"/>
    <w:rsid w:val="001E7313"/>
    <w:rsid w:val="00213923"/>
    <w:rsid w:val="00241088"/>
    <w:rsid w:val="00252C7E"/>
    <w:rsid w:val="002641A7"/>
    <w:rsid w:val="00290ECF"/>
    <w:rsid w:val="00293C38"/>
    <w:rsid w:val="002A0CE0"/>
    <w:rsid w:val="002A6BC0"/>
    <w:rsid w:val="002B4020"/>
    <w:rsid w:val="002B6FB0"/>
    <w:rsid w:val="00317344"/>
    <w:rsid w:val="003315A4"/>
    <w:rsid w:val="00336DFD"/>
    <w:rsid w:val="00341A7A"/>
    <w:rsid w:val="003865FE"/>
    <w:rsid w:val="003966F8"/>
    <w:rsid w:val="003C6C1A"/>
    <w:rsid w:val="003D170E"/>
    <w:rsid w:val="003D18E1"/>
    <w:rsid w:val="003E1DD8"/>
    <w:rsid w:val="00404507"/>
    <w:rsid w:val="00432770"/>
    <w:rsid w:val="00447F3E"/>
    <w:rsid w:val="0046657C"/>
    <w:rsid w:val="00487F06"/>
    <w:rsid w:val="004A5D97"/>
    <w:rsid w:val="004B113B"/>
    <w:rsid w:val="004E1C1F"/>
    <w:rsid w:val="00517638"/>
    <w:rsid w:val="00520BFD"/>
    <w:rsid w:val="00581F08"/>
    <w:rsid w:val="005B07DF"/>
    <w:rsid w:val="005F0F69"/>
    <w:rsid w:val="0065244B"/>
    <w:rsid w:val="00662E06"/>
    <w:rsid w:val="006770DB"/>
    <w:rsid w:val="0070089D"/>
    <w:rsid w:val="00707AFD"/>
    <w:rsid w:val="00707E8B"/>
    <w:rsid w:val="00721861"/>
    <w:rsid w:val="007338DE"/>
    <w:rsid w:val="00754DF1"/>
    <w:rsid w:val="00766A71"/>
    <w:rsid w:val="007A384D"/>
    <w:rsid w:val="007C700C"/>
    <w:rsid w:val="007F0C9A"/>
    <w:rsid w:val="00862EE9"/>
    <w:rsid w:val="008829F9"/>
    <w:rsid w:val="00893330"/>
    <w:rsid w:val="008E3015"/>
    <w:rsid w:val="008F4725"/>
    <w:rsid w:val="009060DA"/>
    <w:rsid w:val="009116F3"/>
    <w:rsid w:val="009130C3"/>
    <w:rsid w:val="00922136"/>
    <w:rsid w:val="00937BB6"/>
    <w:rsid w:val="00954BDE"/>
    <w:rsid w:val="00973111"/>
    <w:rsid w:val="009B1C49"/>
    <w:rsid w:val="009C5B28"/>
    <w:rsid w:val="009D4A77"/>
    <w:rsid w:val="009D4CF6"/>
    <w:rsid w:val="00A21FF4"/>
    <w:rsid w:val="00A231CF"/>
    <w:rsid w:val="00A4219D"/>
    <w:rsid w:val="00A5649A"/>
    <w:rsid w:val="00A8420F"/>
    <w:rsid w:val="00AC650C"/>
    <w:rsid w:val="00B278F6"/>
    <w:rsid w:val="00B8350C"/>
    <w:rsid w:val="00C056FD"/>
    <w:rsid w:val="00CB23C5"/>
    <w:rsid w:val="00CC0918"/>
    <w:rsid w:val="00CC7002"/>
    <w:rsid w:val="00CD7536"/>
    <w:rsid w:val="00CE1A44"/>
    <w:rsid w:val="00CE47F1"/>
    <w:rsid w:val="00CF70ED"/>
    <w:rsid w:val="00D03CF3"/>
    <w:rsid w:val="00D0433A"/>
    <w:rsid w:val="00D34260"/>
    <w:rsid w:val="00D71F17"/>
    <w:rsid w:val="00D73C95"/>
    <w:rsid w:val="00D905C6"/>
    <w:rsid w:val="00DA764F"/>
    <w:rsid w:val="00E1344D"/>
    <w:rsid w:val="00E245E0"/>
    <w:rsid w:val="00E6663B"/>
    <w:rsid w:val="00EF0073"/>
    <w:rsid w:val="00F24566"/>
    <w:rsid w:val="00F3032B"/>
    <w:rsid w:val="00F647FD"/>
    <w:rsid w:val="00F75D52"/>
    <w:rsid w:val="00F864BC"/>
    <w:rsid w:val="00F93314"/>
    <w:rsid w:val="00F9740F"/>
    <w:rsid w:val="00FE37CC"/>
    <w:rsid w:val="00FF0F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032B"/>
    <w:rPr>
      <w:rFonts w:ascii="Tahoma" w:hAnsi="Tahoma" w:cs="Tahoma"/>
      <w:sz w:val="16"/>
      <w:szCs w:val="16"/>
      <w:lang w:bidi="ar-SA"/>
    </w:rPr>
  </w:style>
  <w:style w:type="character" w:customStyle="1" w:styleId="Bodytext0">
    <w:name w:val="Body text_"/>
    <w:link w:val="BodyText11"/>
    <w:rsid w:val="00F93314"/>
    <w:rPr>
      <w:rFonts w:ascii="Arial" w:eastAsia="Arial" w:hAnsi="Arial" w:cs="Arial"/>
      <w:b/>
      <w:bCs/>
      <w:shd w:val="clear" w:color="auto" w:fill="FFFFFF"/>
    </w:rPr>
  </w:style>
  <w:style w:type="character" w:customStyle="1" w:styleId="BodyText4">
    <w:name w:val="Body Text4"/>
    <w:rsid w:val="00F93314"/>
    <w:rPr>
      <w:rFonts w:ascii="Arial" w:eastAsia="Arial" w:hAnsi="Arial" w:cs="Arial"/>
      <w:b/>
      <w:bCs/>
      <w:color w:val="000000"/>
      <w:spacing w:val="0"/>
      <w:w w:val="100"/>
      <w:position w:val="0"/>
      <w:shd w:val="clear" w:color="auto" w:fill="FFFFFF"/>
      <w:lang w:val="en-US"/>
    </w:rPr>
  </w:style>
  <w:style w:type="paragraph" w:customStyle="1" w:styleId="BodyText11">
    <w:name w:val="Body Text11"/>
    <w:basedOn w:val="Normal"/>
    <w:link w:val="Bodytext0"/>
    <w:rsid w:val="00F93314"/>
    <w:pPr>
      <w:widowControl w:val="0"/>
      <w:shd w:val="clear" w:color="auto" w:fill="FFFFFF"/>
      <w:spacing w:before="60" w:after="420" w:line="0" w:lineRule="atLeast"/>
      <w:jc w:val="right"/>
    </w:pPr>
    <w:rPr>
      <w:rFonts w:ascii="Arial" w:eastAsia="Arial" w:hAnsi="Arial" w:cs="Arial"/>
      <w:b/>
      <w:bCs/>
      <w:sz w:val="20"/>
      <w:szCs w:val="20"/>
      <w:lang w:bidi="hi-IN"/>
    </w:rPr>
  </w:style>
  <w:style w:type="character" w:customStyle="1" w:styleId="BodyText3">
    <w:name w:val="Body Text3"/>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1">
    <w:name w:val="Body Text1"/>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4Exact">
    <w:name w:val="Body text (4) Exact"/>
    <w:link w:val="Bodytext40"/>
    <w:rsid w:val="00F93314"/>
    <w:rPr>
      <w:rFonts w:ascii="Arial" w:eastAsia="Arial" w:hAnsi="Arial" w:cs="Arial"/>
      <w:i/>
      <w:iCs/>
      <w:sz w:val="19"/>
      <w:szCs w:val="19"/>
      <w:shd w:val="clear" w:color="auto" w:fill="FFFFFF"/>
    </w:rPr>
  </w:style>
  <w:style w:type="paragraph" w:customStyle="1" w:styleId="Bodytext40">
    <w:name w:val="Body text (4)"/>
    <w:basedOn w:val="Normal"/>
    <w:link w:val="Bodytext4Exact"/>
    <w:rsid w:val="00F93314"/>
    <w:pPr>
      <w:widowControl w:val="0"/>
      <w:shd w:val="clear" w:color="auto" w:fill="FFFFFF"/>
      <w:spacing w:before="120" w:after="0" w:line="0" w:lineRule="atLeast"/>
    </w:pPr>
    <w:rPr>
      <w:rFonts w:ascii="Arial" w:eastAsia="Arial" w:hAnsi="Arial" w:cs="Arial"/>
      <w:i/>
      <w:iCs/>
      <w:sz w:val="19"/>
      <w:szCs w:val="19"/>
      <w:lang w:bidi="hi-IN"/>
    </w:rPr>
  </w:style>
  <w:style w:type="paragraph" w:styleId="ListParagraph">
    <w:name w:val="List Paragraph"/>
    <w:basedOn w:val="Normal"/>
    <w:uiPriority w:val="34"/>
    <w:qFormat/>
    <w:rsid w:val="00F93314"/>
    <w:pPr>
      <w:spacing w:after="0" w:line="240" w:lineRule="auto"/>
      <w:ind w:left="720"/>
    </w:pPr>
    <w:rPr>
      <w:rFonts w:ascii="Times New Roman" w:hAnsi="Times New Roman"/>
      <w:sz w:val="24"/>
      <w:szCs w:val="24"/>
    </w:rPr>
  </w:style>
  <w:style w:type="character" w:customStyle="1" w:styleId="BodytextSpacing2pt">
    <w:name w:val="Body text + Spacing 2 pt"/>
    <w:rsid w:val="004E1C1F"/>
    <w:rPr>
      <w:rFonts w:ascii="Arial" w:eastAsia="Arial" w:hAnsi="Arial" w:cs="Arial"/>
      <w:b/>
      <w:bCs/>
      <w:i w:val="0"/>
      <w:iCs w:val="0"/>
      <w:smallCaps w:val="0"/>
      <w:strike w:val="0"/>
      <w:color w:val="000000"/>
      <w:spacing w:val="40"/>
      <w:w w:val="100"/>
      <w:position w:val="0"/>
      <w:sz w:val="20"/>
      <w:szCs w:val="20"/>
      <w:u w:val="none"/>
      <w:shd w:val="clear" w:color="auto" w:fill="FFFFFF"/>
      <w:lang w:val="en-US"/>
    </w:rPr>
  </w:style>
  <w:style w:type="character" w:customStyle="1" w:styleId="BodyText9">
    <w:name w:val="Body Text9"/>
    <w:rsid w:val="004E1C1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NoSpacing">
    <w:name w:val="No Spacing"/>
    <w:qFormat/>
    <w:rsid w:val="004E1C1F"/>
    <w:pPr>
      <w:widowControl w:val="0"/>
    </w:pPr>
    <w:rPr>
      <w:rFonts w:ascii="Courier New" w:eastAsia="Courier New" w:hAnsi="Courier New" w:cs="Courier New"/>
      <w:color w:val="000000"/>
      <w:sz w:val="24"/>
      <w:szCs w:val="24"/>
      <w:lang w:eastAsia="en-IN" w:bidi="ml-IN"/>
    </w:rPr>
  </w:style>
  <w:style w:type="character" w:styleId="Emphasis">
    <w:name w:val="Emphasis"/>
    <w:basedOn w:val="DefaultParagraphFont"/>
    <w:qFormat/>
    <w:rsid w:val="00FF0FE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jithin</cp:lastModifiedBy>
  <cp:revision>2</cp:revision>
  <cp:lastPrinted>2013-02-21T10:39:00Z</cp:lastPrinted>
  <dcterms:created xsi:type="dcterms:W3CDTF">2013-02-21T12:29:00Z</dcterms:created>
  <dcterms:modified xsi:type="dcterms:W3CDTF">2013-02-21T12:29:00Z</dcterms:modified>
</cp:coreProperties>
</file>