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08" w:rsidRPr="00C3140F" w:rsidRDefault="000D2EF7" w:rsidP="007C2AC7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b/>
          <w:bCs/>
          <w:sz w:val="24"/>
          <w:szCs w:val="24"/>
          <w:u w:val="single"/>
        </w:rPr>
        <w:t>AMENDMENT II</w:t>
      </w:r>
    </w:p>
    <w:p w:rsidR="00322C79" w:rsidRDefault="000D2EF7" w:rsidP="00DF694A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03.12</w:t>
      </w:r>
      <w:r w:rsidR="00DF694A">
        <w:rPr>
          <w:b/>
          <w:bCs/>
          <w:sz w:val="24"/>
          <w:szCs w:val="24"/>
        </w:rPr>
        <w:t>.2012</w:t>
      </w:r>
    </w:p>
    <w:p w:rsidR="003B2FD8" w:rsidRPr="00364D14" w:rsidRDefault="00322C79" w:rsidP="00F02FE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Sub: </w:t>
      </w:r>
      <w:r w:rsidR="000349D6" w:rsidRPr="00364D14">
        <w:rPr>
          <w:sz w:val="24"/>
          <w:szCs w:val="24"/>
        </w:rPr>
        <w:t>Construction of Additional Floor to PG block at Govt. Nursing College, Thiruvananthapuram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18"/>
        <w:gridCol w:w="4410"/>
        <w:gridCol w:w="4500"/>
      </w:tblGrid>
      <w:tr w:rsidR="002831F6" w:rsidRPr="003D5CB9" w:rsidTr="007D5F4F">
        <w:trPr>
          <w:trHeight w:val="368"/>
        </w:trPr>
        <w:tc>
          <w:tcPr>
            <w:tcW w:w="918" w:type="dxa"/>
          </w:tcPr>
          <w:p w:rsidR="002831F6" w:rsidRPr="00137634" w:rsidRDefault="002831F6" w:rsidP="007D5F4F">
            <w:pPr>
              <w:rPr>
                <w:b/>
                <w:bCs/>
                <w:sz w:val="24"/>
                <w:szCs w:val="24"/>
              </w:rPr>
            </w:pPr>
            <w:r w:rsidRPr="00137634">
              <w:rPr>
                <w:b/>
                <w:bCs/>
                <w:sz w:val="24"/>
                <w:szCs w:val="24"/>
              </w:rPr>
              <w:t>Sl. No.</w:t>
            </w:r>
            <w:r w:rsidR="007D5F4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</w:tcPr>
          <w:p w:rsidR="002831F6" w:rsidRPr="00137634" w:rsidRDefault="002831F6" w:rsidP="00137634">
            <w:pPr>
              <w:jc w:val="center"/>
              <w:rPr>
                <w:b/>
                <w:bCs/>
                <w:sz w:val="24"/>
                <w:szCs w:val="24"/>
              </w:rPr>
            </w:pPr>
            <w:r w:rsidRPr="00137634">
              <w:rPr>
                <w:b/>
                <w:bCs/>
                <w:sz w:val="24"/>
                <w:szCs w:val="24"/>
              </w:rPr>
              <w:t>Original</w:t>
            </w:r>
          </w:p>
        </w:tc>
        <w:tc>
          <w:tcPr>
            <w:tcW w:w="4500" w:type="dxa"/>
          </w:tcPr>
          <w:p w:rsidR="002831F6" w:rsidRPr="00137634" w:rsidRDefault="002831F6" w:rsidP="00137634">
            <w:pPr>
              <w:jc w:val="center"/>
              <w:rPr>
                <w:b/>
                <w:bCs/>
                <w:sz w:val="24"/>
                <w:szCs w:val="24"/>
              </w:rPr>
            </w:pPr>
            <w:r w:rsidRPr="00137634">
              <w:rPr>
                <w:b/>
                <w:bCs/>
                <w:sz w:val="24"/>
                <w:szCs w:val="24"/>
              </w:rPr>
              <w:t>Amended</w:t>
            </w:r>
          </w:p>
          <w:p w:rsidR="002831F6" w:rsidRPr="00137634" w:rsidRDefault="002831F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31F6" w:rsidRPr="003D5CB9" w:rsidTr="00ED6DC7">
        <w:trPr>
          <w:trHeight w:val="737"/>
        </w:trPr>
        <w:tc>
          <w:tcPr>
            <w:tcW w:w="918" w:type="dxa"/>
          </w:tcPr>
          <w:p w:rsidR="00364D14" w:rsidRDefault="00364D14">
            <w:pPr>
              <w:rPr>
                <w:sz w:val="24"/>
                <w:szCs w:val="24"/>
              </w:rPr>
            </w:pPr>
          </w:p>
          <w:p w:rsidR="002831F6" w:rsidRPr="003D5CB9" w:rsidRDefault="002831F6">
            <w:pPr>
              <w:rPr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>1</w:t>
            </w:r>
          </w:p>
        </w:tc>
        <w:tc>
          <w:tcPr>
            <w:tcW w:w="4410" w:type="dxa"/>
          </w:tcPr>
          <w:p w:rsidR="00364D14" w:rsidRDefault="00364D14" w:rsidP="00287C34">
            <w:pPr>
              <w:rPr>
                <w:sz w:val="24"/>
                <w:szCs w:val="24"/>
              </w:rPr>
            </w:pPr>
          </w:p>
          <w:p w:rsidR="002831F6" w:rsidRDefault="000D2EF7" w:rsidP="00287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date of submission of tender : 03.12.2012 at 3:00 PM</w:t>
            </w:r>
          </w:p>
          <w:p w:rsidR="000D2EF7" w:rsidRDefault="000D2EF7" w:rsidP="00287C34">
            <w:pPr>
              <w:rPr>
                <w:sz w:val="24"/>
                <w:szCs w:val="24"/>
              </w:rPr>
            </w:pPr>
          </w:p>
          <w:p w:rsidR="000D2EF7" w:rsidRPr="003D5CB9" w:rsidRDefault="000D2EF7" w:rsidP="00287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and time of opening of tender : 03.12.2012 at 3:30 PM</w:t>
            </w:r>
          </w:p>
        </w:tc>
        <w:tc>
          <w:tcPr>
            <w:tcW w:w="4500" w:type="dxa"/>
          </w:tcPr>
          <w:p w:rsidR="00364D14" w:rsidRDefault="00364D14" w:rsidP="00380092">
            <w:pPr>
              <w:rPr>
                <w:sz w:val="24"/>
                <w:szCs w:val="24"/>
              </w:rPr>
            </w:pPr>
          </w:p>
          <w:p w:rsidR="000D2EF7" w:rsidRDefault="000D2EF7" w:rsidP="000D2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date of submission of tender : 06.12.2012 at 3:00 PM</w:t>
            </w:r>
          </w:p>
          <w:p w:rsidR="000D2EF7" w:rsidRDefault="000D2EF7" w:rsidP="000D2EF7">
            <w:pPr>
              <w:rPr>
                <w:sz w:val="24"/>
                <w:szCs w:val="24"/>
              </w:rPr>
            </w:pPr>
          </w:p>
          <w:p w:rsidR="00364D14" w:rsidRPr="003D5CB9" w:rsidRDefault="000D2EF7" w:rsidP="000D2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an</w:t>
            </w:r>
            <w:r w:rsidR="00CA6CE3">
              <w:rPr>
                <w:sz w:val="24"/>
                <w:szCs w:val="24"/>
              </w:rPr>
              <w:t>d time of opening of tender : 06</w:t>
            </w:r>
            <w:r>
              <w:rPr>
                <w:sz w:val="24"/>
                <w:szCs w:val="24"/>
              </w:rPr>
              <w:t>.12.2012 at 3:30 PM</w:t>
            </w:r>
            <w:r w:rsidRPr="003D5CB9">
              <w:rPr>
                <w:sz w:val="24"/>
                <w:szCs w:val="24"/>
              </w:rPr>
              <w:t xml:space="preserve"> </w:t>
            </w:r>
          </w:p>
        </w:tc>
      </w:tr>
    </w:tbl>
    <w:p w:rsidR="002831F6" w:rsidRDefault="00E331F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2272" w:rsidRDefault="00EF2272">
      <w:pPr>
        <w:rPr>
          <w:sz w:val="24"/>
          <w:szCs w:val="24"/>
        </w:rPr>
      </w:pPr>
    </w:p>
    <w:p w:rsidR="00EF2272" w:rsidRDefault="00EF2272">
      <w:pPr>
        <w:rPr>
          <w:sz w:val="24"/>
          <w:szCs w:val="24"/>
        </w:rPr>
      </w:pPr>
      <w:r>
        <w:rPr>
          <w:sz w:val="24"/>
          <w:szCs w:val="24"/>
        </w:rPr>
        <w:t>Deputy General Manager (Technical)</w:t>
      </w:r>
    </w:p>
    <w:p w:rsidR="004B45E3" w:rsidRPr="003D5CB9" w:rsidRDefault="004B45E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4B45E3" w:rsidRPr="003D5CB9" w:rsidSect="004A5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F6"/>
    <w:rsid w:val="000349D6"/>
    <w:rsid w:val="00061B6C"/>
    <w:rsid w:val="00062FCD"/>
    <w:rsid w:val="000D2EF7"/>
    <w:rsid w:val="000D4D6D"/>
    <w:rsid w:val="00137634"/>
    <w:rsid w:val="002831F6"/>
    <w:rsid w:val="00287C34"/>
    <w:rsid w:val="00322C79"/>
    <w:rsid w:val="00364D14"/>
    <w:rsid w:val="00380092"/>
    <w:rsid w:val="003B2FD8"/>
    <w:rsid w:val="003D5CB9"/>
    <w:rsid w:val="003F36E3"/>
    <w:rsid w:val="004A5A08"/>
    <w:rsid w:val="004B45E3"/>
    <w:rsid w:val="004B6216"/>
    <w:rsid w:val="004E2DA1"/>
    <w:rsid w:val="005940F9"/>
    <w:rsid w:val="00644A45"/>
    <w:rsid w:val="007C2AC7"/>
    <w:rsid w:val="007D5F4F"/>
    <w:rsid w:val="00994DBD"/>
    <w:rsid w:val="009E5443"/>
    <w:rsid w:val="00B012F7"/>
    <w:rsid w:val="00B03A9D"/>
    <w:rsid w:val="00B96A25"/>
    <w:rsid w:val="00C25426"/>
    <w:rsid w:val="00C3140F"/>
    <w:rsid w:val="00CA6CE3"/>
    <w:rsid w:val="00D31DCF"/>
    <w:rsid w:val="00DF694A"/>
    <w:rsid w:val="00E10DF5"/>
    <w:rsid w:val="00E331F0"/>
    <w:rsid w:val="00ED6DC7"/>
    <w:rsid w:val="00EF2272"/>
    <w:rsid w:val="00F0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sumitha</dc:creator>
  <cp:lastModifiedBy>Anoop FV.</cp:lastModifiedBy>
  <cp:revision>2</cp:revision>
  <dcterms:created xsi:type="dcterms:W3CDTF">2012-12-04T04:45:00Z</dcterms:created>
  <dcterms:modified xsi:type="dcterms:W3CDTF">2012-12-04T04:45:00Z</dcterms:modified>
</cp:coreProperties>
</file>