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D4E" w:rsidRPr="00677A64" w:rsidRDefault="008E0D4E" w:rsidP="00677A64">
      <w:pPr>
        <w:jc w:val="both"/>
        <w:rPr>
          <w:rFonts w:ascii="Book Antiqua" w:hAnsi="Book Antiqua"/>
          <w:b/>
          <w:u w:val="single"/>
        </w:rPr>
      </w:pPr>
    </w:p>
    <w:p w:rsidR="008E0D4E" w:rsidRPr="00677A64" w:rsidRDefault="008E0D4E" w:rsidP="00677A64">
      <w:pPr>
        <w:jc w:val="both"/>
        <w:rPr>
          <w:rFonts w:ascii="Book Antiqua" w:hAnsi="Book Antiqua"/>
          <w:b/>
          <w:u w:val="single"/>
        </w:rPr>
      </w:pPr>
    </w:p>
    <w:p w:rsidR="008E0D4E" w:rsidRPr="00677A64" w:rsidRDefault="008E0D4E" w:rsidP="00677A64">
      <w:pPr>
        <w:jc w:val="both"/>
        <w:rPr>
          <w:rFonts w:ascii="Book Antiqua" w:hAnsi="Book Antiqua"/>
          <w:b/>
          <w:u w:val="single"/>
        </w:rPr>
      </w:pPr>
    </w:p>
    <w:p w:rsidR="008E0D4E" w:rsidRPr="00677A64" w:rsidRDefault="008E0D4E" w:rsidP="00677A64">
      <w:pPr>
        <w:jc w:val="both"/>
        <w:rPr>
          <w:rFonts w:ascii="Book Antiqua" w:hAnsi="Book Antiqua"/>
          <w:b/>
          <w:u w:val="single"/>
        </w:rPr>
      </w:pPr>
    </w:p>
    <w:p w:rsidR="00CA7B2B" w:rsidRPr="00677A64" w:rsidRDefault="000C00BD" w:rsidP="00677A64">
      <w:pPr>
        <w:jc w:val="center"/>
        <w:rPr>
          <w:rFonts w:ascii="Book Antiqua" w:hAnsi="Book Antiqua"/>
          <w:b/>
          <w:u w:val="single"/>
        </w:rPr>
      </w:pPr>
      <w:r w:rsidRPr="00677A64">
        <w:rPr>
          <w:rFonts w:ascii="Book Antiqua" w:hAnsi="Book Antiqua"/>
          <w:b/>
          <w:u w:val="single"/>
        </w:rPr>
        <w:t>A</w:t>
      </w:r>
      <w:r w:rsidR="00677A64">
        <w:rPr>
          <w:rFonts w:ascii="Book Antiqua" w:hAnsi="Book Antiqua"/>
          <w:b/>
          <w:u w:val="single"/>
        </w:rPr>
        <w:t xml:space="preserve">mendment </w:t>
      </w:r>
      <w:r w:rsidR="00D9078C">
        <w:rPr>
          <w:rFonts w:ascii="Book Antiqua" w:hAnsi="Book Antiqua"/>
          <w:b/>
          <w:u w:val="single"/>
        </w:rPr>
        <w:t>2</w:t>
      </w:r>
    </w:p>
    <w:p w:rsidR="000C00BD" w:rsidRPr="00677A64" w:rsidRDefault="000C00BD" w:rsidP="00677A64">
      <w:pPr>
        <w:jc w:val="both"/>
        <w:rPr>
          <w:rFonts w:ascii="Book Antiqua" w:hAnsi="Book Antiqua"/>
        </w:rPr>
      </w:pPr>
    </w:p>
    <w:p w:rsidR="000C00BD" w:rsidRPr="00677A64" w:rsidRDefault="000C00BD" w:rsidP="00E35C0E">
      <w:pPr>
        <w:jc w:val="both"/>
        <w:rPr>
          <w:rFonts w:ascii="Book Antiqua" w:hAnsi="Book Antiqua" w:cs="Book Antiqua"/>
        </w:rPr>
      </w:pPr>
    </w:p>
    <w:p w:rsidR="00677A64" w:rsidRPr="00F1717F" w:rsidRDefault="000C00BD" w:rsidP="00E35C0E">
      <w:pPr>
        <w:autoSpaceDE w:val="0"/>
        <w:autoSpaceDN w:val="0"/>
        <w:adjustRightInd w:val="0"/>
        <w:jc w:val="both"/>
        <w:rPr>
          <w:rFonts w:ascii="Book Antiqua" w:eastAsiaTheme="minorHAnsi" w:hAnsi="Book Antiqua" w:cs="TT56t00"/>
        </w:rPr>
      </w:pPr>
      <w:r w:rsidRPr="00F1717F">
        <w:rPr>
          <w:rFonts w:ascii="Book Antiqua" w:hAnsi="Book Antiqua" w:cs="Book Antiqua"/>
        </w:rPr>
        <w:t xml:space="preserve">Name of the </w:t>
      </w:r>
      <w:proofErr w:type="gramStart"/>
      <w:r w:rsidRPr="00F1717F">
        <w:rPr>
          <w:rFonts w:ascii="Book Antiqua" w:hAnsi="Book Antiqua" w:cs="Book Antiqua"/>
        </w:rPr>
        <w:t>work :</w:t>
      </w:r>
      <w:proofErr w:type="gramEnd"/>
      <w:r w:rsidR="00677A64" w:rsidRPr="00F1717F">
        <w:rPr>
          <w:rFonts w:ascii="Book Antiqua" w:eastAsiaTheme="minorHAnsi" w:hAnsi="Book Antiqua" w:cs="TT56t00"/>
        </w:rPr>
        <w:t xml:space="preserve"> Supply Installation Testing and Commissioning Modular</w:t>
      </w:r>
    </w:p>
    <w:p w:rsidR="00227828" w:rsidRPr="00F1717F" w:rsidRDefault="00677A64" w:rsidP="00E35C0E">
      <w:pPr>
        <w:jc w:val="both"/>
        <w:rPr>
          <w:rFonts w:ascii="Book Antiqua" w:hAnsi="Book Antiqua" w:cs="Book Antiqua"/>
        </w:rPr>
      </w:pPr>
      <w:r w:rsidRPr="00F1717F">
        <w:rPr>
          <w:rFonts w:ascii="Book Antiqua" w:eastAsiaTheme="minorHAnsi" w:hAnsi="Book Antiqua" w:cs="TT56t00"/>
        </w:rPr>
        <w:t>Operation Theatre Tertiary Cancer Centre, Kozhikode</w:t>
      </w:r>
    </w:p>
    <w:p w:rsidR="000C00BD" w:rsidRPr="00F1717F" w:rsidRDefault="000C00BD" w:rsidP="00E35C0E">
      <w:pPr>
        <w:jc w:val="both"/>
        <w:rPr>
          <w:rFonts w:ascii="Book Antiqua" w:hAnsi="Book Antiqua" w:cs="Book Antiqua"/>
        </w:rPr>
      </w:pPr>
    </w:p>
    <w:p w:rsidR="00734E16" w:rsidRPr="00F1717F" w:rsidRDefault="00734E16" w:rsidP="00E35C0E">
      <w:pPr>
        <w:jc w:val="both"/>
        <w:rPr>
          <w:rFonts w:ascii="Book Antiqua" w:hAnsi="Book Antiqua" w:cs="Book Antiqua"/>
        </w:rPr>
      </w:pPr>
      <w:r w:rsidRPr="00F1717F">
        <w:rPr>
          <w:rFonts w:ascii="Book Antiqua" w:hAnsi="Book Antiqua" w:cs="Book Antiqua"/>
        </w:rPr>
        <w:t xml:space="preserve">Ref: Tender No: </w:t>
      </w:r>
      <w:r w:rsidR="00677A64" w:rsidRPr="00F1717F">
        <w:rPr>
          <w:rFonts w:ascii="Book Antiqua" w:eastAsiaTheme="minorHAnsi" w:hAnsi="Book Antiqua" w:cs="Times-Bold"/>
          <w:bCs/>
        </w:rPr>
        <w:t>HLL / ID / 16/ 18</w:t>
      </w:r>
    </w:p>
    <w:p w:rsidR="00734E16" w:rsidRPr="00F1717F" w:rsidRDefault="00734E16" w:rsidP="00E35C0E">
      <w:pPr>
        <w:jc w:val="both"/>
        <w:rPr>
          <w:rFonts w:ascii="Book Antiqua" w:hAnsi="Book Antiqua" w:cs="Book Antiqua"/>
        </w:rPr>
      </w:pPr>
    </w:p>
    <w:p w:rsidR="000C6AC2" w:rsidRPr="00F1717F" w:rsidRDefault="008F3995" w:rsidP="008F3995">
      <w:pPr>
        <w:jc w:val="both"/>
        <w:rPr>
          <w:rFonts w:ascii="Book Antiqua" w:hAnsi="Book Antiqua" w:cs="Book Antiqua"/>
        </w:rPr>
      </w:pPr>
      <w:r w:rsidRPr="00772E5D">
        <w:rPr>
          <w:rFonts w:ascii="Book Antiqua" w:hAnsi="Book Antiqua" w:cs="Book Antiqua"/>
        </w:rPr>
        <w:t>The</w:t>
      </w:r>
      <w:r>
        <w:rPr>
          <w:rFonts w:ascii="Book Antiqua" w:hAnsi="Book Antiqua" w:cs="Book Antiqua"/>
        </w:rPr>
        <w:t xml:space="preserve"> cost of tender document </w:t>
      </w:r>
      <w:r w:rsidRPr="00772E5D">
        <w:rPr>
          <w:rFonts w:ascii="Book Antiqua" w:hAnsi="Book Antiqua" w:cs="Book Antiqua"/>
        </w:rPr>
        <w:t xml:space="preserve">for the above mentioned work may please be read as </w:t>
      </w:r>
      <w:r>
        <w:rPr>
          <w:rFonts w:ascii="Book Antiqua" w:hAnsi="Book Antiqua"/>
          <w:b/>
        </w:rPr>
        <w:t>Rs.5250</w:t>
      </w:r>
      <w:r w:rsidRPr="008B0E60">
        <w:rPr>
          <w:rFonts w:ascii="Book Antiqua" w:hAnsi="Book Antiqua"/>
          <w:b/>
        </w:rPr>
        <w:t>/-</w:t>
      </w:r>
      <w:r w:rsidRPr="008B0E60">
        <w:rPr>
          <w:rFonts w:ascii="Book Antiqua" w:hAnsi="Book Antiqua"/>
        </w:rPr>
        <w:t xml:space="preserve"> (Rupees </w:t>
      </w:r>
      <w:r w:rsidR="00D9078C">
        <w:rPr>
          <w:rFonts w:ascii="Book Antiqua" w:hAnsi="Book Antiqua"/>
        </w:rPr>
        <w:t>Five</w:t>
      </w:r>
      <w:r w:rsidRPr="008B0E60">
        <w:rPr>
          <w:rFonts w:ascii="Book Antiqua" w:hAnsi="Book Antiqua"/>
        </w:rPr>
        <w:t xml:space="preserve"> thousand </w:t>
      </w:r>
      <w:r w:rsidR="00D9078C">
        <w:rPr>
          <w:rFonts w:ascii="Book Antiqua" w:hAnsi="Book Antiqua"/>
        </w:rPr>
        <w:t xml:space="preserve">Two </w:t>
      </w:r>
      <w:r w:rsidRPr="008B0E60">
        <w:rPr>
          <w:rFonts w:ascii="Book Antiqua" w:hAnsi="Book Antiqua"/>
        </w:rPr>
        <w:t xml:space="preserve">hundred and </w:t>
      </w:r>
      <w:r w:rsidR="00452050">
        <w:rPr>
          <w:rFonts w:ascii="Book Antiqua" w:hAnsi="Book Antiqua"/>
        </w:rPr>
        <w:t>fifty</w:t>
      </w:r>
      <w:r w:rsidRPr="008B0E60">
        <w:rPr>
          <w:rFonts w:ascii="Book Antiqua" w:hAnsi="Book Antiqua"/>
        </w:rPr>
        <w:t xml:space="preserve"> only)   </w:t>
      </w:r>
      <w:r>
        <w:rPr>
          <w:rFonts w:ascii="Book Antiqua" w:hAnsi="Book Antiqua"/>
        </w:rPr>
        <w:t xml:space="preserve"> </w:t>
      </w:r>
      <w:r>
        <w:rPr>
          <w:rFonts w:ascii="Book Antiqua" w:hAnsi="Book Antiqua" w:cs="Book Antiqua"/>
        </w:rPr>
        <w:t xml:space="preserve">instead of    </w:t>
      </w:r>
      <w:r>
        <w:rPr>
          <w:rFonts w:ascii="Book Antiqua" w:hAnsi="Book Antiqua"/>
          <w:b/>
        </w:rPr>
        <w:t>Rs.5250</w:t>
      </w:r>
      <w:r w:rsidRPr="008B0E60">
        <w:rPr>
          <w:rFonts w:ascii="Book Antiqua" w:hAnsi="Book Antiqua"/>
          <w:b/>
        </w:rPr>
        <w:t>/-</w:t>
      </w:r>
      <w:r w:rsidRPr="008B0E60">
        <w:rPr>
          <w:rFonts w:ascii="Book Antiqua" w:hAnsi="Book Antiqua"/>
        </w:rPr>
        <w:t xml:space="preserve"> (Rupees One thousand Five hundred and seve</w:t>
      </w:r>
      <w:bookmarkStart w:id="0" w:name="_GoBack"/>
      <w:bookmarkEnd w:id="0"/>
      <w:r w:rsidRPr="008B0E60">
        <w:rPr>
          <w:rFonts w:ascii="Book Antiqua" w:hAnsi="Book Antiqua"/>
        </w:rPr>
        <w:t xml:space="preserve">nty five only)   </w:t>
      </w:r>
    </w:p>
    <w:sectPr w:rsidR="000C6AC2" w:rsidRPr="00F1717F" w:rsidSect="00DB2E1F">
      <w:pgSz w:w="11909" w:h="16834" w:code="9"/>
      <w:pgMar w:top="1440" w:right="1109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T56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AA221C"/>
    <w:multiLevelType w:val="hybridMultilevel"/>
    <w:tmpl w:val="DD0CDA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642BF9"/>
    <w:multiLevelType w:val="hybridMultilevel"/>
    <w:tmpl w:val="3A44B7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E73431"/>
    <w:multiLevelType w:val="hybridMultilevel"/>
    <w:tmpl w:val="5964EC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22E15"/>
    <w:rsid w:val="00022E15"/>
    <w:rsid w:val="0002395F"/>
    <w:rsid w:val="000746D9"/>
    <w:rsid w:val="0009771B"/>
    <w:rsid w:val="00097C5E"/>
    <w:rsid w:val="000C00BD"/>
    <w:rsid w:val="000C6AC2"/>
    <w:rsid w:val="0011016F"/>
    <w:rsid w:val="0014747D"/>
    <w:rsid w:val="00161466"/>
    <w:rsid w:val="001670A9"/>
    <w:rsid w:val="0017319D"/>
    <w:rsid w:val="001B4CF6"/>
    <w:rsid w:val="001D14F5"/>
    <w:rsid w:val="0022028D"/>
    <w:rsid w:val="00227828"/>
    <w:rsid w:val="002B7979"/>
    <w:rsid w:val="00311112"/>
    <w:rsid w:val="003226DB"/>
    <w:rsid w:val="003622BF"/>
    <w:rsid w:val="0036576F"/>
    <w:rsid w:val="003765DE"/>
    <w:rsid w:val="00395CE1"/>
    <w:rsid w:val="003C1F45"/>
    <w:rsid w:val="00452050"/>
    <w:rsid w:val="00492B1F"/>
    <w:rsid w:val="004E14CF"/>
    <w:rsid w:val="004E353E"/>
    <w:rsid w:val="00511CCD"/>
    <w:rsid w:val="00536EC7"/>
    <w:rsid w:val="005572BB"/>
    <w:rsid w:val="005A14F4"/>
    <w:rsid w:val="006169D3"/>
    <w:rsid w:val="00640647"/>
    <w:rsid w:val="00677A64"/>
    <w:rsid w:val="006B0561"/>
    <w:rsid w:val="006B2557"/>
    <w:rsid w:val="00734BE8"/>
    <w:rsid w:val="00734E16"/>
    <w:rsid w:val="00772E5D"/>
    <w:rsid w:val="007A326F"/>
    <w:rsid w:val="007B75B7"/>
    <w:rsid w:val="007E16D7"/>
    <w:rsid w:val="0086049F"/>
    <w:rsid w:val="008801C5"/>
    <w:rsid w:val="008B69E7"/>
    <w:rsid w:val="008E0D4E"/>
    <w:rsid w:val="008F3995"/>
    <w:rsid w:val="00901513"/>
    <w:rsid w:val="00972BE3"/>
    <w:rsid w:val="009E6F82"/>
    <w:rsid w:val="00A3203B"/>
    <w:rsid w:val="00A4629E"/>
    <w:rsid w:val="00A515D1"/>
    <w:rsid w:val="00A71986"/>
    <w:rsid w:val="00A94675"/>
    <w:rsid w:val="00AD004F"/>
    <w:rsid w:val="00B44343"/>
    <w:rsid w:val="00B66E15"/>
    <w:rsid w:val="00BE3CFC"/>
    <w:rsid w:val="00CA7B2B"/>
    <w:rsid w:val="00CD3544"/>
    <w:rsid w:val="00CF09CD"/>
    <w:rsid w:val="00D73385"/>
    <w:rsid w:val="00D9078C"/>
    <w:rsid w:val="00DB2E1F"/>
    <w:rsid w:val="00DE5F60"/>
    <w:rsid w:val="00E241ED"/>
    <w:rsid w:val="00E30C75"/>
    <w:rsid w:val="00E35C0E"/>
    <w:rsid w:val="00E660AF"/>
    <w:rsid w:val="00E74853"/>
    <w:rsid w:val="00EA7777"/>
    <w:rsid w:val="00EB1EB9"/>
    <w:rsid w:val="00F1717F"/>
    <w:rsid w:val="00F76795"/>
    <w:rsid w:val="00F94C31"/>
    <w:rsid w:val="00FC38CC"/>
    <w:rsid w:val="00FC4338"/>
    <w:rsid w:val="00FC5F66"/>
    <w:rsid w:val="00FD1E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319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EB1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ANEESH</dc:creator>
  <cp:lastModifiedBy>preetha IDD</cp:lastModifiedBy>
  <cp:revision>6</cp:revision>
  <cp:lastPrinted>2013-11-25T08:10:00Z</cp:lastPrinted>
  <dcterms:created xsi:type="dcterms:W3CDTF">2016-11-17T13:59:00Z</dcterms:created>
  <dcterms:modified xsi:type="dcterms:W3CDTF">2016-11-19T11:34:00Z</dcterms:modified>
</cp:coreProperties>
</file>