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D4" w:rsidRPr="00790036" w:rsidRDefault="00C32228" w:rsidP="00EC06D4">
      <w:pPr>
        <w:pStyle w:val="Header"/>
        <w:jc w:val="both"/>
        <w:rPr>
          <w:rFonts w:ascii="Book Antiqua" w:hAnsi="Book Antiqua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Minutes of the Pre Bid meeting for the </w:t>
      </w:r>
      <w:r w:rsidR="00EC06D4" w:rsidRPr="00790036">
        <w:rPr>
          <w:rFonts w:ascii="Book Antiqua" w:hAnsi="Book Antiqua" w:cs="Arial"/>
          <w:b/>
          <w:bCs/>
          <w:sz w:val="24"/>
          <w:szCs w:val="24"/>
        </w:rPr>
        <w:t xml:space="preserve">Supply Installation Testing and Commissioning of Fire Fighting System at HLL Corporate office, </w:t>
      </w:r>
      <w:proofErr w:type="spellStart"/>
      <w:r w:rsidR="00EC06D4" w:rsidRPr="00790036">
        <w:rPr>
          <w:rFonts w:ascii="Book Antiqua" w:hAnsi="Book Antiqua" w:cs="Arial"/>
          <w:b/>
          <w:bCs/>
          <w:sz w:val="24"/>
          <w:szCs w:val="24"/>
        </w:rPr>
        <w:t>Poojapura</w:t>
      </w:r>
      <w:proofErr w:type="spellEnd"/>
    </w:p>
    <w:p w:rsidR="00C32228" w:rsidRPr="00790036" w:rsidRDefault="00C32228" w:rsidP="00C32228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:rsidR="00C32228" w:rsidRPr="00790036" w:rsidRDefault="00C32228" w:rsidP="00C32228">
      <w:pPr>
        <w:jc w:val="both"/>
        <w:rPr>
          <w:rFonts w:ascii="Book Antiqua" w:hAnsi="Book Antiqua" w:cs="Times New Roman"/>
          <w:sz w:val="24"/>
          <w:szCs w:val="24"/>
        </w:rPr>
      </w:pPr>
      <w:r w:rsidRPr="00790036">
        <w:rPr>
          <w:rFonts w:ascii="Book Antiqua" w:hAnsi="Book Antiqua" w:cs="Times New Roman"/>
          <w:sz w:val="24"/>
          <w:szCs w:val="24"/>
        </w:rPr>
        <w:t xml:space="preserve">Date &amp; Time: </w:t>
      </w:r>
      <w:proofErr w:type="gramStart"/>
      <w:r w:rsidR="00064E29" w:rsidRPr="00790036">
        <w:rPr>
          <w:rFonts w:ascii="Book Antiqua" w:hAnsi="Book Antiqua" w:cs="Times New Roman"/>
          <w:sz w:val="24"/>
          <w:szCs w:val="24"/>
        </w:rPr>
        <w:t>0</w:t>
      </w:r>
      <w:r w:rsidR="00EC06D4" w:rsidRPr="00790036">
        <w:rPr>
          <w:rFonts w:ascii="Book Antiqua" w:hAnsi="Book Antiqua" w:cs="Times New Roman"/>
          <w:sz w:val="24"/>
          <w:szCs w:val="24"/>
        </w:rPr>
        <w:t>1</w:t>
      </w:r>
      <w:r w:rsidR="00FE3293" w:rsidRPr="00790036">
        <w:rPr>
          <w:rFonts w:ascii="Book Antiqua" w:hAnsi="Book Antiqua" w:cs="Times New Roman"/>
          <w:sz w:val="24"/>
          <w:szCs w:val="24"/>
        </w:rPr>
        <w:t>.0</w:t>
      </w:r>
      <w:r w:rsidR="00EC06D4" w:rsidRPr="00790036">
        <w:rPr>
          <w:rFonts w:ascii="Book Antiqua" w:hAnsi="Book Antiqua" w:cs="Times New Roman"/>
          <w:sz w:val="24"/>
          <w:szCs w:val="24"/>
        </w:rPr>
        <w:t>9</w:t>
      </w:r>
      <w:r w:rsidR="00FE3293" w:rsidRPr="00790036">
        <w:rPr>
          <w:rFonts w:ascii="Book Antiqua" w:hAnsi="Book Antiqua" w:cs="Times New Roman"/>
          <w:sz w:val="24"/>
          <w:szCs w:val="24"/>
        </w:rPr>
        <w:t xml:space="preserve">.2015 </w:t>
      </w:r>
      <w:r w:rsidRPr="00790036">
        <w:rPr>
          <w:rFonts w:ascii="Book Antiqua" w:hAnsi="Book Antiqua" w:cs="Times New Roman"/>
          <w:sz w:val="24"/>
          <w:szCs w:val="24"/>
        </w:rPr>
        <w:t xml:space="preserve"> @</w:t>
      </w:r>
      <w:proofErr w:type="gramEnd"/>
      <w:r w:rsidRPr="00790036">
        <w:rPr>
          <w:rFonts w:ascii="Book Antiqua" w:hAnsi="Book Antiqua" w:cs="Times New Roman"/>
          <w:sz w:val="24"/>
          <w:szCs w:val="24"/>
        </w:rPr>
        <w:t xml:space="preserve"> 11.15</w:t>
      </w:r>
      <w:r w:rsidR="007F5597" w:rsidRPr="00790036">
        <w:rPr>
          <w:rFonts w:ascii="Book Antiqua" w:hAnsi="Book Antiqua" w:cs="Times New Roman"/>
          <w:sz w:val="24"/>
          <w:szCs w:val="24"/>
        </w:rPr>
        <w:t xml:space="preserve"> A</w:t>
      </w:r>
      <w:r w:rsidRPr="00790036">
        <w:rPr>
          <w:rFonts w:ascii="Book Antiqua" w:hAnsi="Book Antiqua" w:cs="Times New Roman"/>
          <w:sz w:val="24"/>
          <w:szCs w:val="24"/>
        </w:rPr>
        <w:t>M</w:t>
      </w:r>
    </w:p>
    <w:p w:rsidR="00C32228" w:rsidRPr="00790036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790036">
        <w:rPr>
          <w:rFonts w:ascii="Book Antiqua" w:hAnsi="Book Antiqua" w:cs="Times New Roman"/>
          <w:b/>
          <w:bCs/>
          <w:sz w:val="24"/>
          <w:szCs w:val="24"/>
        </w:rPr>
        <w:t>Participants</w:t>
      </w:r>
    </w:p>
    <w:p w:rsidR="00C32228" w:rsidRPr="00790036" w:rsidRDefault="00C32228" w:rsidP="00C32228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790036">
        <w:rPr>
          <w:rFonts w:ascii="Book Antiqua" w:hAnsi="Book Antiqua" w:cs="Times New Roman"/>
          <w:b/>
          <w:bCs/>
          <w:sz w:val="24"/>
          <w:szCs w:val="24"/>
        </w:rPr>
        <w:t>HLL</w:t>
      </w:r>
    </w:p>
    <w:p w:rsidR="00EC06D4" w:rsidRPr="00790036" w:rsidRDefault="00C32228" w:rsidP="00EC06D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>Shri.</w:t>
      </w:r>
      <w:r w:rsidR="00FE3293"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90036">
        <w:rPr>
          <w:rFonts w:ascii="Book Antiqua" w:hAnsi="Book Antiqua" w:cs="Times New Roman"/>
          <w:b/>
          <w:sz w:val="24"/>
          <w:szCs w:val="24"/>
        </w:rPr>
        <w:t>A.</w:t>
      </w:r>
      <w:r w:rsidR="00FE3293"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90036">
        <w:rPr>
          <w:rFonts w:ascii="Book Antiqua" w:hAnsi="Book Antiqua" w:cs="Times New Roman"/>
          <w:b/>
          <w:sz w:val="24"/>
          <w:szCs w:val="24"/>
        </w:rPr>
        <w:t xml:space="preserve">Ranjith </w:t>
      </w:r>
      <w:r w:rsidR="00FE3293"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90036">
        <w:rPr>
          <w:rFonts w:ascii="Book Antiqua" w:hAnsi="Book Antiqua" w:cs="Times New Roman"/>
          <w:b/>
          <w:sz w:val="24"/>
          <w:szCs w:val="24"/>
        </w:rPr>
        <w:t>Kumar.A,</w:t>
      </w:r>
      <w:r w:rsidR="00FE3293"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90036">
        <w:rPr>
          <w:rFonts w:ascii="Book Antiqua" w:hAnsi="Book Antiqua" w:cs="Times New Roman"/>
          <w:b/>
          <w:sz w:val="24"/>
          <w:szCs w:val="24"/>
        </w:rPr>
        <w:t>DVP(Technical)</w:t>
      </w:r>
    </w:p>
    <w:p w:rsidR="00EC06D4" w:rsidRPr="00790036" w:rsidRDefault="00EC06D4" w:rsidP="00EC06D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Shri B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Sasi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Kumar, CE (Electrical)</w:t>
      </w:r>
    </w:p>
    <w:p w:rsidR="00FE3293" w:rsidRPr="00790036" w:rsidRDefault="00FE3293" w:rsidP="00DD7F8B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Smt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Latha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R SM (Civil)</w:t>
      </w:r>
    </w:p>
    <w:p w:rsidR="00EC06D4" w:rsidRPr="00790036" w:rsidRDefault="00EC06D4" w:rsidP="00EC06D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>Shri. Deepak Narayan (F&amp;A)</w:t>
      </w:r>
    </w:p>
    <w:p w:rsidR="00EC06D4" w:rsidRPr="00790036" w:rsidRDefault="00EC06D4" w:rsidP="00EC06D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>Shri Dinesh .V, PE(Services)</w:t>
      </w:r>
    </w:p>
    <w:p w:rsidR="00EC06D4" w:rsidRPr="00790036" w:rsidRDefault="00EC06D4" w:rsidP="00EC06D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Shri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Sathesh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.Kumar P </w:t>
      </w:r>
    </w:p>
    <w:p w:rsidR="00FE3293" w:rsidRPr="00790036" w:rsidRDefault="00DD0D37" w:rsidP="00EC06D4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Smt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Preetha Sho</w:t>
      </w:r>
      <w:r w:rsidR="00FE3293" w:rsidRPr="00790036">
        <w:rPr>
          <w:rFonts w:ascii="Book Antiqua" w:hAnsi="Book Antiqua" w:cs="Times New Roman"/>
          <w:b/>
          <w:sz w:val="24"/>
          <w:szCs w:val="24"/>
        </w:rPr>
        <w:t>binathan APE(E)</w:t>
      </w:r>
    </w:p>
    <w:p w:rsidR="00044C2E" w:rsidRPr="00790036" w:rsidRDefault="00044C2E" w:rsidP="00044C2E">
      <w:pPr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790036">
        <w:rPr>
          <w:rFonts w:ascii="Book Antiqua" w:hAnsi="Book Antiqua" w:cs="Times New Roman"/>
          <w:b/>
          <w:bCs/>
          <w:sz w:val="24"/>
          <w:szCs w:val="24"/>
        </w:rPr>
        <w:t>Contractor</w:t>
      </w:r>
    </w:p>
    <w:p w:rsidR="00EC06D4" w:rsidRPr="00790036" w:rsidRDefault="00BA2AE2" w:rsidP="000865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M/s. </w:t>
      </w:r>
      <w:r w:rsidR="00EC06D4" w:rsidRPr="00790036">
        <w:rPr>
          <w:rFonts w:ascii="Book Antiqua" w:hAnsi="Book Antiqua" w:cs="Times New Roman"/>
          <w:b/>
          <w:sz w:val="24"/>
          <w:szCs w:val="24"/>
        </w:rPr>
        <w:t xml:space="preserve">Ebenezer Engineering Works </w:t>
      </w:r>
    </w:p>
    <w:p w:rsidR="00EC06D4" w:rsidRPr="00790036" w:rsidRDefault="00EC06D4" w:rsidP="00EC06D4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Shri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K.Samuel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064E29" w:rsidRPr="00790036" w:rsidRDefault="00064E29" w:rsidP="00064E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M/s </w:t>
      </w:r>
      <w:r w:rsidR="00EC06D4" w:rsidRPr="00790036">
        <w:rPr>
          <w:rFonts w:ascii="Book Antiqua" w:hAnsi="Book Antiqua" w:cs="Times New Roman"/>
          <w:b/>
          <w:sz w:val="24"/>
          <w:szCs w:val="24"/>
        </w:rPr>
        <w:t xml:space="preserve">Allies </w:t>
      </w:r>
      <w:r w:rsidR="000329DA" w:rsidRPr="00790036">
        <w:rPr>
          <w:rFonts w:ascii="Book Antiqua" w:hAnsi="Book Antiqua" w:cs="Times New Roman"/>
          <w:b/>
          <w:sz w:val="24"/>
          <w:szCs w:val="24"/>
        </w:rPr>
        <w:t>F</w:t>
      </w:r>
      <w:r w:rsidR="00EC06D4" w:rsidRPr="00790036">
        <w:rPr>
          <w:rFonts w:ascii="Book Antiqua" w:hAnsi="Book Antiqua" w:cs="Times New Roman"/>
          <w:b/>
          <w:sz w:val="24"/>
          <w:szCs w:val="24"/>
        </w:rPr>
        <w:t xml:space="preserve">ire Systems </w:t>
      </w:r>
      <w:r w:rsidR="003C4D81" w:rsidRPr="00790036">
        <w:rPr>
          <w:rFonts w:ascii="Book Antiqua" w:hAnsi="Book Antiqua" w:cs="Times New Roman"/>
          <w:b/>
          <w:sz w:val="24"/>
          <w:szCs w:val="24"/>
        </w:rPr>
        <w:t>P</w:t>
      </w:r>
      <w:r w:rsidR="00EC06D4" w:rsidRPr="00790036">
        <w:rPr>
          <w:rFonts w:ascii="Book Antiqua" w:hAnsi="Book Antiqua" w:cs="Times New Roman"/>
          <w:b/>
          <w:sz w:val="24"/>
          <w:szCs w:val="24"/>
        </w:rPr>
        <w:t xml:space="preserve"> ltd</w:t>
      </w:r>
    </w:p>
    <w:p w:rsidR="00EC06D4" w:rsidRPr="00790036" w:rsidRDefault="00EC06D4" w:rsidP="00EC06D4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Shri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Dileep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M.L</w:t>
      </w:r>
    </w:p>
    <w:p w:rsidR="00EC06D4" w:rsidRPr="00790036" w:rsidRDefault="00EC06D4" w:rsidP="00EC06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M/s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Fathima</w:t>
      </w:r>
      <w:proofErr w:type="spellEnd"/>
      <w:r w:rsidRPr="00790036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B70712" w:rsidRPr="00790036">
        <w:rPr>
          <w:rFonts w:ascii="Book Antiqua" w:hAnsi="Book Antiqua" w:cs="Times New Roman"/>
          <w:b/>
          <w:sz w:val="24"/>
          <w:szCs w:val="24"/>
        </w:rPr>
        <w:t>Agencies</w:t>
      </w:r>
    </w:p>
    <w:p w:rsidR="00B70712" w:rsidRPr="00790036" w:rsidRDefault="00B70712" w:rsidP="00B70712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790036">
        <w:rPr>
          <w:rFonts w:ascii="Book Antiqua" w:hAnsi="Book Antiqua" w:cs="Times New Roman"/>
          <w:b/>
          <w:sz w:val="24"/>
          <w:szCs w:val="24"/>
        </w:rPr>
        <w:t xml:space="preserve">Shri M.M </w:t>
      </w:r>
      <w:proofErr w:type="spellStart"/>
      <w:r w:rsidRPr="00790036">
        <w:rPr>
          <w:rFonts w:ascii="Book Antiqua" w:hAnsi="Book Antiqua" w:cs="Times New Roman"/>
          <w:b/>
          <w:sz w:val="24"/>
          <w:szCs w:val="24"/>
        </w:rPr>
        <w:t>Kaleel</w:t>
      </w:r>
      <w:proofErr w:type="spellEnd"/>
    </w:p>
    <w:p w:rsidR="00162DBB" w:rsidRPr="00790036" w:rsidRDefault="00162DBB" w:rsidP="00162DBB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064E29" w:rsidRPr="00790036" w:rsidRDefault="00044C2E" w:rsidP="00044C2E">
      <w:pPr>
        <w:jc w:val="both"/>
        <w:rPr>
          <w:rFonts w:ascii="Book Antiqua" w:hAnsi="Book Antiqua" w:cs="Times New Roman"/>
          <w:sz w:val="24"/>
          <w:szCs w:val="24"/>
        </w:rPr>
      </w:pPr>
      <w:r w:rsidRPr="00790036">
        <w:rPr>
          <w:rFonts w:ascii="Book Antiqua" w:hAnsi="Book Antiqua" w:cs="Times New Roman"/>
          <w:sz w:val="24"/>
          <w:szCs w:val="24"/>
        </w:rPr>
        <w:t xml:space="preserve">HLL informed the </w:t>
      </w:r>
      <w:r w:rsidR="007B10A6" w:rsidRPr="00790036">
        <w:rPr>
          <w:rFonts w:ascii="Book Antiqua" w:hAnsi="Book Antiqua" w:cs="Times New Roman"/>
          <w:sz w:val="24"/>
          <w:szCs w:val="24"/>
        </w:rPr>
        <w:t xml:space="preserve">bidders </w:t>
      </w:r>
      <w:r w:rsidRPr="00790036">
        <w:rPr>
          <w:rFonts w:ascii="Book Antiqua" w:hAnsi="Book Antiqua" w:cs="Times New Roman"/>
          <w:sz w:val="24"/>
          <w:szCs w:val="24"/>
        </w:rPr>
        <w:t xml:space="preserve">that </w:t>
      </w:r>
      <w:r w:rsidR="00BA2AE2" w:rsidRPr="00790036">
        <w:rPr>
          <w:rFonts w:ascii="Book Antiqua" w:hAnsi="Book Antiqua" w:cs="Times New Roman"/>
          <w:sz w:val="24"/>
          <w:szCs w:val="24"/>
        </w:rPr>
        <w:t xml:space="preserve">they should </w:t>
      </w:r>
      <w:bookmarkStart w:id="0" w:name="_GoBack"/>
      <w:bookmarkEnd w:id="0"/>
      <w:r w:rsidR="00BA2AE2" w:rsidRPr="00790036">
        <w:rPr>
          <w:rFonts w:ascii="Book Antiqua" w:hAnsi="Book Antiqua" w:cs="Times New Roman"/>
          <w:sz w:val="24"/>
          <w:szCs w:val="24"/>
        </w:rPr>
        <w:t xml:space="preserve">visit </w:t>
      </w:r>
      <w:r w:rsidRPr="00790036">
        <w:rPr>
          <w:rFonts w:ascii="Book Antiqua" w:hAnsi="Book Antiqua" w:cs="Times New Roman"/>
          <w:sz w:val="24"/>
          <w:szCs w:val="24"/>
        </w:rPr>
        <w:t>the site before quoting for the work.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278"/>
        <w:gridCol w:w="4926"/>
        <w:gridCol w:w="3624"/>
      </w:tblGrid>
      <w:tr w:rsidR="00322FB7" w:rsidRPr="003E3AE0" w:rsidTr="00D77CDF">
        <w:tc>
          <w:tcPr>
            <w:tcW w:w="1278" w:type="dxa"/>
          </w:tcPr>
          <w:p w:rsidR="00322FB7" w:rsidRPr="003E3AE0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Sl</w:t>
            </w:r>
            <w:proofErr w:type="spellEnd"/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 No.</w:t>
            </w:r>
          </w:p>
        </w:tc>
        <w:tc>
          <w:tcPr>
            <w:tcW w:w="4926" w:type="dxa"/>
          </w:tcPr>
          <w:p w:rsidR="00322FB7" w:rsidRPr="003E3AE0" w:rsidRDefault="00790036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Queries </w:t>
            </w:r>
          </w:p>
        </w:tc>
        <w:tc>
          <w:tcPr>
            <w:tcW w:w="3624" w:type="dxa"/>
          </w:tcPr>
          <w:p w:rsidR="00322FB7" w:rsidRPr="003E3AE0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 xml:space="preserve">Answer </w:t>
            </w:r>
          </w:p>
        </w:tc>
      </w:tr>
      <w:tr w:rsidR="00322FB7" w:rsidRPr="003E3AE0" w:rsidTr="00D77CDF">
        <w:tc>
          <w:tcPr>
            <w:tcW w:w="1278" w:type="dxa"/>
          </w:tcPr>
          <w:p w:rsidR="00322FB7" w:rsidRPr="003E3AE0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926" w:type="dxa"/>
          </w:tcPr>
          <w:p w:rsidR="00322FB7" w:rsidRPr="003E3AE0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>Item no.</w:t>
            </w:r>
            <w:r w:rsidR="000E6BC3"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="00E50CA8"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>9</w:t>
            </w:r>
            <w:r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="00790036" w:rsidRPr="003E3AE0">
              <w:rPr>
                <w:rFonts w:ascii="Book Antiqua" w:hAnsi="Book Antiqua"/>
                <w:bCs/>
                <w:color w:val="000000"/>
                <w:sz w:val="24"/>
                <w:szCs w:val="24"/>
                <w:lang w:val="en-IN" w:eastAsia="en-IN"/>
              </w:rPr>
              <w:t xml:space="preserve">Foot Valve </w:t>
            </w:r>
            <w:r w:rsidR="00981C41" w:rsidRPr="003E3AE0">
              <w:rPr>
                <w:rFonts w:ascii="Book Antiqua" w:hAnsi="Book Antiqua"/>
                <w:bCs/>
                <w:color w:val="000000"/>
                <w:sz w:val="24"/>
                <w:szCs w:val="24"/>
                <w:lang w:val="en-IN" w:eastAsia="en-IN"/>
              </w:rPr>
              <w:t>the subtitles spe</w:t>
            </w:r>
            <w:r w:rsidR="00790036" w:rsidRPr="003E3AE0">
              <w:rPr>
                <w:rFonts w:ascii="Book Antiqua" w:hAnsi="Book Antiqua"/>
                <w:bCs/>
                <w:color w:val="000000"/>
                <w:sz w:val="24"/>
                <w:szCs w:val="24"/>
                <w:lang w:val="en-IN" w:eastAsia="en-IN"/>
              </w:rPr>
              <w:t>cification is for butterfly valv</w:t>
            </w:r>
            <w:r w:rsidR="00981C41" w:rsidRPr="003E3AE0">
              <w:rPr>
                <w:rFonts w:ascii="Book Antiqua" w:hAnsi="Book Antiqua"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  <w:p w:rsidR="00322FB7" w:rsidRPr="003E3AE0" w:rsidRDefault="00322FB7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624" w:type="dxa"/>
          </w:tcPr>
          <w:p w:rsidR="00322FB7" w:rsidRPr="003E3AE0" w:rsidRDefault="00981C41" w:rsidP="000E6BC3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The Foot valve may please be </w:t>
            </w:r>
            <w:r w:rsidR="000E6BC3"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changed  </w:t>
            </w:r>
            <w:r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>as Butterfly valve</w:t>
            </w:r>
          </w:p>
        </w:tc>
      </w:tr>
      <w:tr w:rsidR="00322FB7" w:rsidRPr="003E3AE0" w:rsidTr="00790036">
        <w:trPr>
          <w:trHeight w:val="1299"/>
        </w:trPr>
        <w:tc>
          <w:tcPr>
            <w:tcW w:w="1278" w:type="dxa"/>
          </w:tcPr>
          <w:p w:rsidR="00322FB7" w:rsidRPr="003E3AE0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926" w:type="dxa"/>
          </w:tcPr>
          <w:p w:rsidR="00322FB7" w:rsidRPr="003E3AE0" w:rsidRDefault="00947C86" w:rsidP="00790036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The EMD of </w:t>
            </w:r>
            <w:proofErr w:type="spellStart"/>
            <w:r w:rsidRPr="003E3AE0">
              <w:rPr>
                <w:rFonts w:ascii="Book Antiqua" w:hAnsi="Book Antiqua" w:cs="Arial"/>
                <w:sz w:val="24"/>
                <w:szCs w:val="24"/>
              </w:rPr>
              <w:t>Rs</w:t>
            </w:r>
            <w:proofErr w:type="spellEnd"/>
            <w:r w:rsidRPr="003E3AE0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3E3AE0">
              <w:rPr>
                <w:rFonts w:ascii="Book Antiqua" w:hAnsi="Book Antiqua"/>
                <w:sz w:val="24"/>
                <w:szCs w:val="24"/>
              </w:rPr>
              <w:t>1</w:t>
            </w:r>
            <w:proofErr w:type="gramStart"/>
            <w:r w:rsidRPr="003E3AE0">
              <w:rPr>
                <w:rFonts w:ascii="Book Antiqua" w:hAnsi="Book Antiqua"/>
                <w:sz w:val="24"/>
                <w:szCs w:val="24"/>
              </w:rPr>
              <w:t>,19,717</w:t>
            </w:r>
            <w:proofErr w:type="gramEnd"/>
            <w:r w:rsidRPr="003E3AE0">
              <w:rPr>
                <w:rFonts w:ascii="Book Antiqua" w:hAnsi="Book Antiqua" w:cs="Arial"/>
                <w:sz w:val="24"/>
                <w:szCs w:val="24"/>
              </w:rPr>
              <w:t>/-</w:t>
            </w:r>
            <w:r w:rsidRPr="003E3AE0">
              <w:rPr>
                <w:rFonts w:ascii="Book Antiqua" w:hAnsi="Book Antiqua" w:cs="Arial"/>
                <w:sz w:val="24"/>
                <w:szCs w:val="24"/>
              </w:rPr>
              <w:t xml:space="preserve"> on page No: 3</w:t>
            </w:r>
            <w:r w:rsidR="00790036" w:rsidRPr="003E3AE0">
              <w:rPr>
                <w:rFonts w:ascii="Book Antiqua" w:hAnsi="Book Antiqua" w:cs="Arial"/>
                <w:sz w:val="24"/>
                <w:szCs w:val="24"/>
              </w:rPr>
              <w:t xml:space="preserve"> is different from other EMD amounts specified in the tender.  </w:t>
            </w:r>
            <w:r w:rsidRPr="003E3AE0">
              <w:rPr>
                <w:rFonts w:ascii="Book Antiqua" w:hAnsi="Book Antiqua" w:cs="Arial"/>
                <w:sz w:val="24"/>
                <w:szCs w:val="24"/>
              </w:rPr>
              <w:t xml:space="preserve">  </w:t>
            </w:r>
          </w:p>
        </w:tc>
        <w:tc>
          <w:tcPr>
            <w:tcW w:w="3624" w:type="dxa"/>
          </w:tcPr>
          <w:p w:rsidR="00947C86" w:rsidRPr="003E3AE0" w:rsidRDefault="00947C86" w:rsidP="00790036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auto"/>
              <w:ind w:left="80" w:right="170"/>
              <w:rPr>
                <w:rFonts w:ascii="Book Antiqua" w:eastAsia="Times New Roman" w:hAnsi="Book Antiqua" w:cs="Times New Roman"/>
                <w:bCs/>
                <w:sz w:val="24"/>
                <w:szCs w:val="24"/>
                <w:lang w:bidi="ar-SA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t>The same may please be read as</w:t>
            </w:r>
            <w:r w:rsidRPr="003E3AE0">
              <w:rPr>
                <w:rFonts w:ascii="Book Antiqua" w:eastAsia="Times New Roman" w:hAnsi="Book Antiqua" w:cs="Times New Roman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E3AE0">
              <w:rPr>
                <w:rFonts w:ascii="Book Antiqua" w:eastAsia="Times New Roman" w:hAnsi="Book Antiqua" w:cs="Times New Roman"/>
                <w:bCs/>
                <w:sz w:val="24"/>
                <w:szCs w:val="24"/>
                <w:lang w:bidi="ar-SA"/>
              </w:rPr>
              <w:t>Rs</w:t>
            </w:r>
            <w:proofErr w:type="spellEnd"/>
            <w:r w:rsidRPr="003E3AE0">
              <w:rPr>
                <w:rFonts w:ascii="Book Antiqua" w:eastAsia="Times New Roman" w:hAnsi="Book Antiqua" w:cs="Times New Roman"/>
                <w:bCs/>
                <w:sz w:val="24"/>
                <w:szCs w:val="24"/>
                <w:lang w:bidi="ar-SA"/>
              </w:rPr>
              <w:t xml:space="preserve"> 96,347/-</w:t>
            </w:r>
          </w:p>
        </w:tc>
      </w:tr>
      <w:tr w:rsidR="00322FB7" w:rsidRPr="003E3AE0" w:rsidTr="00790036">
        <w:trPr>
          <w:trHeight w:val="1389"/>
        </w:trPr>
        <w:tc>
          <w:tcPr>
            <w:tcW w:w="1278" w:type="dxa"/>
          </w:tcPr>
          <w:p w:rsidR="00322FB7" w:rsidRPr="003E3AE0" w:rsidRDefault="00EA46DE" w:rsidP="00322FB7">
            <w:pPr>
              <w:spacing w:after="200" w:line="276" w:lineRule="auto"/>
              <w:jc w:val="both"/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</w:pPr>
            <w:r w:rsidRPr="003E3AE0">
              <w:rPr>
                <w:rFonts w:ascii="Book Antiqua" w:hAnsi="Book Antiqua" w:cs="Times New Roman"/>
                <w:bCs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4926" w:type="dxa"/>
          </w:tcPr>
          <w:p w:rsidR="00322FB7" w:rsidRPr="003E3AE0" w:rsidRDefault="009F722D" w:rsidP="00947C86">
            <w:pPr>
              <w:spacing w:after="200" w:line="276" w:lineRule="auto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3E3AE0">
              <w:rPr>
                <w:rFonts w:ascii="Book Antiqua" w:hAnsi="Book Antiqua" w:cs="Arial"/>
                <w:bCs/>
                <w:sz w:val="24"/>
                <w:szCs w:val="24"/>
              </w:rPr>
              <w:t xml:space="preserve">List </w:t>
            </w:r>
            <w:r w:rsidR="004170B1">
              <w:rPr>
                <w:rFonts w:ascii="Book Antiqua" w:hAnsi="Book Antiqua" w:cs="Arial"/>
                <w:bCs/>
                <w:sz w:val="24"/>
                <w:szCs w:val="24"/>
              </w:rPr>
              <w:t>o</w:t>
            </w:r>
            <w:r w:rsidRPr="003E3AE0">
              <w:rPr>
                <w:rFonts w:ascii="Book Antiqua" w:hAnsi="Book Antiqua" w:cs="Arial"/>
                <w:bCs/>
                <w:sz w:val="24"/>
                <w:szCs w:val="24"/>
              </w:rPr>
              <w:t xml:space="preserve">f Approved Makes </w:t>
            </w:r>
            <w:r w:rsidR="00947C86" w:rsidRPr="003E3AE0">
              <w:rPr>
                <w:rFonts w:ascii="Book Antiqua" w:hAnsi="Book Antiqua" w:cs="Arial"/>
                <w:bCs/>
                <w:sz w:val="24"/>
                <w:szCs w:val="24"/>
              </w:rPr>
              <w:t xml:space="preserve">in </w:t>
            </w:r>
            <w:proofErr w:type="spellStart"/>
            <w:r w:rsidR="00947C86" w:rsidRPr="003E3AE0">
              <w:rPr>
                <w:rFonts w:ascii="Book Antiqua" w:hAnsi="Book Antiqua" w:cs="Arial"/>
                <w:bCs/>
                <w:sz w:val="24"/>
                <w:szCs w:val="24"/>
              </w:rPr>
              <w:t>Fire fighting</w:t>
            </w:r>
            <w:proofErr w:type="spellEnd"/>
            <w:r w:rsidR="00947C86" w:rsidRPr="003E3AE0">
              <w:rPr>
                <w:rFonts w:ascii="Book Antiqua" w:hAnsi="Book Antiqua" w:cs="Arial"/>
                <w:bCs/>
                <w:sz w:val="24"/>
                <w:szCs w:val="24"/>
              </w:rPr>
              <w:t xml:space="preserve"> system SL No 6 and 7. </w:t>
            </w:r>
          </w:p>
          <w:p w:rsidR="00947C86" w:rsidRPr="003E3AE0" w:rsidRDefault="00947C86" w:rsidP="00947C86">
            <w:pPr>
              <w:spacing w:after="200" w:line="276" w:lineRule="auto"/>
              <w:jc w:val="both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3624" w:type="dxa"/>
          </w:tcPr>
          <w:p w:rsidR="00947C86" w:rsidRPr="003E3AE0" w:rsidRDefault="00947C86" w:rsidP="00322FB7">
            <w:pPr>
              <w:spacing w:after="20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3E3AE0">
              <w:rPr>
                <w:rFonts w:ascii="Book Antiqua" w:hAnsi="Book Antiqua" w:cs="Arial"/>
                <w:bCs/>
                <w:sz w:val="24"/>
                <w:szCs w:val="24"/>
              </w:rPr>
              <w:t>SL No 6 and 7</w:t>
            </w:r>
            <w:r w:rsidRPr="003E3AE0">
              <w:rPr>
                <w:rFonts w:ascii="Book Antiqua" w:hAnsi="Book Antiqua" w:cs="Arial"/>
                <w:bCs/>
                <w:sz w:val="24"/>
                <w:szCs w:val="24"/>
              </w:rPr>
              <w:t xml:space="preserve"> the Approved makes may read as follows </w:t>
            </w:r>
          </w:p>
          <w:p w:rsidR="00947C86" w:rsidRPr="003E3AE0" w:rsidRDefault="00C037DC" w:rsidP="00947C86">
            <w:pPr>
              <w:spacing w:after="20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6.</w:t>
            </w:r>
            <w:r w:rsidR="00947C86" w:rsidRPr="003E3AE0">
              <w:rPr>
                <w:rFonts w:ascii="Book Antiqua" w:hAnsi="Book Antiqua" w:cs="Arial"/>
                <w:sz w:val="24"/>
                <w:szCs w:val="24"/>
              </w:rPr>
              <w:t>Sealed Maintenance free Batteries</w:t>
            </w:r>
            <w:r w:rsidR="00947C86" w:rsidRPr="003E3AE0">
              <w:rPr>
                <w:rFonts w:ascii="Book Antiqua" w:hAnsi="Book Antiqua" w:cs="Arial"/>
                <w:sz w:val="24"/>
                <w:szCs w:val="24"/>
              </w:rPr>
              <w:t>-</w:t>
            </w:r>
          </w:p>
          <w:p w:rsidR="00947C86" w:rsidRPr="003E3AE0" w:rsidRDefault="00C037DC" w:rsidP="00947C86">
            <w:pPr>
              <w:spacing w:after="20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Exide</w:t>
            </w:r>
            <w:r w:rsidR="00947C86" w:rsidRPr="003E3AE0">
              <w:rPr>
                <w:rFonts w:ascii="Book Antiqua" w:hAnsi="Book Antiqua" w:cs="Arial"/>
                <w:sz w:val="24"/>
                <w:szCs w:val="24"/>
              </w:rPr>
              <w:t>/GS Batteries /Hitachi</w:t>
            </w:r>
          </w:p>
          <w:p w:rsidR="00947C86" w:rsidRPr="003E3AE0" w:rsidRDefault="00C037DC" w:rsidP="00322FB7">
            <w:pPr>
              <w:spacing w:after="20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7.</w:t>
            </w:r>
            <w:r w:rsidR="00947C86" w:rsidRPr="003E3AE0">
              <w:rPr>
                <w:rFonts w:ascii="Book Antiqua" w:hAnsi="Book Antiqua" w:cs="Arial"/>
                <w:sz w:val="24"/>
                <w:szCs w:val="24"/>
              </w:rPr>
              <w:t>PVC insulated copper conductor FRLS cable</w:t>
            </w:r>
          </w:p>
          <w:p w:rsidR="00947C86" w:rsidRPr="003E3AE0" w:rsidRDefault="00947C86" w:rsidP="00322FB7">
            <w:pPr>
              <w:spacing w:after="20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3E3AE0">
              <w:rPr>
                <w:rFonts w:ascii="Book Antiqua" w:hAnsi="Book Antiqua" w:cs="Arial"/>
                <w:sz w:val="24"/>
                <w:szCs w:val="24"/>
              </w:rPr>
              <w:t>National/</w:t>
            </w:r>
            <w:proofErr w:type="spellStart"/>
            <w:r w:rsidRPr="003E3AE0">
              <w:rPr>
                <w:rFonts w:ascii="Book Antiqua" w:hAnsi="Book Antiqua" w:cs="Arial"/>
                <w:sz w:val="24"/>
                <w:szCs w:val="24"/>
              </w:rPr>
              <w:t>Polycab</w:t>
            </w:r>
            <w:proofErr w:type="spellEnd"/>
            <w:r w:rsidRPr="003E3AE0">
              <w:rPr>
                <w:rFonts w:ascii="Book Antiqua" w:hAnsi="Book Antiqua" w:cs="Arial"/>
                <w:sz w:val="24"/>
                <w:szCs w:val="24"/>
              </w:rPr>
              <w:t>/</w:t>
            </w:r>
            <w:proofErr w:type="spellStart"/>
            <w:r w:rsidRPr="003E3AE0">
              <w:rPr>
                <w:rFonts w:ascii="Book Antiqua" w:hAnsi="Book Antiqua" w:cs="Arial"/>
                <w:sz w:val="24"/>
                <w:szCs w:val="24"/>
              </w:rPr>
              <w:t>Gloster</w:t>
            </w:r>
            <w:proofErr w:type="spellEnd"/>
            <w:r w:rsidRPr="003E3AE0">
              <w:rPr>
                <w:rFonts w:ascii="Book Antiqua" w:hAnsi="Book Antiqua" w:cs="Arial"/>
                <w:sz w:val="24"/>
                <w:szCs w:val="24"/>
              </w:rPr>
              <w:t xml:space="preserve">/RR </w:t>
            </w:r>
            <w:proofErr w:type="spellStart"/>
            <w:r w:rsidRPr="003E3AE0">
              <w:rPr>
                <w:rFonts w:ascii="Book Antiqua" w:hAnsi="Book Antiqua" w:cs="Arial"/>
                <w:sz w:val="24"/>
                <w:szCs w:val="24"/>
              </w:rPr>
              <w:t>Kabel</w:t>
            </w:r>
            <w:proofErr w:type="spellEnd"/>
            <w:r w:rsidRPr="003E3AE0">
              <w:rPr>
                <w:rFonts w:ascii="Book Antiqua" w:hAnsi="Book Antiqua" w:cs="Arial"/>
                <w:sz w:val="24"/>
                <w:szCs w:val="24"/>
              </w:rPr>
              <w:t>/</w:t>
            </w:r>
            <w:proofErr w:type="spellStart"/>
            <w:r w:rsidRPr="003E3AE0">
              <w:rPr>
                <w:rFonts w:ascii="Book Antiqua" w:hAnsi="Book Antiqua" w:cs="Arial"/>
                <w:sz w:val="24"/>
                <w:szCs w:val="24"/>
              </w:rPr>
              <w:t>Finolex</w:t>
            </w:r>
            <w:proofErr w:type="spellEnd"/>
          </w:p>
        </w:tc>
      </w:tr>
    </w:tbl>
    <w:p w:rsidR="00947C86" w:rsidRPr="00790036" w:rsidRDefault="00947C86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947C86" w:rsidRPr="000E6BC3" w:rsidRDefault="00947C86" w:rsidP="007B7E62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0E6BC3">
        <w:rPr>
          <w:rFonts w:ascii="Book Antiqua" w:hAnsi="Book Antiqua" w:cs="Times New Roman"/>
          <w:b/>
          <w:sz w:val="24"/>
          <w:szCs w:val="24"/>
        </w:rPr>
        <w:t>The Abstract form in the price bid is to be filled mandatory and those bid</w:t>
      </w:r>
      <w:r w:rsidR="00C037DC">
        <w:rPr>
          <w:rFonts w:ascii="Book Antiqua" w:hAnsi="Book Antiqua" w:cs="Times New Roman"/>
          <w:b/>
          <w:sz w:val="24"/>
          <w:szCs w:val="24"/>
        </w:rPr>
        <w:t>s</w:t>
      </w:r>
      <w:r w:rsidRPr="000E6BC3">
        <w:rPr>
          <w:rFonts w:ascii="Book Antiqua" w:hAnsi="Book Antiqua" w:cs="Times New Roman"/>
          <w:b/>
          <w:sz w:val="24"/>
          <w:szCs w:val="24"/>
        </w:rPr>
        <w:t xml:space="preserve"> with blank forms </w:t>
      </w:r>
      <w:r w:rsidR="000E6BC3" w:rsidRPr="000E6BC3">
        <w:rPr>
          <w:rFonts w:ascii="Book Antiqua" w:hAnsi="Book Antiqua" w:cs="Times New Roman"/>
          <w:b/>
          <w:sz w:val="24"/>
          <w:szCs w:val="24"/>
        </w:rPr>
        <w:t xml:space="preserve">/incomplete forms are liable to be treated as non –responsive.  </w:t>
      </w:r>
    </w:p>
    <w:p w:rsidR="00B668BF" w:rsidRPr="00790036" w:rsidRDefault="00A83DCD" w:rsidP="007B7E62">
      <w:pPr>
        <w:jc w:val="both"/>
        <w:rPr>
          <w:rFonts w:ascii="Book Antiqua" w:hAnsi="Book Antiqua" w:cs="Times New Roman"/>
          <w:sz w:val="24"/>
          <w:szCs w:val="24"/>
        </w:rPr>
      </w:pPr>
      <w:r w:rsidRPr="00790036">
        <w:rPr>
          <w:rFonts w:ascii="Book Antiqua" w:hAnsi="Book Antiqua" w:cs="Times New Roman"/>
          <w:sz w:val="24"/>
          <w:szCs w:val="24"/>
        </w:rPr>
        <w:t xml:space="preserve">The minutes of prebid meeting forms part of the tender document and the vendors are requested to </w:t>
      </w:r>
      <w:r w:rsidR="00064E29" w:rsidRPr="00790036">
        <w:rPr>
          <w:rFonts w:ascii="Book Antiqua" w:hAnsi="Book Antiqua" w:cs="Times New Roman"/>
          <w:sz w:val="24"/>
          <w:szCs w:val="24"/>
        </w:rPr>
        <w:t>seal and sign the minutes and to be submitted along with the tender document,</w:t>
      </w:r>
      <w:r w:rsidR="007F5597" w:rsidRPr="00790036">
        <w:rPr>
          <w:rFonts w:ascii="Book Antiqua" w:hAnsi="Book Antiqua" w:cs="Times New Roman"/>
          <w:sz w:val="24"/>
          <w:szCs w:val="24"/>
        </w:rPr>
        <w:t xml:space="preserve"> without fail.</w:t>
      </w:r>
    </w:p>
    <w:p w:rsidR="00B668BF" w:rsidRPr="00790036" w:rsidRDefault="00B668B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790036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790036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790036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790036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790036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p w:rsidR="00E134EF" w:rsidRPr="00790036" w:rsidRDefault="00E134EF" w:rsidP="007B7E62">
      <w:pPr>
        <w:jc w:val="both"/>
        <w:rPr>
          <w:rFonts w:ascii="Book Antiqua" w:hAnsi="Book Antiqua" w:cs="Times New Roman"/>
          <w:sz w:val="24"/>
          <w:szCs w:val="24"/>
        </w:rPr>
      </w:pPr>
    </w:p>
    <w:sectPr w:rsidR="00E134EF" w:rsidRPr="00790036" w:rsidSect="00790036">
      <w:pgSz w:w="12240" w:h="15840"/>
      <w:pgMar w:top="1440" w:right="1440" w:bottom="25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BD15"/>
    <w:multiLevelType w:val="singleLevel"/>
    <w:tmpl w:val="6458B7EE"/>
    <w:lvl w:ilvl="0">
      <w:start w:val="1"/>
      <w:numFmt w:val="decimal"/>
      <w:lvlText w:val="(%1)"/>
      <w:lvlJc w:val="left"/>
      <w:pPr>
        <w:tabs>
          <w:tab w:val="num" w:pos="432"/>
        </w:tabs>
        <w:ind w:left="648" w:hanging="432"/>
      </w:pPr>
      <w:rPr>
        <w:rFonts w:ascii="Arial" w:hAnsi="Arial" w:cs="Arial"/>
        <w:b/>
        <w:bCs/>
        <w:snapToGrid/>
        <w:spacing w:val="-11"/>
        <w:w w:val="110"/>
        <w:sz w:val="18"/>
        <w:szCs w:val="18"/>
      </w:rPr>
    </w:lvl>
  </w:abstractNum>
  <w:abstractNum w:abstractNumId="1">
    <w:nsid w:val="01AA94CA"/>
    <w:multiLevelType w:val="singleLevel"/>
    <w:tmpl w:val="1BB2F81C"/>
    <w:lvl w:ilvl="0">
      <w:start w:val="1"/>
      <w:numFmt w:val="lowerLetter"/>
      <w:lvlText w:val="(%1)"/>
      <w:lvlJc w:val="left"/>
      <w:pPr>
        <w:tabs>
          <w:tab w:val="num" w:pos="432"/>
        </w:tabs>
        <w:ind w:left="648" w:hanging="432"/>
      </w:pPr>
      <w:rPr>
        <w:rFonts w:ascii="Arial" w:hAnsi="Arial" w:cs="Arial"/>
        <w:b/>
        <w:bCs/>
        <w:snapToGrid/>
        <w:spacing w:val="-7"/>
        <w:w w:val="110"/>
        <w:sz w:val="18"/>
        <w:szCs w:val="18"/>
      </w:rPr>
    </w:lvl>
  </w:abstractNum>
  <w:abstractNum w:abstractNumId="2">
    <w:nsid w:val="02257583"/>
    <w:multiLevelType w:val="hybridMultilevel"/>
    <w:tmpl w:val="D41E0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75D6C"/>
    <w:multiLevelType w:val="hybridMultilevel"/>
    <w:tmpl w:val="29C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72CC4"/>
    <w:multiLevelType w:val="hybridMultilevel"/>
    <w:tmpl w:val="E04E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228"/>
    <w:rsid w:val="00000C37"/>
    <w:rsid w:val="000329DA"/>
    <w:rsid w:val="00044C2E"/>
    <w:rsid w:val="00064E29"/>
    <w:rsid w:val="000E6BC3"/>
    <w:rsid w:val="001030C1"/>
    <w:rsid w:val="00103F7A"/>
    <w:rsid w:val="00143DDA"/>
    <w:rsid w:val="00144816"/>
    <w:rsid w:val="00162DBB"/>
    <w:rsid w:val="0019534D"/>
    <w:rsid w:val="00283B47"/>
    <w:rsid w:val="00322FB7"/>
    <w:rsid w:val="003B318F"/>
    <w:rsid w:val="003C4D81"/>
    <w:rsid w:val="003E3AE0"/>
    <w:rsid w:val="003F21F4"/>
    <w:rsid w:val="004170B1"/>
    <w:rsid w:val="004B3EF5"/>
    <w:rsid w:val="00524AFB"/>
    <w:rsid w:val="00543C41"/>
    <w:rsid w:val="00545FEE"/>
    <w:rsid w:val="0056589A"/>
    <w:rsid w:val="00586565"/>
    <w:rsid w:val="005C7E7F"/>
    <w:rsid w:val="005D1333"/>
    <w:rsid w:val="00624F6F"/>
    <w:rsid w:val="00630B96"/>
    <w:rsid w:val="00697970"/>
    <w:rsid w:val="006A5CAF"/>
    <w:rsid w:val="006E458B"/>
    <w:rsid w:val="00724370"/>
    <w:rsid w:val="007303F6"/>
    <w:rsid w:val="00790036"/>
    <w:rsid w:val="007B10A6"/>
    <w:rsid w:val="007B7E62"/>
    <w:rsid w:val="007C46F1"/>
    <w:rsid w:val="007D6DEE"/>
    <w:rsid w:val="007F5597"/>
    <w:rsid w:val="0086462D"/>
    <w:rsid w:val="008C21F5"/>
    <w:rsid w:val="008D5992"/>
    <w:rsid w:val="009145E9"/>
    <w:rsid w:val="00916891"/>
    <w:rsid w:val="009301B8"/>
    <w:rsid w:val="00933A13"/>
    <w:rsid w:val="00947C86"/>
    <w:rsid w:val="00981C41"/>
    <w:rsid w:val="009A291F"/>
    <w:rsid w:val="009F4955"/>
    <w:rsid w:val="009F722D"/>
    <w:rsid w:val="00A003F4"/>
    <w:rsid w:val="00A14D44"/>
    <w:rsid w:val="00A83DCD"/>
    <w:rsid w:val="00A92FE7"/>
    <w:rsid w:val="00AC4BD0"/>
    <w:rsid w:val="00AD025C"/>
    <w:rsid w:val="00AE3DE4"/>
    <w:rsid w:val="00B31681"/>
    <w:rsid w:val="00B668BF"/>
    <w:rsid w:val="00B70712"/>
    <w:rsid w:val="00BA2AE2"/>
    <w:rsid w:val="00BA76EC"/>
    <w:rsid w:val="00BC69C2"/>
    <w:rsid w:val="00BD0FAF"/>
    <w:rsid w:val="00C037DC"/>
    <w:rsid w:val="00C123A0"/>
    <w:rsid w:val="00C2157C"/>
    <w:rsid w:val="00C32228"/>
    <w:rsid w:val="00C640B5"/>
    <w:rsid w:val="00C72804"/>
    <w:rsid w:val="00CE28B5"/>
    <w:rsid w:val="00D60462"/>
    <w:rsid w:val="00D77CDF"/>
    <w:rsid w:val="00DB2607"/>
    <w:rsid w:val="00DD0D37"/>
    <w:rsid w:val="00DD7F8B"/>
    <w:rsid w:val="00E031A2"/>
    <w:rsid w:val="00E05B47"/>
    <w:rsid w:val="00E134EF"/>
    <w:rsid w:val="00E4120E"/>
    <w:rsid w:val="00E50CA8"/>
    <w:rsid w:val="00E754CC"/>
    <w:rsid w:val="00EA158E"/>
    <w:rsid w:val="00EA46DE"/>
    <w:rsid w:val="00EB0A55"/>
    <w:rsid w:val="00EC06D4"/>
    <w:rsid w:val="00EC5469"/>
    <w:rsid w:val="00ED67A1"/>
    <w:rsid w:val="00EE2944"/>
    <w:rsid w:val="00F03AAD"/>
    <w:rsid w:val="00FE3293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053DF-6152-4C2D-95FD-F959ABD8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28"/>
    <w:pPr>
      <w:ind w:left="720"/>
      <w:contextualSpacing/>
    </w:pPr>
  </w:style>
  <w:style w:type="table" w:styleId="TableGrid">
    <w:name w:val="Table Grid"/>
    <w:basedOn w:val="TableNormal"/>
    <w:uiPriority w:val="59"/>
    <w:rsid w:val="0058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24370"/>
  </w:style>
  <w:style w:type="paragraph" w:styleId="BalloonText">
    <w:name w:val="Balloon Text"/>
    <w:basedOn w:val="Normal"/>
    <w:link w:val="BalloonTextChar"/>
    <w:uiPriority w:val="99"/>
    <w:semiHidden/>
    <w:unhideWhenUsed/>
    <w:rsid w:val="006A5CA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CAF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6D4"/>
    <w:pPr>
      <w:tabs>
        <w:tab w:val="center" w:pos="4513"/>
        <w:tab w:val="right" w:pos="9026"/>
      </w:tabs>
      <w:spacing w:after="0" w:line="240" w:lineRule="auto"/>
    </w:pPr>
    <w:rPr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EC06D4"/>
    <w:rPr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Preetha Shobinathan </cp:lastModifiedBy>
  <cp:revision>72</cp:revision>
  <cp:lastPrinted>2015-09-01T11:59:00Z</cp:lastPrinted>
  <dcterms:created xsi:type="dcterms:W3CDTF">2014-09-15T10:38:00Z</dcterms:created>
  <dcterms:modified xsi:type="dcterms:W3CDTF">2015-09-01T12:10:00Z</dcterms:modified>
</cp:coreProperties>
</file>