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0D" w:rsidRPr="00E21524" w:rsidRDefault="008C6C0D" w:rsidP="008C6C0D">
      <w:pPr>
        <w:pStyle w:val="Heading2"/>
        <w:numPr>
          <w:ilvl w:val="0"/>
          <w:numId w:val="0"/>
        </w:numPr>
        <w:tabs>
          <w:tab w:val="num" w:pos="1260"/>
        </w:tabs>
        <w:spacing w:before="0" w:after="0"/>
        <w:jc w:val="center"/>
        <w:rPr>
          <w:rFonts w:cs="Times New Roman"/>
          <w:color w:val="000000"/>
          <w:sz w:val="40"/>
          <w:szCs w:val="40"/>
        </w:rPr>
      </w:pPr>
      <w:r>
        <w:rPr>
          <w:rFonts w:cs="Times New Roman"/>
          <w:color w:val="000000"/>
          <w:sz w:val="40"/>
          <w:szCs w:val="40"/>
        </w:rPr>
        <w:t>SHORT TERM T</w:t>
      </w:r>
      <w:bookmarkStart w:id="0" w:name="_GoBack"/>
      <w:bookmarkEnd w:id="0"/>
      <w:r>
        <w:rPr>
          <w:rFonts w:cs="Times New Roman"/>
          <w:color w:val="000000"/>
          <w:sz w:val="40"/>
          <w:szCs w:val="40"/>
        </w:rPr>
        <w:t>ENDER NOTICE</w:t>
      </w:r>
    </w:p>
    <w:p w:rsidR="00CC462D" w:rsidRDefault="00CC462D" w:rsidP="00CC462D">
      <w:pPr>
        <w:jc w:val="center"/>
        <w:rPr>
          <w:sz w:val="36"/>
          <w:szCs w:val="36"/>
        </w:rPr>
      </w:pPr>
      <w:r>
        <w:rPr>
          <w:sz w:val="36"/>
          <w:szCs w:val="36"/>
        </w:rPr>
        <w:t>Providing Interior Works at the Old Building of HLL Pharmacy &amp; Surgicals, District Hospital, Kannur</w:t>
      </w:r>
    </w:p>
    <w:p w:rsidR="008C6C0D" w:rsidRDefault="008C6C0D"/>
    <w:tbl>
      <w:tblPr>
        <w:tblpPr w:leftFromText="180" w:rightFromText="180" w:vertAnchor="text" w:tblpXSpec="center" w:tblpY="1"/>
        <w:tblOverlap w:val="never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6546"/>
      </w:tblGrid>
      <w:tr w:rsidR="008C6C0D" w:rsidRPr="001F3325" w:rsidTr="008C6C0D">
        <w:trPr>
          <w:trHeight w:val="699"/>
          <w:jc w:val="center"/>
        </w:trPr>
        <w:tc>
          <w:tcPr>
            <w:tcW w:w="720" w:type="dxa"/>
          </w:tcPr>
          <w:p w:rsidR="008C6C0D" w:rsidRPr="008C6C0D" w:rsidRDefault="008C6C0D" w:rsidP="008C6C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340" w:type="dxa"/>
          </w:tcPr>
          <w:p w:rsidR="008C6C0D" w:rsidRPr="008C6C0D" w:rsidRDefault="00354066" w:rsidP="00354066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Estimated Cost of Works</w:t>
            </w:r>
          </w:p>
        </w:tc>
        <w:tc>
          <w:tcPr>
            <w:tcW w:w="6546" w:type="dxa"/>
          </w:tcPr>
          <w:p w:rsidR="008C6C0D" w:rsidRPr="004C55A1" w:rsidRDefault="00CC462D" w:rsidP="00093DC8">
            <w:pPr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Rs. 2,05,000</w:t>
            </w:r>
            <w:r w:rsidR="00354066" w:rsidRPr="004C55A1">
              <w:rPr>
                <w:rFonts w:ascii="Times New Roman" w:hAnsi="Times New Roman" w:cs="Times New Roman"/>
                <w:bCs/>
                <w:color w:val="000000"/>
              </w:rPr>
              <w:t>/-</w:t>
            </w:r>
          </w:p>
        </w:tc>
      </w:tr>
      <w:tr w:rsidR="00354066" w:rsidRPr="00FC5705" w:rsidTr="001E0A0F">
        <w:trPr>
          <w:jc w:val="center"/>
        </w:trPr>
        <w:tc>
          <w:tcPr>
            <w:tcW w:w="720" w:type="dxa"/>
          </w:tcPr>
          <w:p w:rsidR="00354066" w:rsidRPr="008C6C0D" w:rsidRDefault="00354066" w:rsidP="003540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340" w:type="dxa"/>
          </w:tcPr>
          <w:p w:rsidR="00354066" w:rsidRPr="008C6C0D" w:rsidRDefault="00354066" w:rsidP="00354066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C6C0D">
              <w:rPr>
                <w:rFonts w:ascii="Times New Roman" w:hAnsi="Times New Roman" w:cs="Times New Roman"/>
                <w:snapToGrid w:val="0"/>
                <w:color w:val="000000"/>
              </w:rPr>
              <w:t>Cost of Tender Documents</w:t>
            </w:r>
          </w:p>
        </w:tc>
        <w:tc>
          <w:tcPr>
            <w:tcW w:w="6546" w:type="dxa"/>
          </w:tcPr>
          <w:p w:rsidR="00354066" w:rsidRPr="00354066" w:rsidRDefault="00354066" w:rsidP="00354066">
            <w:pPr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354066">
              <w:rPr>
                <w:rFonts w:ascii="Times New Roman" w:hAnsi="Times New Roman" w:cs="Times New Roman"/>
                <w:bCs/>
                <w:color w:val="000000"/>
              </w:rPr>
              <w:t>Free of Cost</w:t>
            </w:r>
          </w:p>
        </w:tc>
      </w:tr>
      <w:tr w:rsidR="00354066" w:rsidRPr="00FC5705" w:rsidTr="001E0A0F">
        <w:trPr>
          <w:jc w:val="center"/>
        </w:trPr>
        <w:tc>
          <w:tcPr>
            <w:tcW w:w="720" w:type="dxa"/>
          </w:tcPr>
          <w:p w:rsidR="00354066" w:rsidRPr="008C6C0D" w:rsidRDefault="00354066" w:rsidP="003540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340" w:type="dxa"/>
          </w:tcPr>
          <w:p w:rsidR="00354066" w:rsidRPr="008C6C0D" w:rsidRDefault="00354066" w:rsidP="00273691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C6C0D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="00273691">
              <w:rPr>
                <w:rFonts w:ascii="Times New Roman" w:hAnsi="Times New Roman" w:cs="Times New Roman"/>
                <w:snapToGrid w:val="0"/>
                <w:color w:val="000000"/>
              </w:rPr>
              <w:t>Issue of Bid documents</w:t>
            </w:r>
          </w:p>
        </w:tc>
        <w:tc>
          <w:tcPr>
            <w:tcW w:w="6546" w:type="dxa"/>
          </w:tcPr>
          <w:p w:rsidR="00354066" w:rsidRPr="008C6C0D" w:rsidRDefault="000258BE" w:rsidP="00093D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CC462D">
              <w:rPr>
                <w:rFonts w:ascii="Times New Roman" w:hAnsi="Times New Roman" w:cs="Times New Roman"/>
                <w:color w:val="000000"/>
              </w:rPr>
              <w:t>.04</w:t>
            </w:r>
            <w:r w:rsidR="00354066" w:rsidRPr="008C6C0D">
              <w:rPr>
                <w:rFonts w:ascii="Times New Roman" w:hAnsi="Times New Roman" w:cs="Times New Roman"/>
                <w:color w:val="000000"/>
              </w:rPr>
              <w:t>.201</w:t>
            </w:r>
            <w:r w:rsidR="00CC462D">
              <w:rPr>
                <w:rFonts w:ascii="Times New Roman" w:hAnsi="Times New Roman" w:cs="Times New Roman"/>
                <w:color w:val="000000"/>
              </w:rPr>
              <w:t>6 to 05..05</w:t>
            </w:r>
            <w:r w:rsidR="00273691">
              <w:rPr>
                <w:rFonts w:ascii="Times New Roman" w:hAnsi="Times New Roman" w:cs="Times New Roman"/>
                <w:color w:val="000000"/>
              </w:rPr>
              <w:t>.</w:t>
            </w:r>
            <w:r w:rsidR="00354066" w:rsidRPr="008C6C0D">
              <w:rPr>
                <w:rFonts w:ascii="Times New Roman" w:hAnsi="Times New Roman" w:cs="Times New Roman"/>
                <w:color w:val="000000"/>
              </w:rPr>
              <w:t>.2016</w:t>
            </w:r>
            <w:r w:rsidR="00273691">
              <w:rPr>
                <w:rFonts w:ascii="Times New Roman" w:hAnsi="Times New Roman" w:cs="Times New Roman"/>
                <w:color w:val="000000"/>
              </w:rPr>
              <w:t xml:space="preserve"> upto 12 pm</w:t>
            </w:r>
          </w:p>
        </w:tc>
      </w:tr>
      <w:tr w:rsidR="00354066" w:rsidRPr="00FC5705" w:rsidTr="008C6C0D">
        <w:trPr>
          <w:trHeight w:val="640"/>
          <w:jc w:val="center"/>
        </w:trPr>
        <w:tc>
          <w:tcPr>
            <w:tcW w:w="720" w:type="dxa"/>
          </w:tcPr>
          <w:p w:rsidR="00354066" w:rsidRPr="008C6C0D" w:rsidRDefault="00354066" w:rsidP="003540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340" w:type="dxa"/>
          </w:tcPr>
          <w:p w:rsidR="00354066" w:rsidRPr="008C6C0D" w:rsidRDefault="00354066" w:rsidP="00354066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C6C0D">
              <w:rPr>
                <w:rFonts w:ascii="Times New Roman" w:hAnsi="Times New Roman" w:cs="Times New Roman"/>
                <w:snapToGrid w:val="0"/>
                <w:color w:val="000000"/>
              </w:rPr>
              <w:t>Issue of Corrigendum if any</w:t>
            </w:r>
          </w:p>
        </w:tc>
        <w:tc>
          <w:tcPr>
            <w:tcW w:w="6546" w:type="dxa"/>
          </w:tcPr>
          <w:p w:rsidR="00354066" w:rsidRPr="008C6C0D" w:rsidRDefault="00CC462D" w:rsidP="002736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Latest by 04..05.</w:t>
            </w:r>
            <w:r w:rsidR="00273691">
              <w:rPr>
                <w:rFonts w:ascii="Times New Roman" w:hAnsi="Times New Roman" w:cs="Times New Roman"/>
                <w:color w:val="000000"/>
              </w:rPr>
              <w:t>.2016  by 04</w:t>
            </w:r>
            <w:r w:rsidR="00354066" w:rsidRPr="008C6C0D">
              <w:rPr>
                <w:rFonts w:ascii="Times New Roman" w:hAnsi="Times New Roman" w:cs="Times New Roman"/>
                <w:color w:val="000000"/>
              </w:rPr>
              <w:t>.00</w:t>
            </w:r>
            <w:r w:rsidR="00273691">
              <w:rPr>
                <w:rFonts w:ascii="Times New Roman" w:hAnsi="Times New Roman" w:cs="Times New Roman"/>
                <w:color w:val="000000"/>
              </w:rPr>
              <w:t xml:space="preserve"> pm</w:t>
            </w:r>
            <w:r w:rsidR="00354066" w:rsidRPr="008C6C0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54066" w:rsidRPr="00FC5705" w:rsidTr="001E0A0F">
        <w:trPr>
          <w:jc w:val="center"/>
        </w:trPr>
        <w:tc>
          <w:tcPr>
            <w:tcW w:w="720" w:type="dxa"/>
          </w:tcPr>
          <w:p w:rsidR="00354066" w:rsidRPr="008C6C0D" w:rsidRDefault="00354066" w:rsidP="003540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340" w:type="dxa"/>
          </w:tcPr>
          <w:p w:rsidR="00354066" w:rsidRPr="008C6C0D" w:rsidRDefault="00354066" w:rsidP="00354066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C6C0D">
              <w:rPr>
                <w:rFonts w:ascii="Times New Roman" w:hAnsi="Times New Roman" w:cs="Times New Roman"/>
                <w:snapToGrid w:val="0"/>
                <w:color w:val="000000"/>
              </w:rPr>
              <w:t>Last date and time of submission of completed</w:t>
            </w:r>
            <w:r w:rsidR="00CC462D">
              <w:rPr>
                <w:rFonts w:ascii="Times New Roman" w:hAnsi="Times New Roman" w:cs="Times New Roman"/>
                <w:snapToGrid w:val="0"/>
                <w:color w:val="000000"/>
              </w:rPr>
              <w:t xml:space="preserve"> documents</w:t>
            </w:r>
          </w:p>
        </w:tc>
        <w:tc>
          <w:tcPr>
            <w:tcW w:w="6546" w:type="dxa"/>
          </w:tcPr>
          <w:p w:rsidR="00CC462D" w:rsidRDefault="00CC462D" w:rsidP="00CC46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05..05.</w:t>
            </w:r>
            <w:r w:rsidR="00354066">
              <w:rPr>
                <w:rFonts w:ascii="Times New Roman" w:hAnsi="Times New Roman" w:cs="Times New Roman"/>
                <w:color w:val="000000"/>
              </w:rPr>
              <w:t>.2016 by 14</w:t>
            </w:r>
            <w:r w:rsidR="00354066" w:rsidRPr="008C6C0D">
              <w:rPr>
                <w:rFonts w:ascii="Times New Roman" w:hAnsi="Times New Roman" w:cs="Times New Roman"/>
                <w:color w:val="000000"/>
              </w:rPr>
              <w:t>.00 hrs</w:t>
            </w:r>
            <w:r w:rsidR="00273691">
              <w:rPr>
                <w:rFonts w:ascii="Times New Roman" w:hAnsi="Times New Roman" w:cs="Times New Roman"/>
                <w:color w:val="000000"/>
              </w:rPr>
              <w:t xml:space="preserve"> at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C462D" w:rsidRPr="00C35BBA" w:rsidRDefault="00CC462D" w:rsidP="00CC46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HLL Lifecare Ltd., Corporate &amp; Regd. Office, HLL Bhavan,  Poojappura P.O., Thiruvananthapuram – 695 012, Kerala, India</w:t>
            </w:r>
          </w:p>
          <w:p w:rsidR="00354066" w:rsidRPr="00273691" w:rsidRDefault="00354066" w:rsidP="00CC462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3691">
              <w:rPr>
                <w:rFonts w:ascii="Times New Roman" w:hAnsi="Times New Roman" w:cs="Times New Roman"/>
                <w:b/>
                <w:bCs/>
                <w:color w:val="000000"/>
              </w:rPr>
              <w:t>in a sealed envelope</w:t>
            </w:r>
          </w:p>
        </w:tc>
      </w:tr>
      <w:tr w:rsidR="00354066" w:rsidRPr="00FC5705" w:rsidTr="001E0A0F">
        <w:trPr>
          <w:jc w:val="center"/>
        </w:trPr>
        <w:tc>
          <w:tcPr>
            <w:tcW w:w="720" w:type="dxa"/>
          </w:tcPr>
          <w:p w:rsidR="00354066" w:rsidRPr="008C6C0D" w:rsidRDefault="00354066" w:rsidP="003540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340" w:type="dxa"/>
          </w:tcPr>
          <w:p w:rsidR="00354066" w:rsidRPr="008C6C0D" w:rsidRDefault="00354066" w:rsidP="00354066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C6C0D">
              <w:rPr>
                <w:rFonts w:ascii="Times New Roman" w:hAnsi="Times New Roman" w:cs="Times New Roman"/>
                <w:snapToGrid w:val="0"/>
                <w:color w:val="000000"/>
              </w:rPr>
              <w:t>Date and time of opening of Bids</w:t>
            </w:r>
          </w:p>
        </w:tc>
        <w:tc>
          <w:tcPr>
            <w:tcW w:w="6546" w:type="dxa"/>
          </w:tcPr>
          <w:p w:rsidR="00354066" w:rsidRDefault="00CC462D" w:rsidP="00CC46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05..05.</w:t>
            </w:r>
            <w:r w:rsidR="00354066" w:rsidRPr="008C6C0D">
              <w:rPr>
                <w:rFonts w:ascii="Times New Roman" w:hAnsi="Times New Roman" w:cs="Times New Roman"/>
                <w:color w:val="000000"/>
              </w:rPr>
              <w:t>.2016 by 1</w:t>
            </w:r>
            <w:r w:rsidR="00273691">
              <w:rPr>
                <w:rFonts w:ascii="Times New Roman" w:hAnsi="Times New Roman" w:cs="Times New Roman"/>
                <w:color w:val="000000"/>
              </w:rPr>
              <w:t>5.0</w:t>
            </w:r>
            <w:r w:rsidR="00354066" w:rsidRPr="008C6C0D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54066" w:rsidRPr="008C6C0D">
              <w:rPr>
                <w:rFonts w:ascii="Times New Roman" w:hAnsi="Times New Roman" w:cs="Times New Roman"/>
                <w:color w:val="000000"/>
              </w:rPr>
              <w:t>hrs</w:t>
            </w:r>
            <w:r w:rsidR="00273691">
              <w:rPr>
                <w:rFonts w:ascii="Times New Roman" w:hAnsi="Times New Roman" w:cs="Times New Roman"/>
                <w:color w:val="000000"/>
              </w:rPr>
              <w:t xml:space="preserve"> at  </w:t>
            </w:r>
          </w:p>
          <w:p w:rsidR="00CC462D" w:rsidRPr="00CC462D" w:rsidRDefault="00CC462D" w:rsidP="00CC46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HLL Lifecare Ltd., Corporate &amp; Regd. Office, HLL Bhavan,  Poojappura P.O., Thiruvananthapuram – 695 012, Kerala, India</w:t>
            </w:r>
          </w:p>
        </w:tc>
      </w:tr>
      <w:tr w:rsidR="00354066" w:rsidRPr="00FC5705" w:rsidTr="001E0A0F">
        <w:trPr>
          <w:jc w:val="center"/>
        </w:trPr>
        <w:tc>
          <w:tcPr>
            <w:tcW w:w="720" w:type="dxa"/>
          </w:tcPr>
          <w:p w:rsidR="00354066" w:rsidRPr="008C6C0D" w:rsidRDefault="00354066" w:rsidP="003540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340" w:type="dxa"/>
          </w:tcPr>
          <w:p w:rsidR="00354066" w:rsidRPr="008C6C0D" w:rsidRDefault="00354066" w:rsidP="00354066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C6C0D">
              <w:rPr>
                <w:rFonts w:ascii="Times New Roman" w:hAnsi="Times New Roman" w:cs="Times New Roman"/>
                <w:snapToGrid w:val="0"/>
                <w:color w:val="000000"/>
              </w:rPr>
              <w:t>Period of signing of Contract Agreement</w:t>
            </w:r>
          </w:p>
        </w:tc>
        <w:tc>
          <w:tcPr>
            <w:tcW w:w="6546" w:type="dxa"/>
          </w:tcPr>
          <w:p w:rsidR="00354066" w:rsidRPr="008C6C0D" w:rsidRDefault="00354066" w:rsidP="00354066">
            <w:pPr>
              <w:rPr>
                <w:rFonts w:ascii="Times New Roman" w:hAnsi="Times New Roman" w:cs="Times New Roman"/>
                <w:color w:val="000000"/>
              </w:rPr>
            </w:pPr>
            <w:r w:rsidRPr="008C6C0D">
              <w:rPr>
                <w:rFonts w:ascii="Times New Roman" w:hAnsi="Times New Roman" w:cs="Times New Roman"/>
                <w:color w:val="000000"/>
              </w:rPr>
              <w:t>Three days from issue of Work Order</w:t>
            </w:r>
          </w:p>
        </w:tc>
      </w:tr>
      <w:tr w:rsidR="00354066" w:rsidTr="001E0A0F">
        <w:trPr>
          <w:jc w:val="center"/>
        </w:trPr>
        <w:tc>
          <w:tcPr>
            <w:tcW w:w="720" w:type="dxa"/>
          </w:tcPr>
          <w:p w:rsidR="00354066" w:rsidRPr="008C6C0D" w:rsidRDefault="00354066" w:rsidP="003540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340" w:type="dxa"/>
          </w:tcPr>
          <w:p w:rsidR="00354066" w:rsidRPr="008C6C0D" w:rsidRDefault="00354066" w:rsidP="00354066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C6C0D">
              <w:rPr>
                <w:rFonts w:ascii="Times New Roman" w:hAnsi="Times New Roman" w:cs="Times New Roman"/>
                <w:snapToGrid w:val="0"/>
                <w:color w:val="000000"/>
              </w:rPr>
              <w:t>Period of Completion</w:t>
            </w:r>
          </w:p>
        </w:tc>
        <w:tc>
          <w:tcPr>
            <w:tcW w:w="6546" w:type="dxa"/>
          </w:tcPr>
          <w:p w:rsidR="00354066" w:rsidRPr="008C6C0D" w:rsidRDefault="00CC462D" w:rsidP="00D369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 </w:t>
            </w:r>
            <w:r w:rsidR="00354066" w:rsidRPr="008C6C0D">
              <w:rPr>
                <w:rFonts w:ascii="Times New Roman" w:hAnsi="Times New Roman" w:cs="Times New Roman"/>
                <w:color w:val="000000"/>
              </w:rPr>
              <w:t>days after issue of Work Order</w:t>
            </w:r>
          </w:p>
        </w:tc>
      </w:tr>
      <w:tr w:rsidR="00354066" w:rsidTr="001E0A0F">
        <w:trPr>
          <w:jc w:val="center"/>
        </w:trPr>
        <w:tc>
          <w:tcPr>
            <w:tcW w:w="720" w:type="dxa"/>
          </w:tcPr>
          <w:p w:rsidR="00354066" w:rsidRPr="008C6C0D" w:rsidRDefault="00354066" w:rsidP="003540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340" w:type="dxa"/>
          </w:tcPr>
          <w:p w:rsidR="00354066" w:rsidRPr="008C6C0D" w:rsidRDefault="00354066" w:rsidP="00354066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C6C0D">
              <w:rPr>
                <w:rFonts w:ascii="Times New Roman" w:hAnsi="Times New Roman" w:cs="Times New Roman"/>
                <w:snapToGrid w:val="0"/>
                <w:color w:val="000000"/>
              </w:rPr>
              <w:t>Earnest  Money Deposit (EMD)</w:t>
            </w:r>
          </w:p>
          <w:p w:rsidR="00354066" w:rsidRPr="008C6C0D" w:rsidRDefault="00354066" w:rsidP="00354066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C6C0D">
              <w:rPr>
                <w:rFonts w:ascii="Times New Roman" w:hAnsi="Times New Roman" w:cs="Times New Roman"/>
                <w:snapToGrid w:val="0"/>
                <w:color w:val="000000"/>
              </w:rPr>
              <w:t>&amp; Required Documents</w:t>
            </w:r>
          </w:p>
        </w:tc>
        <w:tc>
          <w:tcPr>
            <w:tcW w:w="6546" w:type="dxa"/>
          </w:tcPr>
          <w:p w:rsidR="00354066" w:rsidRPr="008C6C0D" w:rsidRDefault="00354066" w:rsidP="003540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An amount of </w:t>
            </w:r>
            <w:r w:rsidRPr="008C6C0D">
              <w:rPr>
                <w:rFonts w:ascii="Times New Roman" w:hAnsi="Times New Roman" w:cs="Times New Roman"/>
                <w:color w:val="000000"/>
              </w:rPr>
              <w:t xml:space="preserve">Rs. </w:t>
            </w:r>
            <w:r w:rsidR="00CC462D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,000</w:t>
            </w:r>
            <w:r w:rsidRPr="008C6C0D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CC462D">
              <w:rPr>
                <w:rFonts w:ascii="Times New Roman" w:hAnsi="Times New Roman" w:cs="Times New Roman"/>
                <w:color w:val="000000"/>
              </w:rPr>
              <w:t>Four</w:t>
            </w:r>
            <w:r>
              <w:rPr>
                <w:rFonts w:ascii="Times New Roman" w:hAnsi="Times New Roman" w:cs="Times New Roman"/>
                <w:color w:val="000000"/>
              </w:rPr>
              <w:t xml:space="preserve"> Thousand</w:t>
            </w:r>
            <w:r w:rsidR="002736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6C0D">
              <w:rPr>
                <w:rFonts w:ascii="Times New Roman" w:hAnsi="Times New Roman" w:cs="Times New Roman"/>
                <w:i/>
                <w:color w:val="000000"/>
              </w:rPr>
              <w:t>Only</w:t>
            </w:r>
            <w:r w:rsidRPr="008C6C0D">
              <w:rPr>
                <w:rFonts w:ascii="Times New Roman" w:hAnsi="Times New Roman" w:cs="Times New Roman"/>
                <w:color w:val="000000"/>
              </w:rPr>
              <w:t>)</w:t>
            </w:r>
            <w:r w:rsidR="002736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6C0D">
              <w:rPr>
                <w:rFonts w:ascii="Times New Roman" w:hAnsi="Times New Roman" w:cs="Times New Roman"/>
                <w:color w:val="000000"/>
              </w:rPr>
              <w:t xml:space="preserve">by DD drawn in favour of HLL </w:t>
            </w:r>
            <w:r w:rsidR="00273691">
              <w:rPr>
                <w:rFonts w:ascii="Times New Roman" w:hAnsi="Times New Roman" w:cs="Times New Roman"/>
                <w:color w:val="000000"/>
              </w:rPr>
              <w:t xml:space="preserve">Lifecare Ltd., </w:t>
            </w:r>
            <w:r w:rsidR="00CC462D">
              <w:rPr>
                <w:rFonts w:ascii="Times New Roman" w:hAnsi="Times New Roman" w:cs="Times New Roman"/>
                <w:color w:val="000000"/>
              </w:rPr>
              <w:t>payable at Thiruvananthapuram</w:t>
            </w:r>
            <w:r w:rsidRPr="008C6C0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54066" w:rsidRPr="008C6C0D" w:rsidRDefault="00354066" w:rsidP="00354066">
            <w:pPr>
              <w:rPr>
                <w:rFonts w:ascii="Times New Roman" w:hAnsi="Times New Roman" w:cs="Times New Roman"/>
                <w:i/>
                <w:snapToGrid w:val="0"/>
                <w:color w:val="000000"/>
              </w:rPr>
            </w:pPr>
            <w:r w:rsidRPr="008C6C0D">
              <w:rPr>
                <w:rFonts w:ascii="Times New Roman" w:hAnsi="Times New Roman" w:cs="Times New Roman"/>
                <w:i/>
                <w:snapToGrid w:val="0"/>
                <w:color w:val="000000"/>
              </w:rPr>
              <w:t>Tenders not accompanied by EMD will be summarily rejected.  In case of successful bidders, EMD will be adjusted towards security deposit / retention money / EMD of unsuccessful bidders will be released after award of work.</w:t>
            </w:r>
          </w:p>
          <w:p w:rsidR="00354066" w:rsidRPr="008C6C0D" w:rsidRDefault="00354066" w:rsidP="00354066">
            <w:pPr>
              <w:rPr>
                <w:rFonts w:ascii="Times New Roman" w:hAnsi="Times New Roman" w:cs="Times New Roman"/>
                <w:b/>
                <w:bCs/>
                <w:iCs/>
                <w:snapToGrid w:val="0"/>
                <w:color w:val="000000"/>
              </w:rPr>
            </w:pPr>
            <w:r w:rsidRPr="008C6C0D">
              <w:rPr>
                <w:rFonts w:ascii="Times New Roman" w:hAnsi="Times New Roman" w:cs="Times New Roman"/>
                <w:b/>
                <w:bCs/>
                <w:iCs/>
                <w:snapToGrid w:val="0"/>
                <w:color w:val="000000"/>
              </w:rPr>
              <w:t>Required Documents: PAN No.; Sales/VAT Tax Registration Certificate</w:t>
            </w:r>
          </w:p>
          <w:p w:rsidR="00354066" w:rsidRPr="008C6C0D" w:rsidRDefault="00354066" w:rsidP="00354066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</w:tr>
      <w:tr w:rsidR="00D244BF" w:rsidTr="001E0A0F">
        <w:trPr>
          <w:jc w:val="center"/>
        </w:trPr>
        <w:tc>
          <w:tcPr>
            <w:tcW w:w="720" w:type="dxa"/>
          </w:tcPr>
          <w:p w:rsidR="00D244BF" w:rsidRPr="008C6C0D" w:rsidRDefault="00D244BF" w:rsidP="003540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340" w:type="dxa"/>
          </w:tcPr>
          <w:p w:rsidR="00D244BF" w:rsidRPr="008C6C0D" w:rsidRDefault="00D244BF" w:rsidP="00354066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Experience</w:t>
            </w:r>
          </w:p>
        </w:tc>
        <w:tc>
          <w:tcPr>
            <w:tcW w:w="6546" w:type="dxa"/>
          </w:tcPr>
          <w:p w:rsidR="00D244BF" w:rsidRDefault="00D244BF" w:rsidP="003540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Should have executed </w:t>
            </w:r>
            <w:r w:rsidR="00CC462D">
              <w:rPr>
                <w:rFonts w:ascii="Times New Roman" w:hAnsi="Times New Roman" w:cs="Times New Roman"/>
                <w:color w:val="000000"/>
              </w:rPr>
              <w:t>minimum one work</w:t>
            </w:r>
            <w:r>
              <w:rPr>
                <w:rFonts w:ascii="Times New Roman" w:hAnsi="Times New Roman" w:cs="Times New Roman"/>
                <w:color w:val="000000"/>
              </w:rPr>
              <w:t xml:space="preserve"> of similar nature of </w:t>
            </w:r>
            <w:r w:rsidR="00CC462D">
              <w:rPr>
                <w:rFonts w:ascii="Times New Roman" w:hAnsi="Times New Roman" w:cs="Times New Roman"/>
                <w:color w:val="000000"/>
              </w:rPr>
              <w:t>contract value more than 5</w:t>
            </w:r>
            <w:r>
              <w:rPr>
                <w:rFonts w:ascii="Times New Roman" w:hAnsi="Times New Roman" w:cs="Times New Roman"/>
                <w:color w:val="000000"/>
              </w:rPr>
              <w:t xml:space="preserve"> lakhs</w:t>
            </w:r>
            <w:r w:rsidR="00CC462D">
              <w:rPr>
                <w:rFonts w:ascii="Times New Roman" w:hAnsi="Times New Roman" w:cs="Times New Roman"/>
                <w:color w:val="000000"/>
              </w:rPr>
              <w:t xml:space="preserve"> during the past 3 years</w:t>
            </w:r>
          </w:p>
          <w:p w:rsidR="00842B67" w:rsidRPr="00842B67" w:rsidRDefault="00842B67" w:rsidP="0035406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42B67">
              <w:rPr>
                <w:rFonts w:ascii="Times New Roman" w:hAnsi="Times New Roman" w:cs="Times New Roman"/>
                <w:b/>
                <w:bCs/>
                <w:color w:val="000000"/>
              </w:rPr>
              <w:t>Submit relevant documents as a proof</w:t>
            </w:r>
          </w:p>
        </w:tc>
      </w:tr>
    </w:tbl>
    <w:p w:rsidR="008C6C0D" w:rsidRDefault="008C6C0D"/>
    <w:sectPr w:rsidR="008C6C0D" w:rsidSect="003454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B4" w:rsidRDefault="00AC13B4" w:rsidP="008C6C0D">
      <w:pPr>
        <w:spacing w:after="0" w:line="240" w:lineRule="auto"/>
      </w:pPr>
      <w:r>
        <w:separator/>
      </w:r>
    </w:p>
  </w:endnote>
  <w:endnote w:type="continuationSeparator" w:id="0">
    <w:p w:rsidR="00AC13B4" w:rsidRDefault="00AC13B4" w:rsidP="008C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B4" w:rsidRDefault="00AC13B4" w:rsidP="008C6C0D">
      <w:pPr>
        <w:spacing w:after="0" w:line="240" w:lineRule="auto"/>
      </w:pPr>
      <w:r>
        <w:separator/>
      </w:r>
    </w:p>
  </w:footnote>
  <w:footnote w:type="continuationSeparator" w:id="0">
    <w:p w:rsidR="00AC13B4" w:rsidRDefault="00AC13B4" w:rsidP="008C6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0509D"/>
    <w:multiLevelType w:val="hybridMultilevel"/>
    <w:tmpl w:val="4ADC2708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A50E5B"/>
    <w:multiLevelType w:val="multilevel"/>
    <w:tmpl w:val="430EC596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66"/>
    <w:rsid w:val="000258BE"/>
    <w:rsid w:val="00033CD2"/>
    <w:rsid w:val="0004583E"/>
    <w:rsid w:val="00052A51"/>
    <w:rsid w:val="00093DC8"/>
    <w:rsid w:val="001811F3"/>
    <w:rsid w:val="001F066E"/>
    <w:rsid w:val="00273691"/>
    <w:rsid w:val="00323875"/>
    <w:rsid w:val="003454B9"/>
    <w:rsid w:val="00354066"/>
    <w:rsid w:val="004614D6"/>
    <w:rsid w:val="004C55A1"/>
    <w:rsid w:val="00513DC0"/>
    <w:rsid w:val="0063330D"/>
    <w:rsid w:val="006D5666"/>
    <w:rsid w:val="007D655A"/>
    <w:rsid w:val="00842B67"/>
    <w:rsid w:val="008C6C0D"/>
    <w:rsid w:val="008F439E"/>
    <w:rsid w:val="009D26AE"/>
    <w:rsid w:val="00A4303C"/>
    <w:rsid w:val="00A55FCE"/>
    <w:rsid w:val="00AC13B4"/>
    <w:rsid w:val="00B13655"/>
    <w:rsid w:val="00B46184"/>
    <w:rsid w:val="00C21833"/>
    <w:rsid w:val="00CC462D"/>
    <w:rsid w:val="00D244BF"/>
    <w:rsid w:val="00D36917"/>
    <w:rsid w:val="00DD1933"/>
    <w:rsid w:val="00E76212"/>
    <w:rsid w:val="00F13A38"/>
    <w:rsid w:val="00F64B08"/>
    <w:rsid w:val="00FD5353"/>
    <w:rsid w:val="00FE0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FDDCC"/>
  <w15:docId w15:val="{66E73980-648E-400E-882F-2C333DF4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C6C0D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zCs w:val="28"/>
      <w:lang w:val="en-US"/>
    </w:rPr>
  </w:style>
  <w:style w:type="paragraph" w:styleId="Heading3">
    <w:name w:val="heading 3"/>
    <w:basedOn w:val="Heading2"/>
    <w:next w:val="Normal"/>
    <w:link w:val="Heading3Char"/>
    <w:qFormat/>
    <w:rsid w:val="008C6C0D"/>
    <w:pPr>
      <w:numPr>
        <w:ilvl w:val="2"/>
      </w:numPr>
      <w:outlineLvl w:val="2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C0D"/>
  </w:style>
  <w:style w:type="paragraph" w:styleId="Footer">
    <w:name w:val="footer"/>
    <w:basedOn w:val="Normal"/>
    <w:link w:val="FooterChar"/>
    <w:uiPriority w:val="99"/>
    <w:unhideWhenUsed/>
    <w:rsid w:val="008C6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C0D"/>
  </w:style>
  <w:style w:type="character" w:customStyle="1" w:styleId="Heading2Char">
    <w:name w:val="Heading 2 Char"/>
    <w:basedOn w:val="DefaultParagraphFont"/>
    <w:link w:val="Heading2"/>
    <w:rsid w:val="008C6C0D"/>
    <w:rPr>
      <w:rFonts w:ascii="Times New Roman" w:eastAsia="Times New Roman" w:hAnsi="Times New Roman" w:cs="Arial"/>
      <w:b/>
      <w:bCs/>
      <w:iCs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8C6C0D"/>
    <w:rPr>
      <w:rFonts w:ascii="Times New Roman" w:eastAsia="Times New Roman" w:hAnsi="Times New Roman" w:cs="Arial"/>
      <w:bCs/>
      <w:iCs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RAJEEVAN</dc:creator>
  <cp:lastModifiedBy>Benny Joseph</cp:lastModifiedBy>
  <cp:revision>5</cp:revision>
  <dcterms:created xsi:type="dcterms:W3CDTF">2016-04-23T12:01:00Z</dcterms:created>
  <dcterms:modified xsi:type="dcterms:W3CDTF">2016-04-26T07:56:00Z</dcterms:modified>
</cp:coreProperties>
</file>