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F12BF3">
        <w:rPr>
          <w:rFonts w:ascii="Times New Roman" w:hAnsi="Times New Roman"/>
          <w:bCs w:val="0"/>
          <w:sz w:val="24"/>
          <w:u w:val="single"/>
        </w:rPr>
        <w:t xml:space="preserve"> No. </w:t>
      </w:r>
      <w:proofErr w:type="gramStart"/>
      <w:r w:rsidR="00F12BF3">
        <w:rPr>
          <w:rFonts w:ascii="Times New Roman" w:hAnsi="Times New Roman"/>
          <w:bCs w:val="0"/>
          <w:sz w:val="24"/>
          <w:u w:val="single"/>
        </w:rPr>
        <w:t>0</w:t>
      </w:r>
      <w:r w:rsidR="001E54E3">
        <w:rPr>
          <w:rFonts w:ascii="Times New Roman" w:hAnsi="Times New Roman"/>
          <w:bCs w:val="0"/>
          <w:sz w:val="24"/>
          <w:u w:val="single"/>
        </w:rPr>
        <w:t>5</w:t>
      </w:r>
      <w:r w:rsidR="00F12BF3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 xml:space="preserve"> TO</w:t>
      </w:r>
      <w:proofErr w:type="gramEnd"/>
      <w:r>
        <w:rPr>
          <w:rFonts w:ascii="Times New Roman" w:hAnsi="Times New Roman"/>
          <w:bCs w:val="0"/>
          <w:sz w:val="24"/>
          <w:u w:val="single"/>
        </w:rPr>
        <w:t xml:space="preserve"> TENDER - 1</w:t>
      </w:r>
      <w:r w:rsidR="00DE513A">
        <w:rPr>
          <w:rFonts w:ascii="Times New Roman" w:hAnsi="Times New Roman"/>
          <w:bCs w:val="0"/>
          <w:sz w:val="24"/>
          <w:u w:val="single"/>
        </w:rPr>
        <w:t>8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E131EC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E131EC" w:rsidRPr="00CC7237" w:rsidRDefault="00E131EC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E131EC" w:rsidRPr="00A713B8" w:rsidRDefault="00E131EC" w:rsidP="00C64575">
            <w:pPr>
              <w:rPr>
                <w:b/>
                <w:bCs/>
                <w:sz w:val="28"/>
                <w:szCs w:val="28"/>
              </w:rPr>
            </w:pPr>
            <w:r w:rsidRPr="00C21314">
              <w:rPr>
                <w:b/>
                <w:bCs/>
                <w:color w:val="000000"/>
              </w:rPr>
              <w:t>Serological rotators</w:t>
            </w:r>
          </w:p>
        </w:tc>
        <w:tc>
          <w:tcPr>
            <w:tcW w:w="1380" w:type="dxa"/>
            <w:vAlign w:val="center"/>
          </w:tcPr>
          <w:p w:rsidR="00E131EC" w:rsidRPr="00CC7237" w:rsidRDefault="00E131EC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  <w:tr w:rsidR="00E131EC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E131EC" w:rsidRPr="00CC7237" w:rsidRDefault="00E131EC" w:rsidP="00C64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vAlign w:val="center"/>
          </w:tcPr>
          <w:p w:rsidR="00E131EC" w:rsidRPr="00A713B8" w:rsidRDefault="00E131EC" w:rsidP="00C6457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21314">
              <w:rPr>
                <w:b/>
                <w:bCs/>
                <w:color w:val="000000"/>
              </w:rPr>
              <w:t>Refractometer</w:t>
            </w:r>
            <w:proofErr w:type="spellEnd"/>
            <w:r w:rsidRPr="00C21314">
              <w:rPr>
                <w:b/>
                <w:bCs/>
                <w:color w:val="000000"/>
              </w:rPr>
              <w:t xml:space="preserve"> or 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21314">
              <w:rPr>
                <w:b/>
                <w:bCs/>
                <w:color w:val="000000"/>
              </w:rPr>
              <w:t>Urino</w:t>
            </w:r>
            <w:proofErr w:type="spellEnd"/>
            <w:r w:rsidRPr="00C21314">
              <w:rPr>
                <w:b/>
                <w:bCs/>
                <w:color w:val="000000"/>
              </w:rPr>
              <w:t xml:space="preserve"> meter</w:t>
            </w:r>
            <w:r>
              <w:rPr>
                <w:b/>
                <w:bCs/>
                <w:color w:val="000000"/>
              </w:rPr>
              <w:t xml:space="preserve"> (Manual)</w:t>
            </w:r>
          </w:p>
        </w:tc>
        <w:tc>
          <w:tcPr>
            <w:tcW w:w="1380" w:type="dxa"/>
            <w:vAlign w:val="center"/>
          </w:tcPr>
          <w:p w:rsidR="00E131EC" w:rsidRDefault="00E131EC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</w:t>
      </w:r>
      <w:r w:rsidR="00E131EC">
        <w:rPr>
          <w:color w:val="auto"/>
          <w:sz w:val="24"/>
          <w:szCs w:val="24"/>
        </w:rPr>
        <w:t>8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E5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E5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4A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1E54E3" w:rsidP="004A697E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E5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4A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1E54E3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A697E">
        <w:rPr>
          <w:b/>
          <w:bCs/>
          <w:sz w:val="28"/>
          <w:szCs w:val="28"/>
        </w:rPr>
        <w:t>8</w:t>
      </w:r>
      <w:r w:rsidR="007A03BB" w:rsidRPr="001B22B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096CCC"/>
    <w:rsid w:val="000E0795"/>
    <w:rsid w:val="00110166"/>
    <w:rsid w:val="00121682"/>
    <w:rsid w:val="00196AD2"/>
    <w:rsid w:val="001B22B3"/>
    <w:rsid w:val="001E54E3"/>
    <w:rsid w:val="00293B37"/>
    <w:rsid w:val="002A225E"/>
    <w:rsid w:val="0033391B"/>
    <w:rsid w:val="003B124F"/>
    <w:rsid w:val="003C1482"/>
    <w:rsid w:val="00404761"/>
    <w:rsid w:val="004A697E"/>
    <w:rsid w:val="00542230"/>
    <w:rsid w:val="00583BC3"/>
    <w:rsid w:val="005B035D"/>
    <w:rsid w:val="007A03BB"/>
    <w:rsid w:val="007D3066"/>
    <w:rsid w:val="00831F8F"/>
    <w:rsid w:val="00943C99"/>
    <w:rsid w:val="009559C5"/>
    <w:rsid w:val="00957500"/>
    <w:rsid w:val="00963D47"/>
    <w:rsid w:val="009D0393"/>
    <w:rsid w:val="009D4209"/>
    <w:rsid w:val="009E69C6"/>
    <w:rsid w:val="00A132BA"/>
    <w:rsid w:val="00A6768C"/>
    <w:rsid w:val="00B02CAF"/>
    <w:rsid w:val="00C03127"/>
    <w:rsid w:val="00C20D1C"/>
    <w:rsid w:val="00C32D64"/>
    <w:rsid w:val="00C3660F"/>
    <w:rsid w:val="00C7095A"/>
    <w:rsid w:val="00D4517A"/>
    <w:rsid w:val="00DE513A"/>
    <w:rsid w:val="00DE6625"/>
    <w:rsid w:val="00E0325E"/>
    <w:rsid w:val="00E131EC"/>
    <w:rsid w:val="00EE7DAB"/>
    <w:rsid w:val="00F12BF3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038C-E1A0-44EE-A1D3-D9159459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HLL100852</cp:lastModifiedBy>
  <cp:revision>8</cp:revision>
  <dcterms:created xsi:type="dcterms:W3CDTF">2016-03-14T15:19:00Z</dcterms:created>
  <dcterms:modified xsi:type="dcterms:W3CDTF">2016-04-20T12:35:00Z</dcterms:modified>
</cp:coreProperties>
</file>