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14" w:rsidRPr="008E4FE5" w:rsidRDefault="00364D14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A5D90" w:rsidRDefault="009A5D90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364D14" w:rsidRPr="008E4FE5" w:rsidRDefault="00364D14" w:rsidP="00364D1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E4FE5">
        <w:rPr>
          <w:rFonts w:asciiTheme="minorHAnsi" w:hAnsiTheme="minorHAnsi" w:cstheme="minorHAnsi"/>
          <w:b/>
          <w:bCs/>
          <w:u w:val="single"/>
        </w:rPr>
        <w:t xml:space="preserve">Amendment No. </w:t>
      </w:r>
      <w:r w:rsidR="009A5D90">
        <w:rPr>
          <w:rFonts w:asciiTheme="minorHAnsi" w:hAnsiTheme="minorHAnsi" w:cstheme="minorHAnsi"/>
          <w:b/>
          <w:bCs/>
          <w:u w:val="single"/>
        </w:rPr>
        <w:t>1</w:t>
      </w:r>
    </w:p>
    <w:p w:rsidR="00364D14" w:rsidRPr="008E4FE5" w:rsidRDefault="00364D14" w:rsidP="00364D14">
      <w:pPr>
        <w:jc w:val="right"/>
        <w:rPr>
          <w:rFonts w:asciiTheme="minorHAnsi" w:hAnsiTheme="minorHAnsi" w:cstheme="minorHAnsi"/>
          <w:b/>
          <w:bCs/>
        </w:rPr>
      </w:pPr>
    </w:p>
    <w:p w:rsidR="00364D14" w:rsidRPr="008E4FE5" w:rsidRDefault="00364D14" w:rsidP="00364D14">
      <w:pPr>
        <w:jc w:val="right"/>
        <w:rPr>
          <w:rFonts w:asciiTheme="minorHAnsi" w:hAnsiTheme="minorHAnsi" w:cstheme="minorHAnsi"/>
          <w:b/>
          <w:bCs/>
        </w:rPr>
      </w:pPr>
      <w:r w:rsidRPr="008E4FE5">
        <w:rPr>
          <w:rFonts w:asciiTheme="minorHAnsi" w:hAnsiTheme="minorHAnsi" w:cstheme="minorHAnsi"/>
          <w:b/>
          <w:bCs/>
        </w:rPr>
        <w:t xml:space="preserve">Date: </w:t>
      </w:r>
      <w:r w:rsidR="002F14F1">
        <w:rPr>
          <w:rFonts w:asciiTheme="minorHAnsi" w:hAnsiTheme="minorHAnsi" w:cstheme="minorHAnsi"/>
          <w:b/>
          <w:bCs/>
        </w:rPr>
        <w:t>28</w:t>
      </w:r>
      <w:r w:rsidRPr="008E4FE5">
        <w:rPr>
          <w:rFonts w:asciiTheme="minorHAnsi" w:hAnsiTheme="minorHAnsi" w:cstheme="minorHAnsi"/>
          <w:b/>
          <w:bCs/>
        </w:rPr>
        <w:t>/</w:t>
      </w:r>
      <w:r w:rsidR="002F14F1">
        <w:rPr>
          <w:rFonts w:asciiTheme="minorHAnsi" w:hAnsiTheme="minorHAnsi" w:cstheme="minorHAnsi"/>
          <w:b/>
          <w:bCs/>
        </w:rPr>
        <w:t>09</w:t>
      </w:r>
      <w:r w:rsidRPr="008E4FE5">
        <w:rPr>
          <w:rFonts w:asciiTheme="minorHAnsi" w:hAnsiTheme="minorHAnsi" w:cstheme="minorHAnsi"/>
          <w:b/>
          <w:bCs/>
        </w:rPr>
        <w:t>/201</w:t>
      </w:r>
      <w:r>
        <w:rPr>
          <w:rFonts w:asciiTheme="minorHAnsi" w:hAnsiTheme="minorHAnsi" w:cstheme="minorHAnsi"/>
          <w:b/>
          <w:bCs/>
        </w:rPr>
        <w:t>5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</w:p>
    <w:p w:rsidR="00364D14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Subject: Amendment to the Tender Enquiry Document.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</w:p>
    <w:p w:rsidR="00B540A5" w:rsidRPr="00B540A5" w:rsidRDefault="00364D14" w:rsidP="00B540A5">
      <w:pPr>
        <w:pStyle w:val="Heading3"/>
        <w:spacing w:before="0" w:beforeAutospacing="0" w:after="0" w:afterAutospacing="0" w:line="255" w:lineRule="atLeast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8E4FE5">
        <w:rPr>
          <w:rFonts w:asciiTheme="minorHAnsi" w:eastAsiaTheme="minorHAnsi" w:hAnsiTheme="minorHAnsi" w:cstheme="minorHAnsi"/>
          <w:color w:val="000000"/>
          <w:lang w:eastAsia="en-US"/>
        </w:rPr>
        <w:t xml:space="preserve">Ref: </w:t>
      </w:r>
      <w:r w:rsidR="00B540A5" w:rsidRPr="00B540A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Tender Enquiry Document For Supply, Installation, Testing and Commissioning of </w:t>
      </w:r>
      <w:proofErr w:type="gramStart"/>
      <w:r w:rsidR="00B540A5" w:rsidRPr="00B540A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E1(</w:t>
      </w:r>
      <w:proofErr w:type="gramEnd"/>
      <w:r w:rsidR="00B540A5" w:rsidRPr="00B540A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PRI-ISDN) based Interactive Voice Response System (IVRS) System</w:t>
      </w:r>
    </w:p>
    <w:p w:rsidR="00364D14" w:rsidRPr="009A5D90" w:rsidRDefault="00364D14" w:rsidP="009A5D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Tender No</w:t>
      </w:r>
      <w:r w:rsid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: </w:t>
      </w:r>
      <w:r w:rsidR="00B540A5"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</w:t>
      </w:r>
      <w:r w:rsidR="00B540A5"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HITES/ IT-03/15-16</w:t>
      </w:r>
      <w:r w:rsid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dated: 21</w:t>
      </w:r>
      <w:r w:rsidR="00B540A5" w:rsidRPr="00B540A5">
        <w:rPr>
          <w:rFonts w:asciiTheme="minorHAnsi" w:eastAsiaTheme="minorHAnsi" w:hAnsiTheme="minorHAnsi" w:cstheme="minorHAnsi"/>
          <w:b/>
          <w:bCs/>
          <w:color w:val="000000"/>
          <w:vertAlign w:val="superscript"/>
          <w:lang w:eastAsia="en-US" w:bidi="hi-IN"/>
        </w:rPr>
        <w:t>st</w:t>
      </w:r>
      <w:r w:rsid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September 2015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color w:val="000000"/>
          <w:lang w:eastAsia="en-US" w:bidi="hi-IN"/>
        </w:rPr>
        <w:t>The following amendments have been incorporated to the referred tender enquiry document</w:t>
      </w:r>
      <w:r w:rsidR="002F14F1">
        <w:rPr>
          <w:rFonts w:asciiTheme="minorHAnsi" w:eastAsiaTheme="minorHAnsi" w:hAnsiTheme="minorHAnsi" w:cstheme="minorHAnsi"/>
          <w:color w:val="000000"/>
          <w:lang w:eastAsia="en-US" w:bidi="hi-IN"/>
        </w:rPr>
        <w:t>.</w:t>
      </w:r>
    </w:p>
    <w:p w:rsidR="00364D14" w:rsidRPr="008E4FE5" w:rsidRDefault="00364D14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 w:bidi="hi-IN"/>
        </w:rPr>
      </w:pPr>
      <w:r w:rsidRPr="008E4FE5">
        <w:rPr>
          <w:rFonts w:asciiTheme="minorHAnsi" w:eastAsiaTheme="minorHAnsi" w:hAnsiTheme="minorHAnsi" w:cstheme="minorHAnsi"/>
          <w:color w:val="000000"/>
          <w:lang w:eastAsia="en-US" w:bidi="hi-IN"/>
        </w:rPr>
        <w:t xml:space="preserve"> </w:t>
      </w:r>
    </w:p>
    <w:p w:rsidR="002F14F1" w:rsidRDefault="00B540A5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 w:bidi="hi-IN"/>
        </w:rPr>
      </w:pPr>
      <w:r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 w:bidi="hi-IN"/>
        </w:rPr>
        <w:t>Annexure 2 -&gt; Price Bid Format:-</w:t>
      </w:r>
    </w:p>
    <w:p w:rsidR="00B540A5" w:rsidRDefault="00B540A5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 w:bidi="hi-IN"/>
        </w:rPr>
      </w:pPr>
    </w:p>
    <w:p w:rsidR="00B540A5" w:rsidRDefault="00B540A5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S.NO 3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- </w:t>
      </w:r>
      <w:r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Workstation PC should be READ AS Corei3/Corei5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workstation PC</w:t>
      </w:r>
      <w:bookmarkStart w:id="0" w:name="_GoBack"/>
      <w:bookmarkEnd w:id="0"/>
      <w:r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with 1 TB HDD. </w:t>
      </w:r>
    </w:p>
    <w:p w:rsidR="00B540A5" w:rsidRPr="00B540A5" w:rsidRDefault="00B540A5" w:rsidP="00364D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S.NO 5 - Should be READ AS Gateway instead of GSM Modem; Compatible</w:t>
      </w:r>
      <w:r w:rsidRPr="00B540A5"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 xml:space="preserve"> with IVRS software capable to send/ receive SMS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 w:bidi="hi-IN"/>
        </w:rPr>
        <w:t>.</w:t>
      </w:r>
    </w:p>
    <w:p w:rsidR="00364D14" w:rsidRPr="008E4FE5" w:rsidRDefault="00364D14" w:rsidP="00364D14">
      <w:pPr>
        <w:rPr>
          <w:rFonts w:asciiTheme="minorHAnsi" w:hAnsiTheme="minorHAnsi" w:cstheme="minorHAnsi"/>
        </w:rPr>
      </w:pPr>
    </w:p>
    <w:p w:rsidR="00364D14" w:rsidRPr="008E4FE5" w:rsidRDefault="00364D14" w:rsidP="00364D14">
      <w:pPr>
        <w:pStyle w:val="Default"/>
        <w:ind w:right="-58"/>
        <w:rPr>
          <w:rFonts w:asciiTheme="minorHAnsi" w:hAnsiTheme="minorHAnsi" w:cstheme="minorHAnsi"/>
          <w:color w:val="auto"/>
          <w:lang w:val="en-IN" w:eastAsia="en-IN" w:bidi="ar-SA"/>
        </w:rPr>
      </w:pPr>
    </w:p>
    <w:p w:rsidR="00364D14" w:rsidRPr="008E4FE5" w:rsidRDefault="00364D14" w:rsidP="00364D14">
      <w:pPr>
        <w:outlineLvl w:val="0"/>
        <w:rPr>
          <w:rFonts w:asciiTheme="minorHAnsi" w:hAnsiTheme="minorHAnsi" w:cstheme="minorHAnsi"/>
          <w:b/>
          <w:bCs/>
        </w:rPr>
      </w:pPr>
      <w:r w:rsidRPr="008E4FE5">
        <w:rPr>
          <w:rFonts w:asciiTheme="minorHAnsi" w:hAnsiTheme="minorHAnsi" w:cstheme="minorHAnsi"/>
          <w:b/>
          <w:bCs/>
        </w:rPr>
        <w:t>All other contents of the tender enquiry including terms &amp; conditions remain unaltered.</w:t>
      </w:r>
    </w:p>
    <w:p w:rsidR="005B7195" w:rsidRDefault="005B7195"/>
    <w:sectPr w:rsidR="005B7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741"/>
    <w:multiLevelType w:val="hybridMultilevel"/>
    <w:tmpl w:val="8E3ABD96"/>
    <w:lvl w:ilvl="0" w:tplc="486E2CA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4"/>
    <w:rsid w:val="002F14F1"/>
    <w:rsid w:val="00364D14"/>
    <w:rsid w:val="004303F9"/>
    <w:rsid w:val="005B7195"/>
    <w:rsid w:val="006C56C9"/>
    <w:rsid w:val="00710875"/>
    <w:rsid w:val="009A5D90"/>
    <w:rsid w:val="00B540A5"/>
    <w:rsid w:val="00D40E15"/>
    <w:rsid w:val="00DE0CBE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B540A5"/>
    <w:pPr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customStyle="1" w:styleId="Bodytext2">
    <w:name w:val="Body text (2)_"/>
    <w:link w:val="Bodytext20"/>
    <w:rsid w:val="00364D14"/>
    <w:rPr>
      <w:rFonts w:cs="Calibri"/>
      <w:b/>
      <w:bCs/>
      <w:spacing w:val="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64D14"/>
    <w:pPr>
      <w:widowControl w:val="0"/>
      <w:shd w:val="clear" w:color="auto" w:fill="FFFFFF"/>
      <w:spacing w:line="274" w:lineRule="exact"/>
      <w:ind w:hanging="340"/>
      <w:jc w:val="center"/>
    </w:pPr>
    <w:rPr>
      <w:rFonts w:asciiTheme="minorHAnsi" w:eastAsiaTheme="minorHAnsi" w:hAnsiTheme="minorHAnsi" w:cs="Calibri"/>
      <w:b/>
      <w:bCs/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14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40A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B540A5"/>
    <w:pPr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customStyle="1" w:styleId="Bodytext2">
    <w:name w:val="Body text (2)_"/>
    <w:link w:val="Bodytext20"/>
    <w:rsid w:val="00364D14"/>
    <w:rPr>
      <w:rFonts w:cs="Calibri"/>
      <w:b/>
      <w:bCs/>
      <w:spacing w:val="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64D14"/>
    <w:pPr>
      <w:widowControl w:val="0"/>
      <w:shd w:val="clear" w:color="auto" w:fill="FFFFFF"/>
      <w:spacing w:line="274" w:lineRule="exact"/>
      <w:ind w:hanging="340"/>
      <w:jc w:val="center"/>
    </w:pPr>
    <w:rPr>
      <w:rFonts w:asciiTheme="minorHAnsi" w:eastAsiaTheme="minorHAnsi" w:hAnsiTheme="minorHAnsi" w:cs="Calibri"/>
      <w:b/>
      <w:bCs/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14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40A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2015-03-16T09:08:00Z</cp:lastPrinted>
  <dcterms:created xsi:type="dcterms:W3CDTF">2015-09-28T10:34:00Z</dcterms:created>
  <dcterms:modified xsi:type="dcterms:W3CDTF">2015-09-28T10:42:00Z</dcterms:modified>
</cp:coreProperties>
</file>