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73" w:rsidRDefault="00463173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</w:p>
    <w:p w:rsidR="00463173" w:rsidRDefault="00463173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  <w:t>HLL LIFECARE LIMITED</w:t>
      </w:r>
    </w:p>
    <w:p w:rsidR="00463173" w:rsidRDefault="00463173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(A Government of India Enterprise)</w:t>
      </w:r>
    </w:p>
    <w:p w:rsidR="00463173" w:rsidRDefault="00463173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 xml:space="preserve">  KANAGALA </w:t>
      </w:r>
    </w:p>
    <w:p w:rsidR="00463173" w:rsidRDefault="00463173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BELGAUM DIST. PIN – 591 225</w:t>
      </w:r>
    </w:p>
    <w:p w:rsidR="00463173" w:rsidRDefault="00463173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KARNATAKA STATE</w:t>
      </w:r>
    </w:p>
    <w:p w:rsidR="00463173" w:rsidRDefault="00463173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PH.NO: 08333-279239, 279244, 279207</w:t>
      </w:r>
    </w:p>
    <w:p w:rsidR="00463173" w:rsidRDefault="00463173">
      <w:pPr>
        <w:keepNext/>
        <w:spacing w:after="0" w:line="240" w:lineRule="auto"/>
        <w:ind w:left="3492" w:firstLine="108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  <w:r>
        <w:rPr>
          <w:rFonts w:ascii="Century Gothic" w:hAnsi="Century Gothic" w:cs="Century Gothic"/>
          <w:b/>
          <w:bCs/>
          <w:color w:val="0000FF"/>
          <w:lang w:val="en-AU"/>
        </w:rPr>
        <w:t>FAX: 08333-279245</w:t>
      </w:r>
    </w:p>
    <w:p w:rsidR="00463173" w:rsidRDefault="00463173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AU"/>
        </w:rPr>
        <w:t xml:space="preserve">Website: </w:t>
      </w:r>
      <w:hyperlink r:id="rId5" w:history="1">
        <w:r>
          <w:rPr>
            <w:rFonts w:ascii="Century Gothic" w:hAnsi="Century Gothic" w:cs="Century Gothic"/>
            <w:b/>
            <w:bCs/>
            <w:color w:val="0000FF"/>
            <w:sz w:val="24"/>
            <w:szCs w:val="24"/>
            <w:u w:val="single"/>
            <w:lang w:val="en-AU"/>
          </w:rPr>
          <w:t>www.lifecarehll.com</w:t>
        </w:r>
      </w:hyperlink>
    </w:p>
    <w:p w:rsidR="00463173" w:rsidRDefault="00463173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</w:p>
    <w:p w:rsidR="00463173" w:rsidRDefault="00463173">
      <w:pPr>
        <w:keepNext/>
        <w:spacing w:after="0" w:line="240" w:lineRule="auto"/>
        <w:ind w:left="612"/>
        <w:jc w:val="center"/>
        <w:outlineLvl w:val="3"/>
        <w:rPr>
          <w:rFonts w:ascii="Century Gothic" w:hAnsi="Century Gothic" w:cs="Century Gothic"/>
          <w:color w:val="0000FF"/>
          <w:lang w:val="en-AU"/>
        </w:rPr>
      </w:pPr>
    </w:p>
    <w:p w:rsidR="00463173" w:rsidRDefault="00463173">
      <w:pPr>
        <w:keepNext/>
        <w:spacing w:after="0" w:line="240" w:lineRule="auto"/>
        <w:ind w:left="1440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</w:p>
    <w:p w:rsidR="00463173" w:rsidRDefault="00463173">
      <w:pPr>
        <w:keepNext/>
        <w:spacing w:after="0" w:line="240" w:lineRule="auto"/>
        <w:ind w:left="720"/>
        <w:jc w:val="center"/>
        <w:outlineLvl w:val="3"/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  <w:t xml:space="preserve">TENDER NO: HL: BG: PS: SN: F: 2014-15 </w:t>
      </w:r>
    </w:p>
    <w:p w:rsidR="00463173" w:rsidRDefault="00463173">
      <w:pPr>
        <w:keepNext/>
        <w:spacing w:after="0" w:line="240" w:lineRule="auto"/>
        <w:ind w:left="720"/>
        <w:jc w:val="center"/>
        <w:outlineLvl w:val="3"/>
        <w:rPr>
          <w:rFonts w:ascii="Century Gothic" w:hAnsi="Century Gothic" w:cs="Century Gothic"/>
          <w:color w:val="0000FF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  <w:t>Date: 03.03..2014</w:t>
      </w:r>
    </w:p>
    <w:p w:rsidR="00463173" w:rsidRDefault="00463173">
      <w:pPr>
        <w:keepNext/>
        <w:spacing w:after="0" w:line="240" w:lineRule="auto"/>
        <w:ind w:left="612"/>
        <w:outlineLvl w:val="3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</w:p>
    <w:p w:rsidR="00463173" w:rsidRDefault="00463173">
      <w:pPr>
        <w:jc w:val="center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  <w:r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  <w:t xml:space="preserve">TENDER FOR THE SUPPLY OF SANITARY NAPKINS </w:t>
      </w:r>
    </w:p>
    <w:p w:rsidR="00463173" w:rsidRDefault="00463173">
      <w:pPr>
        <w:jc w:val="center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  <w:r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  <w:t>(Type TN Non winged with perforated polysheet)</w:t>
      </w:r>
      <w:bookmarkStart w:id="0" w:name="_GoBack"/>
      <w:bookmarkEnd w:id="0"/>
    </w:p>
    <w:p w:rsidR="00463173" w:rsidRDefault="0046317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AMENDMENT No. 3; Date 24.03.2014.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268"/>
        <w:gridCol w:w="2977"/>
        <w:gridCol w:w="3038"/>
      </w:tblGrid>
      <w:tr w:rsidR="00463173">
        <w:tc>
          <w:tcPr>
            <w:tcW w:w="959" w:type="dxa"/>
          </w:tcPr>
          <w:p w:rsidR="00463173" w:rsidRDefault="0046317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Page No.</w:t>
            </w:r>
          </w:p>
        </w:tc>
        <w:tc>
          <w:tcPr>
            <w:tcW w:w="2268" w:type="dxa"/>
          </w:tcPr>
          <w:p w:rsidR="00463173" w:rsidRDefault="0046317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Clause </w:t>
            </w:r>
          </w:p>
        </w:tc>
        <w:tc>
          <w:tcPr>
            <w:tcW w:w="2977" w:type="dxa"/>
          </w:tcPr>
          <w:p w:rsidR="00463173" w:rsidRDefault="0046317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Existing </w:t>
            </w:r>
          </w:p>
        </w:tc>
        <w:tc>
          <w:tcPr>
            <w:tcW w:w="3038" w:type="dxa"/>
          </w:tcPr>
          <w:p w:rsidR="00463173" w:rsidRDefault="0046317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 be read as</w:t>
            </w:r>
          </w:p>
        </w:tc>
      </w:tr>
      <w:tr w:rsidR="00463173">
        <w:tc>
          <w:tcPr>
            <w:tcW w:w="959" w:type="dxa"/>
          </w:tcPr>
          <w:p w:rsidR="00463173" w:rsidRDefault="0046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63173" w:rsidRDefault="0046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Closing date &amp; time for receipt of Tender</w:t>
            </w:r>
          </w:p>
        </w:tc>
        <w:tc>
          <w:tcPr>
            <w:tcW w:w="2977" w:type="dxa"/>
          </w:tcPr>
          <w:p w:rsidR="00463173" w:rsidRDefault="0046317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25.03.2014, 15:00 hrs IST</w:t>
            </w:r>
          </w:p>
        </w:tc>
        <w:tc>
          <w:tcPr>
            <w:tcW w:w="3038" w:type="dxa"/>
          </w:tcPr>
          <w:p w:rsidR="00463173" w:rsidRDefault="0046317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31.03.2014, 15:00 hrs IST</w:t>
            </w:r>
          </w:p>
        </w:tc>
      </w:tr>
      <w:tr w:rsidR="00463173">
        <w:tc>
          <w:tcPr>
            <w:tcW w:w="959" w:type="dxa"/>
          </w:tcPr>
          <w:p w:rsidR="00463173" w:rsidRDefault="0046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63173" w:rsidRDefault="004631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and date of opening of Technical Bids</w:t>
            </w:r>
          </w:p>
        </w:tc>
        <w:tc>
          <w:tcPr>
            <w:tcW w:w="2977" w:type="dxa"/>
          </w:tcPr>
          <w:p w:rsidR="00463173" w:rsidRDefault="0046317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25.03.2014, 16:00hrs IST </w:t>
            </w:r>
          </w:p>
        </w:tc>
        <w:tc>
          <w:tcPr>
            <w:tcW w:w="3038" w:type="dxa"/>
          </w:tcPr>
          <w:p w:rsidR="00463173" w:rsidRDefault="0046317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31.03.2014, 16:00hrs IST </w:t>
            </w:r>
          </w:p>
        </w:tc>
      </w:tr>
    </w:tbl>
    <w:p w:rsidR="00463173" w:rsidRDefault="00463173">
      <w:pPr>
        <w:rPr>
          <w:rFonts w:ascii="Arial" w:hAnsi="Arial" w:cs="Arial"/>
          <w:b/>
          <w:bCs/>
          <w:sz w:val="28"/>
          <w:szCs w:val="28"/>
        </w:rPr>
      </w:pPr>
    </w:p>
    <w:p w:rsidR="00463173" w:rsidRDefault="00463173">
      <w:pPr>
        <w:rPr>
          <w:rFonts w:ascii="Arial" w:hAnsi="Arial" w:cs="Arial"/>
          <w:b/>
          <w:bCs/>
          <w:sz w:val="28"/>
          <w:szCs w:val="28"/>
        </w:rPr>
      </w:pPr>
    </w:p>
    <w:p w:rsidR="00463173" w:rsidRDefault="00463173">
      <w:pPr>
        <w:rPr>
          <w:rFonts w:ascii="Arial" w:hAnsi="Arial" w:cs="Arial"/>
          <w:b/>
          <w:bCs/>
          <w:sz w:val="28"/>
          <w:szCs w:val="28"/>
        </w:rPr>
      </w:pPr>
    </w:p>
    <w:p w:rsidR="00463173" w:rsidRDefault="00463173">
      <w:pPr>
        <w:rPr>
          <w:rFonts w:ascii="Arial" w:hAnsi="Arial" w:cs="Arial"/>
          <w:b/>
          <w:bCs/>
          <w:sz w:val="28"/>
          <w:szCs w:val="28"/>
        </w:rPr>
      </w:pPr>
    </w:p>
    <w:p w:rsidR="00463173" w:rsidRDefault="00463173">
      <w:pPr>
        <w:rPr>
          <w:rFonts w:ascii="Arial" w:hAnsi="Arial" w:cs="Arial"/>
          <w:b/>
          <w:bCs/>
          <w:sz w:val="28"/>
          <w:szCs w:val="28"/>
        </w:rPr>
      </w:pPr>
    </w:p>
    <w:p w:rsidR="00463173" w:rsidRDefault="00463173">
      <w:pPr>
        <w:rPr>
          <w:rFonts w:ascii="Arial" w:hAnsi="Arial" w:cs="Arial"/>
          <w:b/>
          <w:bCs/>
          <w:sz w:val="28"/>
          <w:szCs w:val="28"/>
        </w:rPr>
      </w:pPr>
    </w:p>
    <w:p w:rsidR="00463173" w:rsidRDefault="00463173">
      <w:pPr>
        <w:rPr>
          <w:rFonts w:ascii="Arial" w:hAnsi="Arial" w:cs="Arial"/>
          <w:b/>
          <w:bCs/>
          <w:sz w:val="28"/>
          <w:szCs w:val="28"/>
        </w:rPr>
      </w:pPr>
    </w:p>
    <w:p w:rsidR="00463173" w:rsidRDefault="00463173">
      <w:pPr>
        <w:rPr>
          <w:rFonts w:ascii="Arial" w:hAnsi="Arial" w:cs="Arial"/>
          <w:b/>
          <w:bCs/>
          <w:sz w:val="28"/>
          <w:szCs w:val="28"/>
        </w:rPr>
      </w:pPr>
    </w:p>
    <w:p w:rsidR="00463173" w:rsidRDefault="00463173">
      <w:pPr>
        <w:rPr>
          <w:rFonts w:ascii="Arial" w:hAnsi="Arial" w:cs="Arial"/>
          <w:b/>
          <w:bCs/>
          <w:sz w:val="28"/>
          <w:szCs w:val="28"/>
        </w:rPr>
      </w:pPr>
    </w:p>
    <w:sectPr w:rsidR="00463173" w:rsidSect="00463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544F22D6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5AC805B0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173"/>
    <w:rsid w:val="0046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rFonts w:ascii="Times New Roman" w:hAnsi="Times New Roman" w:cstheme="minorBidi"/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theme="minorBid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ndlat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96</Words>
  <Characters>550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2014-03-06T10:30:00Z</dcterms:created>
  <dcterms:modified xsi:type="dcterms:W3CDTF">2014-03-24T11:27:00Z</dcterms:modified>
</cp:coreProperties>
</file>