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724"/>
        <w:gridCol w:w="1895"/>
        <w:gridCol w:w="1928"/>
        <w:gridCol w:w="1305"/>
        <w:gridCol w:w="1619"/>
        <w:gridCol w:w="1929"/>
      </w:tblGrid>
      <w:tr w:rsidR="009A45BE" w:rsidRPr="009A45BE" w:rsidTr="009F68F1">
        <w:trPr>
          <w:trHeight w:val="435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bookmarkStart w:id="0" w:name="RANGE!A1:E9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Amendment -</w:t>
            </w:r>
            <w:bookmarkEnd w:id="0"/>
            <w:r w:rsidR="00F243A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II</w:t>
            </w:r>
          </w:p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</w:p>
          <w:p w:rsidR="00F243AD" w:rsidRDefault="009F68F1" w:rsidP="009A45B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Tender No. </w:t>
            </w:r>
            <w:r w:rsidR="00F243AD" w:rsidRPr="00F243AD">
              <w:rPr>
                <w:rFonts w:cs="Times New Roman"/>
                <w:b/>
                <w:sz w:val="24"/>
                <w:szCs w:val="24"/>
              </w:rPr>
              <w:t xml:space="preserve">HLL/ID/13/32 dated 09.04.2013        </w:t>
            </w:r>
          </w:p>
          <w:p w:rsidR="00F243AD" w:rsidRDefault="00F243AD" w:rsidP="009A45B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A45BE" w:rsidRPr="001E5DD0" w:rsidRDefault="00F243AD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r w:rsidRPr="00F243AD"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</w:p>
        </w:tc>
      </w:tr>
      <w:tr w:rsidR="009A45BE" w:rsidRPr="009A45BE" w:rsidTr="009F68F1">
        <w:trPr>
          <w:trHeight w:val="330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1E5DD0" w:rsidRDefault="009A45BE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Sub: Amendment for extending date </w:t>
            </w:r>
            <w:r w:rsidR="006775F2"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for </w:t>
            </w:r>
            <w:r w:rsidR="00741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="00741970" w:rsidRPr="00741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ubmission &amp; Opening of tenders for </w:t>
            </w:r>
            <w:r w:rsidR="00F243AD" w:rsidRPr="00F24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Construction of additional loading bays at New Storage Facility at Balaramapuram</w:t>
            </w:r>
          </w:p>
        </w:tc>
      </w:tr>
      <w:tr w:rsidR="00741970" w:rsidRPr="009A45BE" w:rsidTr="009F68F1">
        <w:trPr>
          <w:trHeight w:val="100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Sl.No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Name of Work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741970" w:rsidP="00CB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Original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Date</w:t>
            </w:r>
          </w:p>
        </w:tc>
        <w:tc>
          <w:tcPr>
            <w:tcW w:w="3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970" w:rsidRPr="009A45BE" w:rsidRDefault="00741970" w:rsidP="00CB03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Amended D</w:t>
            </w: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 xml:space="preserve">ate </w:t>
            </w:r>
          </w:p>
          <w:p w:rsidR="00741970" w:rsidRPr="009A45BE" w:rsidRDefault="00741970" w:rsidP="0020738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</w:p>
        </w:tc>
      </w:tr>
      <w:tr w:rsidR="00741970" w:rsidRPr="009A45BE" w:rsidTr="009F68F1">
        <w:trPr>
          <w:trHeight w:val="11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F1" w:rsidRPr="009F68F1" w:rsidRDefault="009F68F1" w:rsidP="009F68F1">
            <w:pPr>
              <w:jc w:val="center"/>
              <w:rPr>
                <w:rFonts w:eastAsia="Times New Roman"/>
              </w:rPr>
            </w:pPr>
          </w:p>
          <w:p w:rsidR="00741970" w:rsidRPr="001E5DD0" w:rsidRDefault="00F243AD" w:rsidP="009F68F1">
            <w:pPr>
              <w:jc w:val="center"/>
              <w:rPr>
                <w:rFonts w:eastAsia="Times New Roman"/>
              </w:rPr>
            </w:pPr>
            <w:r w:rsidRPr="00AD2C3F">
              <w:t>Construction of additional loading bays at New Storage Facility at Balaramapuram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>Last date of submission of bid</w:t>
            </w:r>
          </w:p>
          <w:p w:rsid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: </w:t>
            </w:r>
            <w:r w:rsidR="00F243AD">
              <w:rPr>
                <w:rFonts w:ascii="Times New Roman" w:eastAsia="Times New Roman" w:hAnsi="Times New Roman" w:cs="Times New Roman"/>
                <w:color w:val="000000"/>
                <w:szCs w:val="22"/>
              </w:rPr>
              <w:t>22.04.2013</w:t>
            </w: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at 3.00 PM</w:t>
            </w:r>
          </w:p>
          <w:p w:rsidR="00F243AD" w:rsidRPr="00741970" w:rsidRDefault="00F243AD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>Date of Opening of bid</w:t>
            </w:r>
          </w:p>
          <w:p w:rsidR="00741970" w:rsidRPr="001E5DD0" w:rsidRDefault="00741970" w:rsidP="00F2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: </w:t>
            </w:r>
            <w:r w:rsidR="00F243AD">
              <w:rPr>
                <w:rFonts w:ascii="Times New Roman" w:eastAsia="Times New Roman" w:hAnsi="Times New Roman" w:cs="Times New Roman"/>
                <w:color w:val="000000"/>
                <w:szCs w:val="22"/>
              </w:rPr>
              <w:t>22.04.2013</w:t>
            </w: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at 3.</w:t>
            </w:r>
            <w:r w:rsidR="00484309">
              <w:rPr>
                <w:rFonts w:ascii="Times New Roman" w:eastAsia="Times New Roman" w:hAnsi="Times New Roman" w:cs="Times New Roman"/>
                <w:color w:val="000000"/>
                <w:szCs w:val="22"/>
              </w:rPr>
              <w:t>30</w:t>
            </w: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PM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Last date of submission of bid</w:t>
            </w:r>
          </w:p>
          <w:p w:rsidR="00741970" w:rsidRDefault="00741970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:</w:t>
            </w:r>
            <w:r w:rsidR="00F243AD">
              <w:rPr>
                <w:rFonts w:ascii="Book Antiqua" w:eastAsia="Times New Roman" w:hAnsi="Book Antiqua" w:cs="Times New Roman"/>
                <w:color w:val="000000"/>
                <w:szCs w:val="22"/>
              </w:rPr>
              <w:t>26.04.2013</w:t>
            </w: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at 3.00 PM</w:t>
            </w:r>
          </w:p>
          <w:p w:rsidR="00F243AD" w:rsidRPr="00741970" w:rsidRDefault="00F243AD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Date of Opening of bid</w:t>
            </w:r>
          </w:p>
          <w:p w:rsidR="00741970" w:rsidRPr="009A45BE" w:rsidRDefault="00741970" w:rsidP="00F243A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: </w:t>
            </w:r>
            <w:r w:rsidR="00F243AD">
              <w:rPr>
                <w:rFonts w:ascii="Book Antiqua" w:eastAsia="Times New Roman" w:hAnsi="Book Antiqua" w:cs="Times New Roman"/>
                <w:color w:val="000000"/>
                <w:szCs w:val="22"/>
              </w:rPr>
              <w:t>26.04.2013</w:t>
            </w: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at 3.</w:t>
            </w:r>
            <w:r w:rsidR="00484309">
              <w:rPr>
                <w:rFonts w:ascii="Book Antiqua" w:eastAsia="Times New Roman" w:hAnsi="Book Antiqua" w:cs="Times New Roman"/>
                <w:color w:val="000000"/>
                <w:szCs w:val="22"/>
              </w:rPr>
              <w:t>30</w:t>
            </w: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PM </w:t>
            </w:r>
          </w:p>
        </w:tc>
      </w:tr>
      <w:tr w:rsidR="002C2688" w:rsidRPr="009A45BE" w:rsidTr="009F68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137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ind w:left="-878" w:firstLine="144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2E25B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>Deputy General Manager (T)</w:t>
      </w:r>
    </w:p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>HLL Lifecare Limited</w:t>
      </w:r>
    </w:p>
    <w:p w:rsidR="009C6CF2" w:rsidRPr="002E25B2" w:rsidRDefault="009C6CF2" w:rsidP="002E25B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2E25B2">
        <w:rPr>
          <w:rFonts w:ascii="Book Antiqua" w:hAnsi="Book Antiqua"/>
          <w:sz w:val="24"/>
          <w:szCs w:val="24"/>
        </w:rPr>
        <w:t>Infrastructure Development Division</w:t>
      </w:r>
    </w:p>
    <w:p w:rsidR="00DD488A" w:rsidRPr="002E25B2" w:rsidRDefault="00DD488A" w:rsidP="002E25B2">
      <w:pPr>
        <w:spacing w:after="0" w:line="240" w:lineRule="auto"/>
        <w:rPr>
          <w:rFonts w:ascii="Book Antiqua" w:hAnsi="Book Antiqua"/>
        </w:rPr>
      </w:pPr>
    </w:p>
    <w:p w:rsidR="002E25B2" w:rsidRPr="002E25B2" w:rsidRDefault="002E25B2" w:rsidP="002E25B2">
      <w:pPr>
        <w:spacing w:after="0" w:line="240" w:lineRule="auto"/>
        <w:rPr>
          <w:rFonts w:ascii="Book Antiqua" w:hAnsi="Book Antiqua"/>
        </w:rPr>
      </w:pPr>
    </w:p>
    <w:sectPr w:rsidR="002E25B2" w:rsidRPr="002E25B2" w:rsidSect="00DD4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A45BE"/>
    <w:rsid w:val="000839C5"/>
    <w:rsid w:val="000D39A3"/>
    <w:rsid w:val="0011335C"/>
    <w:rsid w:val="0013318E"/>
    <w:rsid w:val="001D3D71"/>
    <w:rsid w:val="001E5DD0"/>
    <w:rsid w:val="00207382"/>
    <w:rsid w:val="002C2688"/>
    <w:rsid w:val="002E25B2"/>
    <w:rsid w:val="0038583D"/>
    <w:rsid w:val="004472A3"/>
    <w:rsid w:val="00484309"/>
    <w:rsid w:val="005777ED"/>
    <w:rsid w:val="006775F2"/>
    <w:rsid w:val="006851AF"/>
    <w:rsid w:val="00721F21"/>
    <w:rsid w:val="00741970"/>
    <w:rsid w:val="007E688B"/>
    <w:rsid w:val="008221C2"/>
    <w:rsid w:val="00863283"/>
    <w:rsid w:val="00943D58"/>
    <w:rsid w:val="009A45BE"/>
    <w:rsid w:val="009C6CF2"/>
    <w:rsid w:val="009F68F1"/>
    <w:rsid w:val="00A349AE"/>
    <w:rsid w:val="00AF6993"/>
    <w:rsid w:val="00BB2BA0"/>
    <w:rsid w:val="00CD2184"/>
    <w:rsid w:val="00D76BE5"/>
    <w:rsid w:val="00DD488A"/>
    <w:rsid w:val="00DF7753"/>
    <w:rsid w:val="00E5479A"/>
    <w:rsid w:val="00EF5C40"/>
    <w:rsid w:val="00F243AD"/>
    <w:rsid w:val="00F9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9C5"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</dc:creator>
  <cp:lastModifiedBy>Soumya</cp:lastModifiedBy>
  <cp:revision>5</cp:revision>
  <dcterms:created xsi:type="dcterms:W3CDTF">2013-03-21T08:20:00Z</dcterms:created>
  <dcterms:modified xsi:type="dcterms:W3CDTF">2013-04-22T11:47:00Z</dcterms:modified>
</cp:coreProperties>
</file>