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96" w:rsidRPr="00C00634" w:rsidRDefault="00C00634" w:rsidP="00994996">
      <w:pPr>
        <w:widowControl w:val="0"/>
        <w:autoSpaceDE w:val="0"/>
        <w:autoSpaceDN w:val="0"/>
        <w:adjustRightInd w:val="0"/>
        <w:spacing w:line="25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634">
        <w:rPr>
          <w:rFonts w:ascii="Times New Roman" w:hAnsi="Times New Roman" w:cs="Times New Roman"/>
          <w:b/>
          <w:bCs/>
          <w:sz w:val="24"/>
          <w:szCs w:val="24"/>
        </w:rPr>
        <w:t xml:space="preserve">TENDER NO.HLL/AFT/PUR/ MM/SCRAP/2014-2015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994996" w:rsidRPr="00C00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2A6" w:rsidRPr="00C0063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94996" w:rsidRPr="00C00634">
        <w:rPr>
          <w:rFonts w:ascii="Times New Roman" w:hAnsi="Times New Roman" w:cs="Times New Roman"/>
          <w:b/>
          <w:bCs/>
          <w:sz w:val="24"/>
          <w:szCs w:val="24"/>
        </w:rPr>
        <w:t>.01.2015</w:t>
      </w:r>
    </w:p>
    <w:p w:rsidR="00994996" w:rsidRPr="00994996" w:rsidRDefault="00994996" w:rsidP="00994996">
      <w:pPr>
        <w:widowControl w:val="0"/>
        <w:autoSpaceDE w:val="0"/>
        <w:autoSpaceDN w:val="0"/>
        <w:adjustRightInd w:val="0"/>
        <w:spacing w:line="253" w:lineRule="exact"/>
        <w:jc w:val="both"/>
        <w:rPr>
          <w:rFonts w:ascii="Times New Roman" w:hAnsi="Times New Roman" w:cs="Times New Roman"/>
        </w:rPr>
      </w:pPr>
    </w:p>
    <w:p w:rsidR="00994996" w:rsidRPr="00994996" w:rsidRDefault="00994996" w:rsidP="00994996">
      <w:pPr>
        <w:widowControl w:val="0"/>
        <w:autoSpaceDE w:val="0"/>
        <w:autoSpaceDN w:val="0"/>
        <w:adjustRightInd w:val="0"/>
        <w:spacing w:line="253" w:lineRule="exact"/>
        <w:ind w:firstLine="720"/>
        <w:jc w:val="both"/>
        <w:rPr>
          <w:rFonts w:ascii="Times New Roman" w:hAnsi="Times New Roman" w:cs="Times New Roman"/>
        </w:rPr>
      </w:pPr>
    </w:p>
    <w:p w:rsidR="00994996" w:rsidRDefault="00606D97" w:rsidP="00994996">
      <w:pPr>
        <w:pStyle w:val="Heading5"/>
        <w:jc w:val="left"/>
      </w:pPr>
      <w:r>
        <w:t>To,</w:t>
      </w:r>
      <w:r w:rsidR="00994996">
        <w:tab/>
        <w:t xml:space="preserve"> </w:t>
      </w:r>
    </w:p>
    <w:p w:rsidR="00994996" w:rsidRDefault="007012A6" w:rsidP="00994996">
      <w:pPr>
        <w:rPr>
          <w:lang w:val="en-US" w:eastAsia="en-US" w:bidi="ar-SA"/>
        </w:rPr>
      </w:pPr>
      <w:r>
        <w:rPr>
          <w:lang w:val="en-US" w:eastAsia="en-US" w:bidi="ar-SA"/>
        </w:rPr>
        <w:tab/>
      </w:r>
    </w:p>
    <w:p w:rsidR="00994996" w:rsidRDefault="00994996" w:rsidP="00994996">
      <w:pPr>
        <w:rPr>
          <w:lang w:val="en-US" w:eastAsia="en-US" w:bidi="ar-SA"/>
        </w:rPr>
      </w:pPr>
    </w:p>
    <w:p w:rsidR="00994996" w:rsidRPr="00994996" w:rsidRDefault="00994996" w:rsidP="00994996">
      <w:pPr>
        <w:rPr>
          <w:lang w:val="en-US" w:eastAsia="en-US" w:bidi="ar-SA"/>
        </w:rPr>
      </w:pPr>
    </w:p>
    <w:p w:rsidR="00994996" w:rsidRPr="00994996" w:rsidRDefault="00994996" w:rsidP="00994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996">
        <w:rPr>
          <w:rFonts w:ascii="Times New Roman" w:hAnsi="Times New Roman" w:cs="Times New Roman"/>
          <w:sz w:val="28"/>
          <w:szCs w:val="28"/>
        </w:rPr>
        <w:t>HLL LIFECARE LIMITED</w:t>
      </w:r>
    </w:p>
    <w:p w:rsidR="00994996" w:rsidRPr="00994996" w:rsidRDefault="00994996" w:rsidP="00994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996">
        <w:rPr>
          <w:rFonts w:ascii="Times New Roman" w:hAnsi="Times New Roman" w:cs="Times New Roman"/>
          <w:sz w:val="28"/>
          <w:szCs w:val="28"/>
        </w:rPr>
        <w:t xml:space="preserve">(Govt. of </w:t>
      </w:r>
      <w:smartTag w:uri="urn:schemas-microsoft-com:office:smarttags" w:element="country-region">
        <w:r w:rsidRPr="00994996">
          <w:rPr>
            <w:rFonts w:ascii="Times New Roman" w:hAnsi="Times New Roman" w:cs="Times New Roman"/>
            <w:sz w:val="28"/>
            <w:szCs w:val="28"/>
          </w:rPr>
          <w:t>India</w:t>
        </w:r>
      </w:smartTag>
      <w:r w:rsidRPr="0099499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4996">
            <w:rPr>
              <w:rFonts w:ascii="Times New Roman" w:hAnsi="Times New Roman" w:cs="Times New Roman"/>
              <w:sz w:val="28"/>
              <w:szCs w:val="28"/>
            </w:rPr>
            <w:t>Enterprise</w:t>
          </w:r>
        </w:smartTag>
      </w:smartTag>
      <w:r w:rsidRPr="00994996">
        <w:rPr>
          <w:rFonts w:ascii="Times New Roman" w:hAnsi="Times New Roman" w:cs="Times New Roman"/>
          <w:sz w:val="28"/>
          <w:szCs w:val="28"/>
        </w:rPr>
        <w:t>)</w:t>
      </w:r>
    </w:p>
    <w:p w:rsidR="00994996" w:rsidRPr="00994996" w:rsidRDefault="00994996" w:rsidP="00994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996">
        <w:rPr>
          <w:rFonts w:ascii="Times New Roman" w:hAnsi="Times New Roman" w:cs="Times New Roman"/>
          <w:sz w:val="28"/>
          <w:szCs w:val="28"/>
        </w:rPr>
        <w:t>AKKULAM FACTORY,SREEKARIYAM P.O.</w:t>
      </w:r>
    </w:p>
    <w:p w:rsidR="00994996" w:rsidRPr="00994996" w:rsidRDefault="00994996" w:rsidP="00994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996">
        <w:rPr>
          <w:rFonts w:ascii="Times New Roman" w:hAnsi="Times New Roman" w:cs="Times New Roman"/>
          <w:sz w:val="28"/>
          <w:szCs w:val="28"/>
        </w:rPr>
        <w:t>THIRUVANANTHAPURAM 695017.</w:t>
      </w:r>
    </w:p>
    <w:p w:rsidR="00994996" w:rsidRPr="00994996" w:rsidRDefault="00994996" w:rsidP="00994996">
      <w:pPr>
        <w:widowControl w:val="0"/>
        <w:autoSpaceDE w:val="0"/>
        <w:autoSpaceDN w:val="0"/>
        <w:adjustRightInd w:val="0"/>
        <w:spacing w:before="200" w:line="276" w:lineRule="exact"/>
        <w:jc w:val="center"/>
        <w:rPr>
          <w:rFonts w:ascii="Times New Roman" w:hAnsi="Times New Roman" w:cs="Times New Roman"/>
          <w:color w:val="000000"/>
          <w:w w:val="120"/>
          <w:sz w:val="28"/>
          <w:szCs w:val="28"/>
        </w:rPr>
      </w:pPr>
    </w:p>
    <w:p w:rsidR="00994996" w:rsidRPr="00601149" w:rsidRDefault="0047045B" w:rsidP="0047045B">
      <w:pPr>
        <w:widowControl w:val="0"/>
        <w:autoSpaceDE w:val="0"/>
        <w:autoSpaceDN w:val="0"/>
        <w:adjustRightInd w:val="0"/>
        <w:spacing w:before="200" w:line="276" w:lineRule="exact"/>
        <w:ind w:left="2880" w:firstLine="720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w w:val="120"/>
          <w:sz w:val="28"/>
          <w:szCs w:val="28"/>
        </w:rPr>
        <w:t xml:space="preserve">  </w:t>
      </w:r>
      <w:r w:rsidR="00994996" w:rsidRPr="00601149"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  <w:u w:val="single"/>
        </w:rPr>
        <w:t>Tender Notice</w:t>
      </w:r>
    </w:p>
    <w:p w:rsidR="00994996" w:rsidRPr="00994996" w:rsidRDefault="00994996" w:rsidP="009949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97" w:rsidRPr="00E60AF0" w:rsidRDefault="00994996" w:rsidP="00606D97">
      <w:pPr>
        <w:pStyle w:val="BodyText3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94996">
        <w:rPr>
          <w:sz w:val="28"/>
          <w:szCs w:val="28"/>
        </w:rPr>
        <w:t>Sealed competitive and super</w:t>
      </w:r>
      <w:r w:rsidR="007012A6">
        <w:rPr>
          <w:sz w:val="28"/>
          <w:szCs w:val="28"/>
        </w:rPr>
        <w:t xml:space="preserve"> </w:t>
      </w:r>
      <w:r w:rsidRPr="00994996">
        <w:rPr>
          <w:sz w:val="28"/>
          <w:szCs w:val="28"/>
        </w:rPr>
        <w:t xml:space="preserve">scribed Tenders are invited </w:t>
      </w:r>
      <w:r w:rsidR="001352A4" w:rsidRPr="001352A4">
        <w:rPr>
          <w:sz w:val="28"/>
          <w:szCs w:val="28"/>
        </w:rPr>
        <w:t xml:space="preserve">from interested parties for finalizing the contract for one time disposal of </w:t>
      </w:r>
      <w:r w:rsidR="001352A4" w:rsidRPr="001352A4">
        <w:rPr>
          <w:b/>
          <w:bCs/>
          <w:sz w:val="28"/>
          <w:szCs w:val="28"/>
        </w:rPr>
        <w:t>Injection Moulding Machine, Motor, Chimney</w:t>
      </w:r>
      <w:r w:rsidRPr="00994996">
        <w:rPr>
          <w:sz w:val="28"/>
          <w:szCs w:val="28"/>
        </w:rPr>
        <w:t xml:space="preserve">, as indicated in </w:t>
      </w:r>
      <w:r w:rsidRPr="001352A4">
        <w:rPr>
          <w:b/>
          <w:bCs/>
          <w:sz w:val="28"/>
          <w:szCs w:val="28"/>
        </w:rPr>
        <w:t>Annexure-‘</w:t>
      </w:r>
      <w:r w:rsidR="001352A4" w:rsidRPr="001352A4">
        <w:rPr>
          <w:b/>
          <w:bCs/>
          <w:sz w:val="28"/>
          <w:szCs w:val="28"/>
        </w:rPr>
        <w:t>I,II &amp; III</w:t>
      </w:r>
      <w:r w:rsidRPr="001352A4">
        <w:rPr>
          <w:b/>
          <w:bCs/>
          <w:sz w:val="28"/>
          <w:szCs w:val="28"/>
        </w:rPr>
        <w:t>’</w:t>
      </w:r>
      <w:r w:rsidRPr="00994996">
        <w:rPr>
          <w:sz w:val="28"/>
          <w:szCs w:val="28"/>
        </w:rPr>
        <w:t xml:space="preserve"> attached, </w:t>
      </w:r>
      <w:r w:rsidR="00606D97" w:rsidRPr="00E60AF0">
        <w:rPr>
          <w:b/>
          <w:bCs/>
          <w:sz w:val="28"/>
          <w:szCs w:val="28"/>
          <w:u w:val="single"/>
        </w:rPr>
        <w:t>on as is where in condition</w:t>
      </w:r>
      <w:r w:rsidR="00606D97" w:rsidRPr="00E60AF0">
        <w:rPr>
          <w:sz w:val="28"/>
          <w:szCs w:val="28"/>
        </w:rPr>
        <w:t>, lying at our Akkulam Factory premises, on cash and carry basis.</w:t>
      </w:r>
    </w:p>
    <w:p w:rsidR="00994996" w:rsidRPr="00994996" w:rsidRDefault="00994996" w:rsidP="009949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996">
        <w:rPr>
          <w:rFonts w:ascii="Times New Roman" w:hAnsi="Times New Roman" w:cs="Times New Roman"/>
          <w:sz w:val="28"/>
          <w:szCs w:val="28"/>
        </w:rPr>
        <w:t xml:space="preserve">The price bid as well as acceptance of terms &amp; conditions should reach us on or before 2 pm on </w:t>
      </w:r>
      <w:r w:rsidR="00CF747F">
        <w:rPr>
          <w:rFonts w:ascii="Times New Roman" w:hAnsi="Times New Roman" w:cs="Times New Roman"/>
          <w:sz w:val="28"/>
          <w:szCs w:val="28"/>
        </w:rPr>
        <w:t>03/02</w:t>
      </w:r>
      <w:r w:rsidRPr="00994996">
        <w:rPr>
          <w:rFonts w:ascii="Times New Roman" w:hAnsi="Times New Roman" w:cs="Times New Roman"/>
          <w:sz w:val="28"/>
          <w:szCs w:val="28"/>
        </w:rPr>
        <w:t>/2015 and</w:t>
      </w:r>
      <w:r w:rsidR="00C00634">
        <w:rPr>
          <w:rFonts w:ascii="Times New Roman" w:hAnsi="Times New Roman" w:cs="Times New Roman"/>
          <w:sz w:val="28"/>
          <w:szCs w:val="28"/>
        </w:rPr>
        <w:t xml:space="preserve"> the same shall be opened at 3.0</w:t>
      </w:r>
      <w:r w:rsidRPr="00994996">
        <w:rPr>
          <w:rFonts w:ascii="Times New Roman" w:hAnsi="Times New Roman" w:cs="Times New Roman"/>
          <w:sz w:val="28"/>
          <w:szCs w:val="28"/>
        </w:rPr>
        <w:t xml:space="preserve">0 pm on the same day. The tender document can be downloaded from our website www.lifecarehll.com. Amendments if any to this tender will be published only in our website </w:t>
      </w:r>
    </w:p>
    <w:p w:rsidR="00994996" w:rsidRDefault="00994996" w:rsidP="009949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996" w:rsidRPr="00994996" w:rsidRDefault="00994996" w:rsidP="009949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996" w:rsidRPr="00994996" w:rsidRDefault="00994996" w:rsidP="0099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996">
        <w:rPr>
          <w:rFonts w:ascii="Times New Roman" w:hAnsi="Times New Roman" w:cs="Times New Roman"/>
          <w:b/>
          <w:bCs/>
          <w:sz w:val="28"/>
          <w:szCs w:val="28"/>
        </w:rPr>
        <w:t>JGM (Materials)</w:t>
      </w:r>
    </w:p>
    <w:p w:rsidR="00994996" w:rsidRPr="00994996" w:rsidRDefault="00994996" w:rsidP="0099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94996">
        <w:rPr>
          <w:rFonts w:ascii="Times New Roman" w:hAnsi="Times New Roman" w:cs="Times New Roman"/>
          <w:b/>
          <w:bCs/>
          <w:sz w:val="28"/>
        </w:rPr>
        <w:t>Ph No: +91 471 2445930</w:t>
      </w:r>
    </w:p>
    <w:p w:rsidR="00994996" w:rsidRPr="00994996" w:rsidRDefault="00994996" w:rsidP="00994996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94996">
        <w:rPr>
          <w:rFonts w:ascii="Times New Roman" w:hAnsi="Times New Roman" w:cs="Times New Roman"/>
          <w:b/>
          <w:bCs/>
          <w:sz w:val="28"/>
        </w:rPr>
        <w:t>Fax: +91 471 2445935</w:t>
      </w:r>
    </w:p>
    <w:p w:rsidR="00994996" w:rsidRPr="00994996" w:rsidRDefault="00994996" w:rsidP="00994996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94996">
        <w:rPr>
          <w:rFonts w:ascii="Times New Roman" w:hAnsi="Times New Roman" w:cs="Times New Roman"/>
          <w:b/>
          <w:bCs/>
          <w:sz w:val="28"/>
        </w:rPr>
        <w:t xml:space="preserve">Email: </w:t>
      </w:r>
      <w:hyperlink r:id="rId6" w:history="1">
        <w:r w:rsidRPr="00994996">
          <w:rPr>
            <w:rStyle w:val="Hyperlink"/>
            <w:rFonts w:ascii="Times New Roman" w:hAnsi="Times New Roman" w:cs="Times New Roman"/>
            <w:b/>
            <w:bCs/>
            <w:sz w:val="28"/>
          </w:rPr>
          <w:t>materialsaft@lifecarehll.com</w:t>
        </w:r>
      </w:hyperlink>
    </w:p>
    <w:p w:rsidR="001D4C90" w:rsidRPr="00994996" w:rsidRDefault="001D4C90">
      <w:pPr>
        <w:rPr>
          <w:rFonts w:ascii="Times New Roman" w:hAnsi="Times New Roman" w:cs="Times New Roman"/>
        </w:rPr>
      </w:pPr>
    </w:p>
    <w:sectPr w:rsidR="001D4C90" w:rsidRPr="00994996" w:rsidSect="00994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5D" w:rsidRDefault="001C2D5D" w:rsidP="007012A6">
      <w:pPr>
        <w:spacing w:after="0" w:line="240" w:lineRule="auto"/>
      </w:pPr>
      <w:r>
        <w:separator/>
      </w:r>
    </w:p>
  </w:endnote>
  <w:endnote w:type="continuationSeparator" w:id="1">
    <w:p w:rsidR="001C2D5D" w:rsidRDefault="001C2D5D" w:rsidP="0070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A6" w:rsidRDefault="007012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A6" w:rsidRDefault="007012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A6" w:rsidRDefault="007012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5D" w:rsidRDefault="001C2D5D" w:rsidP="007012A6">
      <w:pPr>
        <w:spacing w:after="0" w:line="240" w:lineRule="auto"/>
      </w:pPr>
      <w:r>
        <w:separator/>
      </w:r>
    </w:p>
  </w:footnote>
  <w:footnote w:type="continuationSeparator" w:id="1">
    <w:p w:rsidR="001C2D5D" w:rsidRDefault="001C2D5D" w:rsidP="0070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A6" w:rsidRDefault="00C25E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339" o:spid="_x0000_s2050" type="#_x0000_t136" style="position:absolute;margin-left:0;margin-top:0;width:633.1pt;height:46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DER NO.HLL/AFT/PUR/ MM/SCRAP/2014-201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A6" w:rsidRDefault="00C25E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340" o:spid="_x0000_s2051" type="#_x0000_t136" style="position:absolute;margin-left:0;margin-top:0;width:633.1pt;height:46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DER NO.HLL/AFT/PUR/ MM/SCRAP/2014-201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A6" w:rsidRDefault="00C25E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338" o:spid="_x0000_s2049" type="#_x0000_t136" style="position:absolute;margin-left:0;margin-top:0;width:633.1pt;height:46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DER NO.HLL/AFT/PUR/ MM/SCRAP/2014-2015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4996"/>
    <w:rsid w:val="001352A4"/>
    <w:rsid w:val="001371E3"/>
    <w:rsid w:val="00137D3E"/>
    <w:rsid w:val="001C2D5D"/>
    <w:rsid w:val="001D4C90"/>
    <w:rsid w:val="002D6304"/>
    <w:rsid w:val="0044076B"/>
    <w:rsid w:val="0047045B"/>
    <w:rsid w:val="00601149"/>
    <w:rsid w:val="00606D97"/>
    <w:rsid w:val="007012A6"/>
    <w:rsid w:val="007F6A21"/>
    <w:rsid w:val="00947FDE"/>
    <w:rsid w:val="00994996"/>
    <w:rsid w:val="00B31CFE"/>
    <w:rsid w:val="00C00634"/>
    <w:rsid w:val="00C25ECA"/>
    <w:rsid w:val="00C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3E"/>
  </w:style>
  <w:style w:type="paragraph" w:styleId="Heading5">
    <w:name w:val="heading 5"/>
    <w:basedOn w:val="Normal"/>
    <w:next w:val="Normal"/>
    <w:link w:val="Heading5Char"/>
    <w:qFormat/>
    <w:rsid w:val="0099499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94996"/>
    <w:rPr>
      <w:rFonts w:ascii="Times New Roman" w:eastAsia="Times New Roman" w:hAnsi="Times New Roman" w:cs="Times New Roman"/>
      <w:sz w:val="32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949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994996"/>
    <w:rPr>
      <w:rFonts w:ascii="Times New Roman" w:eastAsia="Times New Roman" w:hAnsi="Times New Roman" w:cs="Times New Roman"/>
      <w:sz w:val="28"/>
      <w:szCs w:val="24"/>
      <w:lang w:val="en-US" w:eastAsia="en-US" w:bidi="ar-SA"/>
    </w:rPr>
  </w:style>
  <w:style w:type="character" w:styleId="Hyperlink">
    <w:name w:val="Hyperlink"/>
    <w:basedOn w:val="DefaultParagraphFont"/>
    <w:rsid w:val="009949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1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2A6"/>
  </w:style>
  <w:style w:type="paragraph" w:styleId="Footer">
    <w:name w:val="footer"/>
    <w:basedOn w:val="Normal"/>
    <w:link w:val="FooterChar"/>
    <w:uiPriority w:val="99"/>
    <w:semiHidden/>
    <w:unhideWhenUsed/>
    <w:rsid w:val="00701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2A6"/>
  </w:style>
  <w:style w:type="paragraph" w:styleId="BodyText3">
    <w:name w:val="Body Text 3"/>
    <w:basedOn w:val="Normal"/>
    <w:link w:val="BodyText3Char"/>
    <w:rsid w:val="00606D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606D97"/>
    <w:rPr>
      <w:rFonts w:ascii="Times New Roman" w:eastAsia="Times New Roman" w:hAnsi="Times New Roman" w:cs="Times New Roman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rialsaft@lifecarehl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835</Characters>
  <Application>Microsoft Office Word</Application>
  <DocSecurity>0</DocSecurity>
  <Lines>6</Lines>
  <Paragraphs>1</Paragraphs>
  <ScaleCrop>false</ScaleCrop>
  <Company>HCL Infosystems Limited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HLL101264</dc:creator>
  <cp:keywords/>
  <dc:description/>
  <cp:lastModifiedBy>HLL101264</cp:lastModifiedBy>
  <cp:revision>12</cp:revision>
  <cp:lastPrinted>2015-01-20T07:26:00Z</cp:lastPrinted>
  <dcterms:created xsi:type="dcterms:W3CDTF">2015-01-20T06:52:00Z</dcterms:created>
  <dcterms:modified xsi:type="dcterms:W3CDTF">2015-01-21T06:00:00Z</dcterms:modified>
</cp:coreProperties>
</file>