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D3" w:rsidRPr="006D1606" w:rsidRDefault="00520A87" w:rsidP="00226170">
      <w:pPr>
        <w:rPr>
          <w:rFonts w:ascii="Bookman Old Style" w:hAnsi="Bookman Old Style"/>
          <w:b/>
          <w:sz w:val="24"/>
          <w:szCs w:val="24"/>
          <w:u w:val="single"/>
        </w:rPr>
      </w:pPr>
      <w:r>
        <w:rPr>
          <w:rFonts w:ascii="Bookman Old Style" w:hAnsi="Bookman Old Style"/>
          <w:b/>
          <w:sz w:val="24"/>
          <w:szCs w:val="24"/>
          <w:u w:val="single"/>
        </w:rPr>
        <w:t xml:space="preserve"> </w:t>
      </w:r>
    </w:p>
    <w:p w:rsidR="00226170" w:rsidRPr="006D1606" w:rsidRDefault="00815252" w:rsidP="006D1606">
      <w:pPr>
        <w:jc w:val="center"/>
        <w:rPr>
          <w:rFonts w:ascii="Bookman Old Style" w:hAnsi="Bookman Old Style"/>
          <w:b/>
          <w:sz w:val="24"/>
          <w:szCs w:val="24"/>
          <w:u w:val="single"/>
        </w:rPr>
      </w:pPr>
      <w:r w:rsidRPr="006D1606">
        <w:rPr>
          <w:rFonts w:ascii="Bookman Old Style" w:hAnsi="Bookman Old Style"/>
          <w:b/>
          <w:sz w:val="28"/>
          <w:szCs w:val="28"/>
        </w:rPr>
        <w:t xml:space="preserve">HLL Lifecare </w:t>
      </w:r>
      <w:r w:rsidR="00AC1836">
        <w:rPr>
          <w:rFonts w:ascii="Bookman Old Style" w:hAnsi="Bookman Old Style"/>
          <w:b/>
          <w:sz w:val="28"/>
          <w:szCs w:val="28"/>
        </w:rPr>
        <w:t>celebrates</w:t>
      </w:r>
      <w:r w:rsidRPr="006D1606">
        <w:rPr>
          <w:rFonts w:ascii="Bookman Old Style" w:hAnsi="Bookman Old Style"/>
          <w:b/>
          <w:sz w:val="28"/>
          <w:szCs w:val="28"/>
        </w:rPr>
        <w:t xml:space="preserve"> Global Female Condom Day with week-long functions</w:t>
      </w:r>
    </w:p>
    <w:p w:rsidR="001650C1" w:rsidRPr="006D1606" w:rsidRDefault="001650C1" w:rsidP="00815252">
      <w:pPr>
        <w:jc w:val="both"/>
        <w:rPr>
          <w:rFonts w:ascii="Bookman Old Style" w:hAnsi="Bookman Old Style"/>
          <w:sz w:val="24"/>
          <w:szCs w:val="24"/>
        </w:rPr>
      </w:pPr>
      <w:r w:rsidRPr="006D1606">
        <w:rPr>
          <w:rFonts w:ascii="Bookman Old Style" w:hAnsi="Bookman Old Style"/>
          <w:sz w:val="24"/>
          <w:szCs w:val="24"/>
        </w:rPr>
        <w:t xml:space="preserve">HLL Lifecare Ltd, </w:t>
      </w:r>
      <w:r w:rsidR="00F73798" w:rsidRPr="006D1606">
        <w:rPr>
          <w:rFonts w:ascii="Bookman Old Style" w:hAnsi="Bookman Old Style"/>
          <w:sz w:val="24"/>
          <w:szCs w:val="24"/>
        </w:rPr>
        <w:t>one of the leading providers of</w:t>
      </w:r>
      <w:r w:rsidRPr="006D1606">
        <w:rPr>
          <w:rFonts w:ascii="Bookman Old Style" w:hAnsi="Bookman Old Style"/>
          <w:sz w:val="24"/>
          <w:szCs w:val="24"/>
        </w:rPr>
        <w:t xml:space="preserve"> female condom</w:t>
      </w:r>
      <w:r w:rsidR="00F73798" w:rsidRPr="006D1606">
        <w:rPr>
          <w:rFonts w:ascii="Bookman Old Style" w:hAnsi="Bookman Old Style"/>
          <w:sz w:val="24"/>
          <w:szCs w:val="24"/>
        </w:rPr>
        <w:t>s</w:t>
      </w:r>
      <w:r w:rsidRPr="006D1606">
        <w:rPr>
          <w:rFonts w:ascii="Bookman Old Style" w:hAnsi="Bookman Old Style"/>
          <w:sz w:val="24"/>
          <w:szCs w:val="24"/>
        </w:rPr>
        <w:t xml:space="preserve"> </w:t>
      </w:r>
      <w:r w:rsidR="00F73798" w:rsidRPr="006D1606">
        <w:rPr>
          <w:rFonts w:ascii="Bookman Old Style" w:hAnsi="Bookman Old Style"/>
          <w:sz w:val="24"/>
          <w:szCs w:val="24"/>
        </w:rPr>
        <w:t xml:space="preserve"> </w:t>
      </w:r>
      <w:r w:rsidRPr="006D1606">
        <w:rPr>
          <w:rFonts w:ascii="Bookman Old Style" w:hAnsi="Bookman Old Style"/>
          <w:sz w:val="24"/>
          <w:szCs w:val="24"/>
        </w:rPr>
        <w:t xml:space="preserve">in </w:t>
      </w:r>
      <w:r w:rsidR="002E606F" w:rsidRPr="006D1606">
        <w:rPr>
          <w:rFonts w:ascii="Bookman Old Style" w:hAnsi="Bookman Old Style"/>
          <w:sz w:val="24"/>
          <w:szCs w:val="24"/>
        </w:rPr>
        <w:t>India</w:t>
      </w:r>
      <w:r w:rsidRPr="006D1606">
        <w:rPr>
          <w:rFonts w:ascii="Bookman Old Style" w:hAnsi="Bookman Old Style"/>
          <w:sz w:val="24"/>
          <w:szCs w:val="24"/>
        </w:rPr>
        <w:t>,</w:t>
      </w:r>
      <w:r w:rsidR="00671E34">
        <w:rPr>
          <w:rFonts w:ascii="Bookman Old Style" w:hAnsi="Bookman Old Style"/>
          <w:sz w:val="24"/>
          <w:szCs w:val="24"/>
        </w:rPr>
        <w:t xml:space="preserve"> celebrated Global Female Day </w:t>
      </w:r>
      <w:r w:rsidRPr="006D1606">
        <w:rPr>
          <w:rFonts w:ascii="Bookman Old Style" w:hAnsi="Bookman Old Style"/>
          <w:sz w:val="24"/>
          <w:szCs w:val="24"/>
        </w:rPr>
        <w:t xml:space="preserve">with a week-long </w:t>
      </w:r>
      <w:r w:rsidR="002E606F" w:rsidRPr="006D1606">
        <w:rPr>
          <w:rFonts w:ascii="Bookman Old Style" w:hAnsi="Bookman Old Style"/>
          <w:sz w:val="24"/>
          <w:szCs w:val="24"/>
        </w:rPr>
        <w:t>celebration</w:t>
      </w:r>
      <w:r w:rsidRPr="006D1606">
        <w:rPr>
          <w:rFonts w:ascii="Bookman Old Style" w:hAnsi="Bookman Old Style"/>
          <w:sz w:val="24"/>
          <w:szCs w:val="24"/>
        </w:rPr>
        <w:t xml:space="preserve"> packed with seminar, road</w:t>
      </w:r>
      <w:r w:rsidR="0092415B" w:rsidRPr="006D1606">
        <w:rPr>
          <w:rFonts w:ascii="Bookman Old Style" w:hAnsi="Bookman Old Style"/>
          <w:sz w:val="24"/>
          <w:szCs w:val="24"/>
        </w:rPr>
        <w:t>-</w:t>
      </w:r>
      <w:r w:rsidRPr="006D1606">
        <w:rPr>
          <w:rFonts w:ascii="Bookman Old Style" w:hAnsi="Bookman Old Style"/>
          <w:sz w:val="24"/>
          <w:szCs w:val="24"/>
        </w:rPr>
        <w:t xml:space="preserve">shows and special stalls </w:t>
      </w:r>
      <w:r w:rsidR="00671E34">
        <w:rPr>
          <w:rFonts w:ascii="Bookman Old Style" w:hAnsi="Bookman Old Style"/>
          <w:sz w:val="24"/>
          <w:szCs w:val="24"/>
        </w:rPr>
        <w:t>from</w:t>
      </w:r>
      <w:r w:rsidR="005A2FD3">
        <w:rPr>
          <w:rFonts w:ascii="Bookman Old Style" w:hAnsi="Bookman Old Style"/>
          <w:sz w:val="24"/>
          <w:szCs w:val="24"/>
        </w:rPr>
        <w:t xml:space="preserve"> 12 September 2012,</w:t>
      </w:r>
      <w:r w:rsidR="002E606F" w:rsidRPr="006D1606">
        <w:rPr>
          <w:rFonts w:ascii="Bookman Old Style" w:hAnsi="Bookman Old Style"/>
          <w:sz w:val="24"/>
          <w:szCs w:val="24"/>
        </w:rPr>
        <w:t xml:space="preserve"> the Global Female Condom Day</w:t>
      </w:r>
      <w:r w:rsidRPr="006D1606">
        <w:rPr>
          <w:rFonts w:ascii="Bookman Old Style" w:hAnsi="Bookman Old Style"/>
          <w:sz w:val="24"/>
          <w:szCs w:val="24"/>
        </w:rPr>
        <w:t>.</w:t>
      </w:r>
      <w:r w:rsidR="00F73798" w:rsidRPr="006D1606">
        <w:rPr>
          <w:rFonts w:ascii="Bookman Old Style" w:hAnsi="Bookman Old Style"/>
          <w:sz w:val="24"/>
          <w:szCs w:val="24"/>
        </w:rPr>
        <w:t xml:space="preserve"> </w:t>
      </w:r>
      <w:r w:rsidR="005A2FD3">
        <w:rPr>
          <w:rFonts w:ascii="Bookman Old Style" w:hAnsi="Bookman Old Style"/>
          <w:sz w:val="24"/>
          <w:szCs w:val="24"/>
        </w:rPr>
        <w:t xml:space="preserve"> </w:t>
      </w:r>
      <w:r w:rsidR="00F73798" w:rsidRPr="006D1606">
        <w:rPr>
          <w:rFonts w:ascii="Bookman Old Style" w:hAnsi="Bookman Old Style"/>
          <w:sz w:val="24"/>
          <w:szCs w:val="24"/>
        </w:rPr>
        <w:t>Velvet is the female condom brand of HLL.</w:t>
      </w:r>
    </w:p>
    <w:p w:rsidR="00F73798" w:rsidRPr="006D1606" w:rsidRDefault="00F73798" w:rsidP="00F73798">
      <w:pPr>
        <w:jc w:val="both"/>
        <w:rPr>
          <w:rFonts w:ascii="Bookman Old Style" w:hAnsi="Bookman Old Style"/>
          <w:sz w:val="24"/>
          <w:szCs w:val="24"/>
        </w:rPr>
      </w:pPr>
      <w:r w:rsidRPr="006D1606">
        <w:rPr>
          <w:rFonts w:ascii="Bookman Old Style" w:hAnsi="Bookman Old Style"/>
          <w:sz w:val="24"/>
          <w:szCs w:val="24"/>
        </w:rPr>
        <w:t>The Global Female Condom Day is being celebrated to raise the awareness about the female condoms as most people are still unaware of the product or do not have access.</w:t>
      </w:r>
    </w:p>
    <w:p w:rsidR="005A2FD3" w:rsidRPr="006D1606" w:rsidRDefault="005A2FD3" w:rsidP="005A2FD3">
      <w:pPr>
        <w:jc w:val="both"/>
        <w:rPr>
          <w:rFonts w:ascii="Bookman Old Style" w:hAnsi="Bookman Old Style"/>
          <w:sz w:val="24"/>
          <w:szCs w:val="24"/>
        </w:rPr>
      </w:pPr>
      <w:r w:rsidRPr="006D1606">
        <w:rPr>
          <w:rFonts w:ascii="Bookman Old Style" w:hAnsi="Bookman Old Style"/>
          <w:sz w:val="24"/>
          <w:szCs w:val="24"/>
        </w:rPr>
        <w:t xml:space="preserve">A seminar on `Emerging trends in contraception’, in association with District Medical Office and the National Rural Health Mission, </w:t>
      </w:r>
      <w:r w:rsidR="00671E34">
        <w:rPr>
          <w:rFonts w:ascii="Bookman Old Style" w:hAnsi="Bookman Old Style"/>
          <w:sz w:val="24"/>
          <w:szCs w:val="24"/>
        </w:rPr>
        <w:t xml:space="preserve">was held at Kochi. </w:t>
      </w:r>
    </w:p>
    <w:p w:rsidR="006D1606" w:rsidRPr="006D1606" w:rsidRDefault="00BB6788" w:rsidP="006D1606">
      <w:pPr>
        <w:jc w:val="both"/>
        <w:rPr>
          <w:rFonts w:ascii="Bookman Old Style" w:hAnsi="Bookman Old Style" w:cs="Arial"/>
          <w:sz w:val="16"/>
          <w:szCs w:val="16"/>
        </w:rPr>
      </w:pPr>
      <w:r w:rsidRPr="006D1606">
        <w:rPr>
          <w:rFonts w:ascii="Bookman Old Style" w:hAnsi="Bookman Old Style"/>
          <w:sz w:val="24"/>
          <w:szCs w:val="24"/>
        </w:rPr>
        <w:t xml:space="preserve">Female Condom has caught the attention of the people very fast </w:t>
      </w:r>
      <w:r w:rsidR="006D1606">
        <w:rPr>
          <w:rFonts w:ascii="Bookman Old Style" w:hAnsi="Bookman Old Style"/>
          <w:sz w:val="24"/>
          <w:szCs w:val="24"/>
        </w:rPr>
        <w:t>around the globe</w:t>
      </w:r>
      <w:r w:rsidRPr="006D1606">
        <w:rPr>
          <w:rFonts w:ascii="Bookman Old Style" w:hAnsi="Bookman Old Style"/>
          <w:sz w:val="24"/>
          <w:szCs w:val="24"/>
        </w:rPr>
        <w:t xml:space="preserve">. </w:t>
      </w:r>
    </w:p>
    <w:p w:rsidR="005A2FD3" w:rsidRPr="006D1606" w:rsidRDefault="005A2FD3" w:rsidP="005A2FD3">
      <w:pPr>
        <w:jc w:val="both"/>
        <w:rPr>
          <w:rFonts w:ascii="Bookman Old Style" w:hAnsi="Bookman Old Style"/>
          <w:sz w:val="24"/>
          <w:szCs w:val="24"/>
        </w:rPr>
      </w:pPr>
      <w:r w:rsidRPr="006D1606">
        <w:rPr>
          <w:rFonts w:ascii="Bookman Old Style" w:hAnsi="Bookman Old Style"/>
          <w:sz w:val="24"/>
          <w:szCs w:val="24"/>
        </w:rPr>
        <w:t xml:space="preserve">HLL has its female condom </w:t>
      </w:r>
      <w:r>
        <w:rPr>
          <w:rFonts w:ascii="Bookman Old Style" w:hAnsi="Bookman Old Style"/>
          <w:sz w:val="24"/>
          <w:szCs w:val="24"/>
        </w:rPr>
        <w:t>assembling</w:t>
      </w:r>
      <w:r w:rsidRPr="006D1606">
        <w:rPr>
          <w:rFonts w:ascii="Bookman Old Style" w:hAnsi="Bookman Old Style"/>
          <w:sz w:val="24"/>
          <w:szCs w:val="24"/>
        </w:rPr>
        <w:t xml:space="preserve"> facility at the CSEZ, Kakkanad. </w:t>
      </w:r>
    </w:p>
    <w:p w:rsidR="00BB6788" w:rsidRDefault="005A2FD3" w:rsidP="00815252">
      <w:pPr>
        <w:jc w:val="both"/>
        <w:rPr>
          <w:rFonts w:ascii="Bookman Old Style" w:hAnsi="Bookman Old Style"/>
          <w:sz w:val="24"/>
          <w:szCs w:val="24"/>
        </w:rPr>
      </w:pPr>
      <w:r>
        <w:rPr>
          <w:rFonts w:ascii="Bookman Old Style" w:hAnsi="Bookman Old Style"/>
          <w:sz w:val="24"/>
          <w:szCs w:val="24"/>
        </w:rPr>
        <w:t>“</w:t>
      </w:r>
      <w:r w:rsidR="006D1606">
        <w:rPr>
          <w:rFonts w:ascii="Bookman Old Style" w:hAnsi="Bookman Old Style"/>
          <w:sz w:val="24"/>
          <w:szCs w:val="24"/>
        </w:rPr>
        <w:t xml:space="preserve">Currently the </w:t>
      </w:r>
      <w:r w:rsidR="00BB6788" w:rsidRPr="006D1606">
        <w:rPr>
          <w:rFonts w:ascii="Bookman Old Style" w:hAnsi="Bookman Old Style"/>
          <w:sz w:val="24"/>
          <w:szCs w:val="24"/>
        </w:rPr>
        <w:t xml:space="preserve">annual capacity of </w:t>
      </w:r>
      <w:r w:rsidR="006D1606">
        <w:rPr>
          <w:rFonts w:ascii="Bookman Old Style" w:hAnsi="Bookman Old Style"/>
          <w:sz w:val="24"/>
          <w:szCs w:val="24"/>
        </w:rPr>
        <w:t xml:space="preserve">Kochi Factory is </w:t>
      </w:r>
      <w:r w:rsidR="00BB6788" w:rsidRPr="006D1606">
        <w:rPr>
          <w:rFonts w:ascii="Bookman Old Style" w:hAnsi="Bookman Old Style"/>
          <w:sz w:val="24"/>
          <w:szCs w:val="24"/>
        </w:rPr>
        <w:t xml:space="preserve">7.5 million pieces and </w:t>
      </w:r>
      <w:r w:rsidR="006D1606">
        <w:rPr>
          <w:rFonts w:ascii="Bookman Old Style" w:hAnsi="Bookman Old Style"/>
          <w:sz w:val="24"/>
          <w:szCs w:val="24"/>
        </w:rPr>
        <w:t xml:space="preserve">we will be adding another 25 million by 2013. </w:t>
      </w:r>
      <w:r w:rsidR="00BB6788" w:rsidRPr="006D1606">
        <w:rPr>
          <w:rFonts w:ascii="Bookman Old Style" w:hAnsi="Bookman Old Style"/>
          <w:sz w:val="24"/>
          <w:szCs w:val="24"/>
        </w:rPr>
        <w:t xml:space="preserve"> Apart from supplying to the national programmes under the Ministry of Health, we also export </w:t>
      </w:r>
      <w:r w:rsidR="006D1606">
        <w:rPr>
          <w:rFonts w:ascii="Bookman Old Style" w:hAnsi="Bookman Old Style"/>
          <w:sz w:val="24"/>
          <w:szCs w:val="24"/>
        </w:rPr>
        <w:t>female condoms</w:t>
      </w:r>
      <w:r w:rsidR="00BB6788" w:rsidRPr="006D1606">
        <w:rPr>
          <w:rFonts w:ascii="Bookman Old Style" w:hAnsi="Bookman Old Style"/>
          <w:sz w:val="24"/>
          <w:szCs w:val="24"/>
        </w:rPr>
        <w:t xml:space="preserve"> to the SAARC markets,’’ said HLL Chairman and the Managing Director Dr M Ayyappan. </w:t>
      </w:r>
    </w:p>
    <w:p w:rsidR="005A2FD3" w:rsidRPr="006D1606" w:rsidRDefault="005A2FD3" w:rsidP="00815252">
      <w:pPr>
        <w:jc w:val="both"/>
        <w:rPr>
          <w:rFonts w:ascii="Bookman Old Style" w:hAnsi="Bookman Old Style"/>
          <w:sz w:val="24"/>
          <w:szCs w:val="24"/>
        </w:rPr>
      </w:pPr>
      <w:r w:rsidRPr="006D1606">
        <w:rPr>
          <w:rFonts w:ascii="Bookman Old Style" w:hAnsi="Bookman Old Style"/>
          <w:sz w:val="24"/>
          <w:szCs w:val="24"/>
        </w:rPr>
        <w:t>HLL has recently developed a new female condom based on natural latex formulation on which studies are being conducted and is expected to be launched in early 2013.</w:t>
      </w:r>
    </w:p>
    <w:p w:rsidR="00BB6788" w:rsidRDefault="006D1606" w:rsidP="00815252">
      <w:pPr>
        <w:jc w:val="both"/>
        <w:rPr>
          <w:rFonts w:ascii="Bookman Old Style" w:hAnsi="Bookman Old Style"/>
          <w:sz w:val="24"/>
          <w:szCs w:val="24"/>
        </w:rPr>
      </w:pPr>
      <w:r w:rsidRPr="006D1606">
        <w:rPr>
          <w:rFonts w:ascii="Bookman Old Style" w:hAnsi="Bookman Old Style" w:cs="Arial"/>
          <w:color w:val="000000"/>
          <w:sz w:val="24"/>
          <w:szCs w:val="24"/>
          <w:shd w:val="clear" w:color="auto" w:fill="FFFFFF"/>
        </w:rPr>
        <w:t>Dr. Lasse Hessel</w:t>
      </w:r>
      <w:r w:rsidRPr="006D1606">
        <w:rPr>
          <w:rStyle w:val="apple-converted-space"/>
          <w:rFonts w:ascii="Bookman Old Style" w:hAnsi="Bookman Old Style" w:cs="Arial"/>
          <w:color w:val="000000"/>
          <w:sz w:val="24"/>
          <w:szCs w:val="24"/>
          <w:shd w:val="clear" w:color="auto" w:fill="FFFFFF"/>
        </w:rPr>
        <w:t>,</w:t>
      </w:r>
      <w:r w:rsidRPr="006D1606">
        <w:rPr>
          <w:rStyle w:val="apple-converted-space"/>
          <w:rFonts w:ascii="Bookman Old Style" w:hAnsi="Bookman Old Style" w:cs="Arial"/>
          <w:color w:val="000000"/>
          <w:sz w:val="20"/>
          <w:szCs w:val="20"/>
          <w:shd w:val="clear" w:color="auto" w:fill="FFFFFF"/>
        </w:rPr>
        <w:t xml:space="preserve"> </w:t>
      </w:r>
      <w:r w:rsidRPr="005A2FD3">
        <w:rPr>
          <w:rStyle w:val="apple-converted-space"/>
          <w:rFonts w:ascii="Bookman Old Style" w:hAnsi="Bookman Old Style" w:cs="Arial"/>
          <w:color w:val="000000"/>
          <w:sz w:val="24"/>
          <w:szCs w:val="24"/>
          <w:shd w:val="clear" w:color="auto" w:fill="FFFFFF"/>
        </w:rPr>
        <w:t>a</w:t>
      </w:r>
      <w:r>
        <w:rPr>
          <w:rFonts w:ascii="Bookman Old Style" w:hAnsi="Bookman Old Style"/>
          <w:sz w:val="24"/>
          <w:szCs w:val="24"/>
        </w:rPr>
        <w:t xml:space="preserve"> Danish physician </w:t>
      </w:r>
      <w:r w:rsidR="00BB6788" w:rsidRPr="006D1606">
        <w:rPr>
          <w:rFonts w:ascii="Bookman Old Style" w:hAnsi="Bookman Old Style"/>
          <w:sz w:val="24"/>
          <w:szCs w:val="24"/>
        </w:rPr>
        <w:t xml:space="preserve">invented the female condom during </w:t>
      </w:r>
      <w:r w:rsidRPr="006D1606">
        <w:rPr>
          <w:rFonts w:ascii="Bookman Old Style" w:hAnsi="Bookman Old Style"/>
          <w:sz w:val="24"/>
          <w:szCs w:val="24"/>
        </w:rPr>
        <w:t xml:space="preserve">1980s. </w:t>
      </w:r>
      <w:r w:rsidR="00F73798" w:rsidRPr="006D1606">
        <w:rPr>
          <w:rFonts w:ascii="Bookman Old Style" w:hAnsi="Bookman Old Style"/>
          <w:sz w:val="24"/>
          <w:szCs w:val="24"/>
        </w:rPr>
        <w:t xml:space="preserve">The </w:t>
      </w:r>
      <w:r w:rsidR="00BB6788" w:rsidRPr="006D1606">
        <w:rPr>
          <w:rFonts w:ascii="Bookman Old Style" w:hAnsi="Bookman Old Style"/>
          <w:sz w:val="24"/>
          <w:szCs w:val="24"/>
        </w:rPr>
        <w:t xml:space="preserve">advent </w:t>
      </w:r>
      <w:r w:rsidR="00F73798" w:rsidRPr="006D1606">
        <w:rPr>
          <w:rFonts w:ascii="Bookman Old Style" w:hAnsi="Bookman Old Style"/>
          <w:sz w:val="24"/>
          <w:szCs w:val="24"/>
        </w:rPr>
        <w:t xml:space="preserve">of female condoms </w:t>
      </w:r>
      <w:r w:rsidR="00BB6788" w:rsidRPr="006D1606">
        <w:rPr>
          <w:rFonts w:ascii="Bookman Old Style" w:hAnsi="Bookman Old Style"/>
          <w:sz w:val="24"/>
          <w:szCs w:val="24"/>
        </w:rPr>
        <w:t>to India happened through HLL Lifecare, the mini-ratna public sector undertaking under the Ministry of Health and Family Welfare.</w:t>
      </w:r>
    </w:p>
    <w:p w:rsidR="005A2FD3" w:rsidRDefault="005A2FD3" w:rsidP="00815252">
      <w:pPr>
        <w:jc w:val="both"/>
        <w:rPr>
          <w:rFonts w:ascii="Bookman Old Style" w:hAnsi="Bookman Old Style"/>
          <w:sz w:val="24"/>
          <w:szCs w:val="24"/>
        </w:rPr>
      </w:pPr>
    </w:p>
    <w:p w:rsidR="005A2FD3" w:rsidRPr="006D1606" w:rsidRDefault="005A2FD3" w:rsidP="00815252">
      <w:pPr>
        <w:jc w:val="both"/>
        <w:rPr>
          <w:rFonts w:ascii="Bookman Old Style" w:hAnsi="Bookman Old Style"/>
          <w:sz w:val="24"/>
          <w:szCs w:val="24"/>
        </w:rPr>
      </w:pPr>
    </w:p>
    <w:p w:rsidR="006B6BA2" w:rsidRPr="006D1606" w:rsidRDefault="00BB6788" w:rsidP="00815252">
      <w:pPr>
        <w:jc w:val="both"/>
        <w:rPr>
          <w:rFonts w:ascii="Bookman Old Style" w:hAnsi="Bookman Old Style"/>
          <w:sz w:val="24"/>
          <w:szCs w:val="24"/>
        </w:rPr>
      </w:pPr>
      <w:r w:rsidRPr="006D1606">
        <w:rPr>
          <w:rFonts w:ascii="Bookman Old Style" w:hAnsi="Bookman Old Style"/>
          <w:sz w:val="24"/>
          <w:szCs w:val="24"/>
        </w:rPr>
        <w:t xml:space="preserve"> ``Female condoms have the potential to revolutionize safer sex for diverse populations. Despite the name, female condoms offer receptive partners of any gender the ability to reduce HIV and STI transmission. They are also the only </w:t>
      </w:r>
      <w:r w:rsidRPr="006D1606">
        <w:rPr>
          <w:rFonts w:ascii="Bookman Old Style" w:hAnsi="Bookman Old Style"/>
          <w:sz w:val="24"/>
          <w:szCs w:val="24"/>
        </w:rPr>
        <w:lastRenderedPageBreak/>
        <w:t>woman-initiated method available today that offers dual protection from unintended pregnancy and sexually transmitted infections, including HIV</w:t>
      </w:r>
      <w:r w:rsidR="006B6BA2" w:rsidRPr="006D1606">
        <w:rPr>
          <w:rFonts w:ascii="Bookman Old Style" w:hAnsi="Bookman Old Style"/>
          <w:sz w:val="24"/>
          <w:szCs w:val="24"/>
        </w:rPr>
        <w:t>,’’ Dr Ayyappan explained</w:t>
      </w:r>
      <w:r w:rsidRPr="006D1606">
        <w:rPr>
          <w:rFonts w:ascii="Bookman Old Style" w:hAnsi="Bookman Old Style"/>
          <w:sz w:val="24"/>
          <w:szCs w:val="24"/>
        </w:rPr>
        <w:t>.</w:t>
      </w:r>
    </w:p>
    <w:p w:rsidR="006B6BA2" w:rsidRPr="00DA0CC0" w:rsidRDefault="00671E34" w:rsidP="00815252">
      <w:pPr>
        <w:jc w:val="both"/>
        <w:rPr>
          <w:rFonts w:ascii="Bookman Old Style" w:hAnsi="Bookman Old Style"/>
          <w:sz w:val="24"/>
          <w:szCs w:val="24"/>
        </w:rPr>
      </w:pPr>
      <w:r>
        <w:rPr>
          <w:rFonts w:ascii="Bookman Old Style" w:hAnsi="Bookman Old Style"/>
          <w:sz w:val="24"/>
          <w:szCs w:val="24"/>
        </w:rPr>
        <w:t>Female condoms were displayed</w:t>
      </w:r>
      <w:r w:rsidR="004B7EAE" w:rsidRPr="00DA0CC0">
        <w:rPr>
          <w:rFonts w:ascii="Bookman Old Style" w:hAnsi="Bookman Old Style"/>
          <w:sz w:val="24"/>
          <w:szCs w:val="24"/>
        </w:rPr>
        <w:t xml:space="preserve"> at </w:t>
      </w:r>
      <w:r>
        <w:rPr>
          <w:rFonts w:ascii="Bookman Old Style" w:hAnsi="Bookman Old Style"/>
          <w:sz w:val="24"/>
          <w:szCs w:val="24"/>
        </w:rPr>
        <w:t xml:space="preserve">HLL </w:t>
      </w:r>
      <w:r w:rsidR="004B7EAE" w:rsidRPr="00DA0CC0">
        <w:rPr>
          <w:rFonts w:ascii="Bookman Old Style" w:hAnsi="Bookman Old Style"/>
          <w:sz w:val="24"/>
          <w:szCs w:val="24"/>
        </w:rPr>
        <w:t xml:space="preserve"> </w:t>
      </w:r>
      <w:r w:rsidR="00E54AB2" w:rsidRPr="00DA0CC0">
        <w:rPr>
          <w:rFonts w:ascii="Bookman Old Style" w:hAnsi="Bookman Old Style"/>
          <w:sz w:val="24"/>
          <w:szCs w:val="24"/>
        </w:rPr>
        <w:t>FC</w:t>
      </w:r>
      <w:r w:rsidR="006B6BA2" w:rsidRPr="00DA0CC0">
        <w:rPr>
          <w:rFonts w:ascii="Bookman Old Style" w:hAnsi="Bookman Old Style"/>
          <w:sz w:val="24"/>
          <w:szCs w:val="24"/>
        </w:rPr>
        <w:t xml:space="preserve"> stalls at the General Hospital in Ernakulam on September 12, at Cochin Special Economic Zone (CSEZ) on September 13 and September 14. </w:t>
      </w:r>
    </w:p>
    <w:p w:rsidR="006B6BA2" w:rsidRPr="006D1606" w:rsidRDefault="006B6BA2" w:rsidP="00815252">
      <w:pPr>
        <w:jc w:val="both"/>
        <w:rPr>
          <w:rFonts w:ascii="Bookman Old Style" w:hAnsi="Bookman Old Style"/>
          <w:sz w:val="24"/>
          <w:szCs w:val="24"/>
        </w:rPr>
      </w:pPr>
      <w:r w:rsidRPr="00DA0CC0">
        <w:rPr>
          <w:rFonts w:ascii="Bookman Old Style" w:hAnsi="Bookman Old Style"/>
          <w:sz w:val="24"/>
          <w:szCs w:val="24"/>
        </w:rPr>
        <w:t xml:space="preserve">A seminar on `Women empowering through barrier contraceptives’ </w:t>
      </w:r>
      <w:r w:rsidR="00671E34">
        <w:rPr>
          <w:rFonts w:ascii="Bookman Old Style" w:hAnsi="Bookman Old Style"/>
          <w:sz w:val="24"/>
          <w:szCs w:val="24"/>
        </w:rPr>
        <w:t xml:space="preserve">was </w:t>
      </w:r>
      <w:r w:rsidRPr="00DA0CC0">
        <w:rPr>
          <w:rFonts w:ascii="Bookman Old Style" w:hAnsi="Bookman Old Style"/>
          <w:sz w:val="24"/>
          <w:szCs w:val="24"/>
        </w:rPr>
        <w:t xml:space="preserve"> held for the women employees of CSEZ on September 15. On September 17, a road show with mobile hoarding and talking monkey </w:t>
      </w:r>
      <w:r w:rsidR="00671E34">
        <w:rPr>
          <w:rFonts w:ascii="Bookman Old Style" w:hAnsi="Bookman Old Style"/>
          <w:sz w:val="24"/>
          <w:szCs w:val="24"/>
        </w:rPr>
        <w:t>was</w:t>
      </w:r>
      <w:r w:rsidRPr="00DA0CC0">
        <w:rPr>
          <w:rFonts w:ascii="Bookman Old Style" w:hAnsi="Bookman Old Style"/>
          <w:sz w:val="24"/>
          <w:szCs w:val="24"/>
        </w:rPr>
        <w:t xml:space="preserve"> </w:t>
      </w:r>
      <w:r w:rsidR="0092415B" w:rsidRPr="00DA0CC0">
        <w:rPr>
          <w:rFonts w:ascii="Bookman Old Style" w:hAnsi="Bookman Old Style"/>
          <w:sz w:val="24"/>
          <w:szCs w:val="24"/>
        </w:rPr>
        <w:t>flagged off</w:t>
      </w:r>
      <w:r w:rsidR="00671E34">
        <w:rPr>
          <w:rFonts w:ascii="Bookman Old Style" w:hAnsi="Bookman Old Style"/>
          <w:sz w:val="24"/>
          <w:szCs w:val="24"/>
        </w:rPr>
        <w:t xml:space="preserve"> by Mr. Hibi Eden MLA </w:t>
      </w:r>
      <w:r w:rsidR="0092415B" w:rsidRPr="00DA0CC0">
        <w:rPr>
          <w:rFonts w:ascii="Bookman Old Style" w:hAnsi="Bookman Old Style"/>
          <w:sz w:val="24"/>
          <w:szCs w:val="24"/>
        </w:rPr>
        <w:t xml:space="preserve"> </w:t>
      </w:r>
      <w:r w:rsidRPr="00DA0CC0">
        <w:rPr>
          <w:rFonts w:ascii="Bookman Old Style" w:hAnsi="Bookman Old Style"/>
          <w:sz w:val="24"/>
          <w:szCs w:val="24"/>
        </w:rPr>
        <w:t xml:space="preserve">and it </w:t>
      </w:r>
      <w:r w:rsidR="00671E34">
        <w:rPr>
          <w:rFonts w:ascii="Bookman Old Style" w:hAnsi="Bookman Old Style"/>
          <w:sz w:val="24"/>
          <w:szCs w:val="24"/>
        </w:rPr>
        <w:t>concluded</w:t>
      </w:r>
      <w:r w:rsidRPr="00DA0CC0">
        <w:rPr>
          <w:rFonts w:ascii="Bookman Old Style" w:hAnsi="Bookman Old Style"/>
          <w:sz w:val="24"/>
          <w:szCs w:val="24"/>
        </w:rPr>
        <w:t xml:space="preserve"> next day, after covering 10 centres to wind up </w:t>
      </w:r>
      <w:r w:rsidR="009479AA" w:rsidRPr="00DA0CC0">
        <w:rPr>
          <w:rFonts w:ascii="Bookman Old Style" w:hAnsi="Bookman Old Style"/>
          <w:sz w:val="24"/>
          <w:szCs w:val="24"/>
        </w:rPr>
        <w:t xml:space="preserve">at </w:t>
      </w:r>
      <w:r w:rsidR="00DA0CC0">
        <w:rPr>
          <w:rFonts w:ascii="Bookman Old Style" w:hAnsi="Bookman Old Style"/>
          <w:sz w:val="24"/>
          <w:szCs w:val="24"/>
        </w:rPr>
        <w:t>C</w:t>
      </w:r>
      <w:r w:rsidR="009479AA" w:rsidRPr="00DA0CC0">
        <w:rPr>
          <w:rFonts w:ascii="Bookman Old Style" w:hAnsi="Bookman Old Style"/>
          <w:sz w:val="24"/>
          <w:szCs w:val="24"/>
        </w:rPr>
        <w:t xml:space="preserve">ooperative </w:t>
      </w:r>
      <w:r w:rsidR="00DA0CC0">
        <w:rPr>
          <w:rFonts w:ascii="Bookman Old Style" w:hAnsi="Bookman Old Style"/>
          <w:sz w:val="24"/>
          <w:szCs w:val="24"/>
        </w:rPr>
        <w:t>M</w:t>
      </w:r>
      <w:r w:rsidR="009479AA" w:rsidRPr="00DA0CC0">
        <w:rPr>
          <w:rFonts w:ascii="Bookman Old Style" w:hAnsi="Bookman Old Style"/>
          <w:sz w:val="24"/>
          <w:szCs w:val="24"/>
        </w:rPr>
        <w:t xml:space="preserve">edical </w:t>
      </w:r>
      <w:r w:rsidR="004D68A9">
        <w:rPr>
          <w:rFonts w:ascii="Bookman Old Style" w:hAnsi="Bookman Old Style"/>
          <w:sz w:val="24"/>
          <w:szCs w:val="24"/>
        </w:rPr>
        <w:t>C</w:t>
      </w:r>
      <w:r w:rsidR="009479AA" w:rsidRPr="00DA0CC0">
        <w:rPr>
          <w:rFonts w:ascii="Bookman Old Style" w:hAnsi="Bookman Old Style"/>
          <w:sz w:val="24"/>
          <w:szCs w:val="24"/>
        </w:rPr>
        <w:t xml:space="preserve">ollege </w:t>
      </w:r>
      <w:r w:rsidR="00DA0CC0">
        <w:rPr>
          <w:rFonts w:ascii="Bookman Old Style" w:hAnsi="Bookman Old Style"/>
          <w:sz w:val="24"/>
          <w:szCs w:val="24"/>
        </w:rPr>
        <w:t>K</w:t>
      </w:r>
      <w:r w:rsidR="009479AA" w:rsidRPr="00DA0CC0">
        <w:rPr>
          <w:rFonts w:ascii="Bookman Old Style" w:hAnsi="Bookman Old Style"/>
          <w:sz w:val="24"/>
          <w:szCs w:val="24"/>
        </w:rPr>
        <w:t xml:space="preserve">alamassery </w:t>
      </w:r>
      <w:r w:rsidRPr="00DA0CC0">
        <w:rPr>
          <w:rFonts w:ascii="Bookman Old Style" w:hAnsi="Bookman Old Style"/>
          <w:sz w:val="24"/>
          <w:szCs w:val="24"/>
        </w:rPr>
        <w:t>the week-long celebrations.</w:t>
      </w:r>
    </w:p>
    <w:p w:rsidR="00815252" w:rsidRPr="006D1606" w:rsidRDefault="00815252" w:rsidP="006B6BA2">
      <w:pPr>
        <w:pStyle w:val="NormalWeb"/>
        <w:shd w:val="clear" w:color="auto" w:fill="FFFFFF"/>
        <w:spacing w:after="0" w:afterAutospacing="0"/>
        <w:ind w:left="150" w:right="300"/>
        <w:rPr>
          <w:rFonts w:ascii="Bookman Old Style" w:hAnsi="Bookman Old Style" w:cs="Arial"/>
          <w:sz w:val="16"/>
          <w:szCs w:val="16"/>
        </w:rPr>
      </w:pPr>
    </w:p>
    <w:sectPr w:rsidR="00815252" w:rsidRPr="006D1606" w:rsidSect="00C42B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6170"/>
    <w:rsid w:val="000D6CA5"/>
    <w:rsid w:val="001650C1"/>
    <w:rsid w:val="00226170"/>
    <w:rsid w:val="002E606F"/>
    <w:rsid w:val="004B7EAE"/>
    <w:rsid w:val="004D68A9"/>
    <w:rsid w:val="00520A87"/>
    <w:rsid w:val="005A2FD3"/>
    <w:rsid w:val="00600FC9"/>
    <w:rsid w:val="00671E34"/>
    <w:rsid w:val="006B6BA2"/>
    <w:rsid w:val="006D1606"/>
    <w:rsid w:val="00763966"/>
    <w:rsid w:val="00815252"/>
    <w:rsid w:val="00831DF5"/>
    <w:rsid w:val="0092415B"/>
    <w:rsid w:val="009479AA"/>
    <w:rsid w:val="00A138C0"/>
    <w:rsid w:val="00AC1836"/>
    <w:rsid w:val="00BB6788"/>
    <w:rsid w:val="00C42BF4"/>
    <w:rsid w:val="00CB79BF"/>
    <w:rsid w:val="00DA0CC0"/>
    <w:rsid w:val="00E54AB2"/>
    <w:rsid w:val="00F032B9"/>
    <w:rsid w:val="00F73798"/>
    <w:rsid w:val="00FA5504"/>
    <w:rsid w:val="00FD2F9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B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BA2"/>
    <w:rPr>
      <w:b/>
      <w:bCs/>
    </w:rPr>
  </w:style>
  <w:style w:type="character" w:customStyle="1" w:styleId="apple-converted-space">
    <w:name w:val="apple-converted-space"/>
    <w:basedOn w:val="DefaultParagraphFont"/>
    <w:rsid w:val="006B6BA2"/>
  </w:style>
</w:styles>
</file>

<file path=word/webSettings.xml><?xml version="1.0" encoding="utf-8"?>
<w:webSettings xmlns:r="http://schemas.openxmlformats.org/officeDocument/2006/relationships" xmlns:w="http://schemas.openxmlformats.org/wordprocessingml/2006/main">
  <w:divs>
    <w:div w:id="1259682133">
      <w:bodyDiv w:val="1"/>
      <w:marLeft w:val="0"/>
      <w:marRight w:val="0"/>
      <w:marTop w:val="0"/>
      <w:marBottom w:val="0"/>
      <w:divBdr>
        <w:top w:val="none" w:sz="0" w:space="0" w:color="auto"/>
        <w:left w:val="none" w:sz="0" w:space="0" w:color="auto"/>
        <w:bottom w:val="none" w:sz="0" w:space="0" w:color="auto"/>
        <w:right w:val="none" w:sz="0" w:space="0" w:color="auto"/>
      </w:divBdr>
    </w:div>
    <w:div w:id="1942490291">
      <w:bodyDiv w:val="1"/>
      <w:marLeft w:val="0"/>
      <w:marRight w:val="0"/>
      <w:marTop w:val="0"/>
      <w:marBottom w:val="0"/>
      <w:divBdr>
        <w:top w:val="none" w:sz="0" w:space="0" w:color="auto"/>
        <w:left w:val="none" w:sz="0" w:space="0" w:color="auto"/>
        <w:bottom w:val="none" w:sz="0" w:space="0" w:color="auto"/>
        <w:right w:val="none" w:sz="0" w:space="0" w:color="auto"/>
      </w:divBdr>
    </w:div>
    <w:div w:id="2025665849">
      <w:bodyDiv w:val="1"/>
      <w:marLeft w:val="0"/>
      <w:marRight w:val="0"/>
      <w:marTop w:val="0"/>
      <w:marBottom w:val="0"/>
      <w:divBdr>
        <w:top w:val="none" w:sz="0" w:space="0" w:color="auto"/>
        <w:left w:val="none" w:sz="0" w:space="0" w:color="auto"/>
        <w:bottom w:val="none" w:sz="0" w:space="0" w:color="auto"/>
        <w:right w:val="none" w:sz="0" w:space="0" w:color="auto"/>
      </w:divBdr>
    </w:div>
    <w:div w:id="20619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HLL</cp:lastModifiedBy>
  <cp:revision>8</cp:revision>
  <cp:lastPrinted>2012-09-11T07:34:00Z</cp:lastPrinted>
  <dcterms:created xsi:type="dcterms:W3CDTF">2012-09-11T08:35:00Z</dcterms:created>
  <dcterms:modified xsi:type="dcterms:W3CDTF">2012-10-31T09:33:00Z</dcterms:modified>
</cp:coreProperties>
</file>