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3EE" w:rsidRDefault="000813EE" w:rsidP="000813EE">
      <w:pPr>
        <w:pStyle w:val="MSGENFONTSTYLENAMETEMPLATEROLELEVELMSGENFONTSTYLENAMEBYROLEHEADING10"/>
        <w:keepNext/>
        <w:keepLines/>
        <w:shd w:val="clear" w:color="auto" w:fill="auto"/>
        <w:ind w:left="426" w:right="735"/>
        <w:rPr>
          <w:rStyle w:val="MSGENFONTSTYLENAMETEMPLATEROLELEVELMSGENFONTSTYLENAMEBYROLEHEADING1"/>
          <w:rFonts w:ascii="Arial" w:hAnsi="Arial" w:cs="Arial"/>
          <w:sz w:val="24"/>
          <w:szCs w:val="24"/>
        </w:rPr>
      </w:pPr>
      <w:bookmarkStart w:id="0" w:name="bookmark0"/>
    </w:p>
    <w:p w:rsidR="004F23CB" w:rsidRDefault="00BF7FCE" w:rsidP="000813EE">
      <w:pPr>
        <w:pStyle w:val="MSGENFONTSTYLENAMETEMPLATEROLELEVELMSGENFONTSTYLENAMEBYROLEHEADING10"/>
        <w:keepNext/>
        <w:keepLines/>
        <w:shd w:val="clear" w:color="auto" w:fill="auto"/>
        <w:ind w:left="426" w:right="735"/>
        <w:rPr>
          <w:rStyle w:val="MSGENFONTSTYLENAMETEMPLATEROLELEVELMSGENFONTSTYLENAMEBYROLEHEADING1"/>
          <w:rFonts w:ascii="Arial" w:hAnsi="Arial" w:cs="Arial"/>
          <w:sz w:val="24"/>
          <w:szCs w:val="24"/>
        </w:rPr>
      </w:pPr>
      <w:r w:rsidRPr="008E26CC">
        <w:rPr>
          <w:rStyle w:val="MSGENFONTSTYLENAMETEMPLATEROLELEVELMSGENFONTSTYLENAMEBYROLEHEADING1"/>
          <w:rFonts w:ascii="Arial" w:hAnsi="Arial" w:cs="Arial"/>
          <w:sz w:val="24"/>
          <w:szCs w:val="24"/>
        </w:rPr>
        <w:t>EXPRESSION OF INTEREST (EOI) FOR TAKING SPACE ON LEASE</w:t>
      </w:r>
      <w:r w:rsidR="00022A10">
        <w:rPr>
          <w:rStyle w:val="MSGENFONTSTYLENAMETEMPLATEROLELEVELMSGENFONTSTYLENAMEBYROLEHEADING1"/>
          <w:rFonts w:ascii="Arial" w:hAnsi="Arial" w:cs="Arial"/>
          <w:sz w:val="24"/>
          <w:szCs w:val="24"/>
        </w:rPr>
        <w:t xml:space="preserve"> </w:t>
      </w:r>
      <w:r w:rsidRPr="008E26CC">
        <w:rPr>
          <w:rStyle w:val="MSGENFONTSTYLENAMETEMPLATEROLELEVELMSGENFONTSTYLENAMEBYROLEHEADING1"/>
          <w:rFonts w:ascii="Arial" w:hAnsi="Arial" w:cs="Arial"/>
          <w:sz w:val="24"/>
          <w:szCs w:val="24"/>
        </w:rPr>
        <w:t xml:space="preserve">IN </w:t>
      </w:r>
      <w:r w:rsidR="00DE1B30">
        <w:rPr>
          <w:rStyle w:val="MSGENFONTSTYLENAMETEMPLATEROLELEVELMSGENFONTSTYLENAMEBYROLEHEADING1"/>
          <w:rFonts w:ascii="Arial" w:hAnsi="Arial" w:cs="Arial"/>
          <w:sz w:val="24"/>
          <w:szCs w:val="24"/>
        </w:rPr>
        <w:t>HLL</w:t>
      </w:r>
      <w:r w:rsidRPr="008E26CC">
        <w:rPr>
          <w:rStyle w:val="MSGENFONTSTYLENAMETEMPLATEROLELEVELMSGENFONTSTYLENAMEBYROLEHEADING1"/>
          <w:rFonts w:ascii="Arial" w:hAnsi="Arial" w:cs="Arial"/>
          <w:sz w:val="24"/>
          <w:szCs w:val="24"/>
        </w:rPr>
        <w:br/>
        <w:t xml:space="preserve">PREMISES AT </w:t>
      </w:r>
      <w:bookmarkEnd w:id="0"/>
      <w:r w:rsidR="00DE1B30">
        <w:rPr>
          <w:rStyle w:val="MSGENFONTSTYLENAMETEMPLATEROLELEVELMSGENFONTSTYLENAMEBYROLEHEADING1"/>
          <w:rFonts w:ascii="Arial" w:hAnsi="Arial" w:cs="Arial"/>
          <w:sz w:val="24"/>
          <w:szCs w:val="24"/>
        </w:rPr>
        <w:t>PALLIKARANAI CHENNAI TAMILNADU</w:t>
      </w:r>
    </w:p>
    <w:p w:rsidR="00DE1B30" w:rsidRPr="008E26CC" w:rsidRDefault="00DE1B30" w:rsidP="000813EE">
      <w:pPr>
        <w:pStyle w:val="MSGENFONTSTYLENAMETEMPLATEROLELEVELMSGENFONTSTYLENAMEBYROLEHEADING10"/>
        <w:keepNext/>
        <w:keepLines/>
        <w:shd w:val="clear" w:color="auto" w:fill="auto"/>
        <w:ind w:left="426" w:right="735"/>
        <w:rPr>
          <w:rFonts w:ascii="Arial" w:hAnsi="Arial" w:cs="Arial"/>
          <w:sz w:val="24"/>
          <w:szCs w:val="24"/>
        </w:rPr>
      </w:pPr>
    </w:p>
    <w:p w:rsidR="004F23CB" w:rsidRPr="008E26CC" w:rsidRDefault="00022A10" w:rsidP="00534D99">
      <w:pPr>
        <w:pStyle w:val="MSGENFONTSTYLENAMETEMPLATEROLEMSGENFONTSTYLENAMEBYROLETEXT0"/>
        <w:shd w:val="clear" w:color="auto" w:fill="auto"/>
        <w:spacing w:before="0" w:after="244"/>
        <w:ind w:left="426" w:right="735"/>
        <w:rPr>
          <w:rFonts w:ascii="Arial" w:hAnsi="Arial" w:cs="Arial"/>
          <w:sz w:val="24"/>
          <w:szCs w:val="24"/>
        </w:rPr>
      </w:pPr>
      <w:r>
        <w:rPr>
          <w:rStyle w:val="MSGENFONTSTYLENAMETEMPLATEROLEMSGENFONTSTYLENAMEBYROLETEXT"/>
          <w:rFonts w:ascii="Arial" w:hAnsi="Arial" w:cs="Arial"/>
          <w:sz w:val="24"/>
          <w:szCs w:val="24"/>
        </w:rPr>
        <w:t>HLL Lifecare Ltd A Government of India Enterprises under the Minist</w:t>
      </w:r>
      <w:r w:rsidR="00534D99">
        <w:rPr>
          <w:rStyle w:val="MSGENFONTSTYLENAMETEMPLATEROLEMSGENFONTSTYLENAMEBYROLETEXT"/>
          <w:rFonts w:ascii="Arial" w:hAnsi="Arial" w:cs="Arial"/>
          <w:sz w:val="24"/>
          <w:szCs w:val="24"/>
        </w:rPr>
        <w:t xml:space="preserve">ry Of Health and Family Welfare. HLL intended to lease first floor of the newly constructed </w:t>
      </w:r>
      <w:r>
        <w:rPr>
          <w:rStyle w:val="MSGENFONTSTYLENAMETEMPLATEROLEMSGENFONTSTYLENAMEBYROLETEXT"/>
          <w:rFonts w:ascii="Arial" w:hAnsi="Arial" w:cs="Arial"/>
          <w:sz w:val="24"/>
          <w:szCs w:val="24"/>
        </w:rPr>
        <w:t>Central Marketing office at Pallikaranai Chennai</w:t>
      </w:r>
      <w:r w:rsidR="00534D99">
        <w:rPr>
          <w:rStyle w:val="MSGENFONTSTYLENAMETEMPLATEROLEMSGENFONTSTYLENAMEBYROLETEXT"/>
          <w:rFonts w:ascii="Arial" w:hAnsi="Arial" w:cs="Arial"/>
          <w:sz w:val="24"/>
          <w:szCs w:val="24"/>
        </w:rPr>
        <w:t>.</w:t>
      </w:r>
      <w:r>
        <w:rPr>
          <w:rStyle w:val="MSGENFONTSTYLENAMETEMPLATEROLEMSGENFONTSTYLENAMEBYROLETEXT"/>
          <w:rFonts w:ascii="Arial" w:hAnsi="Arial" w:cs="Arial"/>
          <w:sz w:val="24"/>
          <w:szCs w:val="24"/>
        </w:rPr>
        <w:t xml:space="preserve"> </w:t>
      </w:r>
      <w:r w:rsidR="00BF7FCE" w:rsidRPr="008E26CC">
        <w:rPr>
          <w:rStyle w:val="MSGENFONTSTYLENAMETEMPLATEROLEMSGENFONTSTYLENAMEBYROLETEXT"/>
          <w:rFonts w:ascii="Arial" w:hAnsi="Arial" w:cs="Arial"/>
          <w:sz w:val="24"/>
          <w:szCs w:val="24"/>
        </w:rPr>
        <w:t xml:space="preserve">Sealed Expression of Interest (EOI) invited </w:t>
      </w:r>
      <w:r w:rsidR="00534D99">
        <w:rPr>
          <w:rStyle w:val="MSGENFONTSTYLENAMETEMPLATEROLEMSGENFONTSTYLENAMEBYROLETEXT"/>
          <w:rFonts w:ascii="Arial" w:hAnsi="Arial" w:cs="Arial"/>
          <w:sz w:val="24"/>
          <w:szCs w:val="24"/>
        </w:rPr>
        <w:t>for taking the space on lease from Central /State Public Sector Establishments , Banks,</w:t>
      </w:r>
      <w:r w:rsidR="00DE1B30">
        <w:rPr>
          <w:rStyle w:val="MSGENFONTSTYLENAMETEMPLATEROLEMSGENFONTSTYLENAMEBYROLETEXT"/>
          <w:rFonts w:ascii="Arial" w:hAnsi="Arial" w:cs="Arial"/>
          <w:sz w:val="24"/>
          <w:szCs w:val="24"/>
        </w:rPr>
        <w:t xml:space="preserve"> Central Government Offices / State Government U</w:t>
      </w:r>
      <w:r w:rsidR="00534D99">
        <w:rPr>
          <w:rStyle w:val="MSGENFONTSTYLENAMETEMPLATEROLEMSGENFONTSTYLENAMEBYROLETEXT"/>
          <w:rFonts w:ascii="Arial" w:hAnsi="Arial" w:cs="Arial"/>
          <w:sz w:val="24"/>
          <w:szCs w:val="24"/>
        </w:rPr>
        <w:t>ndertakings / Quasi Government, Public Limited and</w:t>
      </w:r>
      <w:r w:rsidR="00DE1B30">
        <w:rPr>
          <w:rStyle w:val="MSGENFONTSTYLENAMETEMPLATEROLEMSGENFONTSTYLENAMEBYROLETEXT"/>
          <w:rFonts w:ascii="Arial" w:hAnsi="Arial" w:cs="Arial"/>
          <w:sz w:val="24"/>
          <w:szCs w:val="24"/>
        </w:rPr>
        <w:t xml:space="preserve"> Private Ltd </w:t>
      </w:r>
      <w:r w:rsidR="00534D99">
        <w:rPr>
          <w:rStyle w:val="MSGENFONTSTYLENAMETEMPLATEROLEMSGENFONTSTYLENAMEBYROLETEXT"/>
          <w:rFonts w:ascii="Arial" w:hAnsi="Arial" w:cs="Arial"/>
          <w:sz w:val="24"/>
          <w:szCs w:val="24"/>
        </w:rPr>
        <w:t xml:space="preserve">companies of repute. The premises is offered by HLL only for office purpose and not for commercial establishment. </w:t>
      </w:r>
    </w:p>
    <w:p w:rsidR="004F23CB" w:rsidRPr="008E26CC" w:rsidRDefault="00BF7FCE" w:rsidP="000813EE">
      <w:pPr>
        <w:pStyle w:val="MSGENFONTSTYLENAMETEMPLATEROLEMSGENFONTSTYLENAMEBYROLETEXT0"/>
        <w:shd w:val="clear" w:color="auto" w:fill="auto"/>
        <w:spacing w:before="0" w:after="248"/>
        <w:ind w:left="426" w:right="735"/>
        <w:rPr>
          <w:rFonts w:ascii="Arial" w:hAnsi="Arial" w:cs="Arial"/>
          <w:sz w:val="24"/>
          <w:szCs w:val="24"/>
        </w:rPr>
      </w:pPr>
      <w:r w:rsidRPr="008E26CC">
        <w:rPr>
          <w:rStyle w:val="MSGENFONTSTYLENAMETEMPLATEROLEMSGENFONTSTYLENAMEBYROLETEXT"/>
          <w:rFonts w:ascii="Arial" w:hAnsi="Arial" w:cs="Arial"/>
          <w:sz w:val="24"/>
          <w:szCs w:val="24"/>
        </w:rPr>
        <w:t xml:space="preserve">The terms and conditions for taking space on lease in </w:t>
      </w:r>
      <w:r w:rsidR="00DE1B30">
        <w:rPr>
          <w:rStyle w:val="MSGENFONTSTYLENAMETEMPLATEROLEMSGENFONTSTYLENAMEBYROLETEXT"/>
          <w:rFonts w:ascii="Arial" w:hAnsi="Arial" w:cs="Arial"/>
          <w:sz w:val="24"/>
          <w:szCs w:val="24"/>
        </w:rPr>
        <w:t>HLL</w:t>
      </w:r>
      <w:r w:rsidRPr="008E26CC">
        <w:rPr>
          <w:rStyle w:val="MSGENFONTSTYLENAMETEMPLATEROLEMSGENFONTSTYLENAMEBYROLETEXT"/>
          <w:rFonts w:ascii="Arial" w:hAnsi="Arial" w:cs="Arial"/>
          <w:sz w:val="24"/>
          <w:szCs w:val="24"/>
        </w:rPr>
        <w:t xml:space="preserve"> premises are as</w:t>
      </w:r>
      <w:r w:rsidRPr="008E26CC">
        <w:rPr>
          <w:rStyle w:val="MSGENFONTSTYLENAMETEMPLATEROLEMSGENFONTSTYLENAMEBYROLETEXT"/>
          <w:rFonts w:ascii="Arial" w:hAnsi="Arial" w:cs="Arial"/>
          <w:sz w:val="24"/>
          <w:szCs w:val="24"/>
        </w:rPr>
        <w:br/>
        <w:t>follows :-</w:t>
      </w:r>
    </w:p>
    <w:p w:rsidR="004F23CB" w:rsidRPr="008E26CC" w:rsidRDefault="00DE1B30" w:rsidP="000813EE">
      <w:pPr>
        <w:pStyle w:val="MSGENFONTSTYLENAMETEMPLATEROLEMSGENFONTSTYLENAMEBYROLETEXT0"/>
        <w:numPr>
          <w:ilvl w:val="0"/>
          <w:numId w:val="1"/>
        </w:numPr>
        <w:shd w:val="clear" w:color="auto" w:fill="auto"/>
        <w:tabs>
          <w:tab w:val="left" w:pos="730"/>
        </w:tabs>
        <w:spacing w:before="0" w:after="236" w:line="269" w:lineRule="exact"/>
        <w:ind w:left="426" w:right="735"/>
        <w:rPr>
          <w:rFonts w:ascii="Arial" w:hAnsi="Arial" w:cs="Arial"/>
          <w:sz w:val="24"/>
          <w:szCs w:val="24"/>
        </w:rPr>
      </w:pPr>
      <w:r>
        <w:rPr>
          <w:rStyle w:val="MSGENFONTSTYLENAMETEMPLATEROLEMSGENFONTSTYLENAMEBYROLETEXT"/>
          <w:rFonts w:ascii="Arial" w:hAnsi="Arial" w:cs="Arial"/>
          <w:sz w:val="24"/>
          <w:szCs w:val="24"/>
        </w:rPr>
        <w:t>L</w:t>
      </w:r>
      <w:r w:rsidR="00BF7FCE" w:rsidRPr="008E26CC">
        <w:rPr>
          <w:rStyle w:val="MSGENFONTSTYLENAMETEMPLATEROLEMSGENFONTSTYLENAMEBYROLETEXT"/>
          <w:rFonts w:ascii="Arial" w:hAnsi="Arial" w:cs="Arial"/>
          <w:sz w:val="24"/>
          <w:szCs w:val="24"/>
        </w:rPr>
        <w:t xml:space="preserve">ocations </w:t>
      </w:r>
      <w:r w:rsidR="00534D99">
        <w:rPr>
          <w:rStyle w:val="MSGENFONTSTYLENAMETEMPLATEROLEMSGENFONTSTYLENAMEBYROLETEXT"/>
          <w:rFonts w:ascii="Arial" w:hAnsi="Arial" w:cs="Arial"/>
          <w:sz w:val="24"/>
          <w:szCs w:val="24"/>
        </w:rPr>
        <w:t xml:space="preserve">and space offered for lease enclosed </w:t>
      </w:r>
      <w:r w:rsidR="00521BC7">
        <w:rPr>
          <w:rStyle w:val="MSGENFONTSTYLENAMETEMPLATEROLEMSGENFONTSTYLENAMEBYROLETEXT"/>
          <w:rFonts w:ascii="Arial" w:hAnsi="Arial" w:cs="Arial"/>
          <w:sz w:val="24"/>
          <w:szCs w:val="24"/>
        </w:rPr>
        <w:t>(</w:t>
      </w:r>
      <w:r w:rsidR="00BF7FCE" w:rsidRPr="008E26CC">
        <w:rPr>
          <w:rStyle w:val="MSGENFONTSTYLENAMETEMPLATEROLEMSGENFONTSTYLENAMEBYROLETEXT"/>
          <w:rFonts w:ascii="Arial" w:hAnsi="Arial" w:cs="Arial"/>
          <w:sz w:val="24"/>
          <w:szCs w:val="24"/>
        </w:rPr>
        <w:t>Annexure - A)</w:t>
      </w:r>
      <w:r w:rsidR="00534D99">
        <w:rPr>
          <w:rStyle w:val="MSGENFONTSTYLENAMETEMPLATEROLEMSGENFONTSTYLENAMEBYROLETEXT"/>
          <w:rFonts w:ascii="Arial" w:hAnsi="Arial" w:cs="Arial"/>
          <w:sz w:val="24"/>
          <w:szCs w:val="24"/>
        </w:rPr>
        <w:t xml:space="preserve">. </w:t>
      </w:r>
      <w:r w:rsidR="00521BC7">
        <w:rPr>
          <w:rStyle w:val="MSGENFONTSTYLENAMETEMPLATEROLEMSGENFONTSTYLENAMEBYROLETEXT"/>
          <w:rFonts w:ascii="Arial" w:hAnsi="Arial" w:cs="Arial"/>
          <w:sz w:val="24"/>
          <w:szCs w:val="24"/>
        </w:rPr>
        <w:t>Interested</w:t>
      </w:r>
      <w:r w:rsidR="00534D99">
        <w:rPr>
          <w:rStyle w:val="MSGENFONTSTYLENAMETEMPLATEROLEMSGENFONTSTYLENAMEBYROLETEXT"/>
          <w:rFonts w:ascii="Arial" w:hAnsi="Arial" w:cs="Arial"/>
          <w:sz w:val="24"/>
          <w:szCs w:val="24"/>
        </w:rPr>
        <w:t xml:space="preserve"> parties can visit the premises on any working day between 9.30am to 5.00pm till 14/12/2017</w:t>
      </w:r>
    </w:p>
    <w:p w:rsidR="00DE1B30" w:rsidRDefault="00534D99" w:rsidP="000813EE">
      <w:pPr>
        <w:pStyle w:val="MSGENFONTSTYLENAMETEMPLATEROLEMSGENFONTSTYLENAMEBYROLETEXT0"/>
        <w:numPr>
          <w:ilvl w:val="0"/>
          <w:numId w:val="1"/>
        </w:numPr>
        <w:shd w:val="clear" w:color="auto" w:fill="auto"/>
        <w:tabs>
          <w:tab w:val="left" w:pos="745"/>
        </w:tabs>
        <w:spacing w:before="0" w:after="0" w:line="274" w:lineRule="exact"/>
        <w:ind w:left="426" w:right="735"/>
        <w:rPr>
          <w:rStyle w:val="MSGENFONTSTYLENAMETEMPLATEROLEMSGENFONTSTYLENAMEBYROLETEXT"/>
          <w:rFonts w:ascii="Arial" w:hAnsi="Arial" w:cs="Arial"/>
          <w:sz w:val="24"/>
          <w:szCs w:val="24"/>
        </w:rPr>
      </w:pPr>
      <w:r>
        <w:rPr>
          <w:rStyle w:val="MSGENFONTSTYLENAMETEMPLATEROLEMSGENFONTSTYLENAMEBYROLETEXT"/>
          <w:rFonts w:ascii="Arial" w:hAnsi="Arial" w:cs="Arial"/>
          <w:sz w:val="24"/>
          <w:szCs w:val="24"/>
        </w:rPr>
        <w:t xml:space="preserve">Parties desirous of taking the space for lease are requested offer the unit price per square feet per month, </w:t>
      </w:r>
      <w:r w:rsidR="00521BC7">
        <w:rPr>
          <w:rStyle w:val="MSGENFONTSTYLENAMETEMPLATEROLEMSGENFONTSTYLENAMEBYROLETEXT"/>
          <w:rFonts w:ascii="Arial" w:hAnsi="Arial" w:cs="Arial"/>
          <w:sz w:val="24"/>
          <w:szCs w:val="24"/>
        </w:rPr>
        <w:t xml:space="preserve">in the price scheduled provided as ( Annexure B). All price quote shall be exclusive of GST and any other taxes. Rates quoted shall be both in figures and the words in rupees. If there is discrepancy between words and figures, the rate in words shall prevail. </w:t>
      </w:r>
    </w:p>
    <w:p w:rsidR="00521BC7" w:rsidRDefault="00521BC7" w:rsidP="00521BC7">
      <w:pPr>
        <w:pStyle w:val="MSGENFONTSTYLENAMETEMPLATEROLEMSGENFONTSTYLENAMEBYROLETEXT0"/>
        <w:shd w:val="clear" w:color="auto" w:fill="auto"/>
        <w:tabs>
          <w:tab w:val="left" w:pos="745"/>
        </w:tabs>
        <w:spacing w:before="0" w:after="0" w:line="274" w:lineRule="exact"/>
        <w:ind w:left="426" w:right="735"/>
        <w:rPr>
          <w:rStyle w:val="MSGENFONTSTYLENAMETEMPLATEROLEMSGENFONTSTYLENAMEBYROLETEXT"/>
          <w:rFonts w:ascii="Arial" w:hAnsi="Arial" w:cs="Arial"/>
          <w:sz w:val="24"/>
          <w:szCs w:val="24"/>
        </w:rPr>
      </w:pPr>
    </w:p>
    <w:p w:rsidR="00521BC7" w:rsidRDefault="00521BC7" w:rsidP="000813EE">
      <w:pPr>
        <w:pStyle w:val="MSGENFONTSTYLENAMETEMPLATEROLEMSGENFONTSTYLENAMEBYROLETEXT0"/>
        <w:numPr>
          <w:ilvl w:val="0"/>
          <w:numId w:val="1"/>
        </w:numPr>
        <w:shd w:val="clear" w:color="auto" w:fill="auto"/>
        <w:tabs>
          <w:tab w:val="left" w:pos="745"/>
        </w:tabs>
        <w:spacing w:before="0" w:after="0" w:line="274" w:lineRule="exact"/>
        <w:ind w:left="426" w:right="735"/>
        <w:rPr>
          <w:rStyle w:val="MSGENFONTSTYLENAMETEMPLATEROLEMSGENFONTSTYLENAMEBYROLETEXT"/>
          <w:rFonts w:ascii="Arial" w:hAnsi="Arial" w:cs="Arial"/>
          <w:sz w:val="24"/>
          <w:szCs w:val="24"/>
        </w:rPr>
      </w:pPr>
      <w:r>
        <w:rPr>
          <w:rStyle w:val="MSGENFONTSTYLENAMETEMPLATEROLEMSGENFONTSTYLENAMEBYROLETEXT"/>
          <w:rFonts w:ascii="Arial" w:hAnsi="Arial" w:cs="Arial"/>
          <w:sz w:val="24"/>
          <w:szCs w:val="24"/>
        </w:rPr>
        <w:t>Bidders shall furnish the relevant details in Bid data sheet enclosed as (Annexure-C)</w:t>
      </w:r>
    </w:p>
    <w:p w:rsidR="00DE1B30" w:rsidRDefault="00DE1B30" w:rsidP="000813EE">
      <w:pPr>
        <w:pStyle w:val="MSGENFONTSTYLENAMETEMPLATEROLEMSGENFONTSTYLENAMEBYROLETEXT0"/>
        <w:shd w:val="clear" w:color="auto" w:fill="auto"/>
        <w:tabs>
          <w:tab w:val="left" w:pos="745"/>
        </w:tabs>
        <w:spacing w:before="0" w:after="0" w:line="274" w:lineRule="exact"/>
        <w:ind w:left="426" w:right="735"/>
        <w:rPr>
          <w:rStyle w:val="MSGENFONTSTYLENAMETEMPLATEROLEMSGENFONTSTYLENAMEBYROLETEXT"/>
          <w:rFonts w:ascii="Arial" w:hAnsi="Arial" w:cs="Arial"/>
          <w:sz w:val="24"/>
          <w:szCs w:val="24"/>
        </w:rPr>
      </w:pPr>
    </w:p>
    <w:p w:rsidR="004F23CB" w:rsidRPr="008E26CC" w:rsidRDefault="00DE1B30" w:rsidP="000813EE">
      <w:pPr>
        <w:pStyle w:val="MSGENFONTSTYLENAMETEMPLATEROLEMSGENFONTSTYLENAMEBYROLETEXT0"/>
        <w:numPr>
          <w:ilvl w:val="0"/>
          <w:numId w:val="1"/>
        </w:numPr>
        <w:shd w:val="clear" w:color="auto" w:fill="auto"/>
        <w:tabs>
          <w:tab w:val="left" w:pos="742"/>
        </w:tabs>
        <w:spacing w:before="0" w:after="270" w:line="220" w:lineRule="exact"/>
        <w:ind w:left="426" w:right="735"/>
        <w:rPr>
          <w:rFonts w:ascii="Arial" w:hAnsi="Arial" w:cs="Arial"/>
          <w:sz w:val="24"/>
          <w:szCs w:val="24"/>
        </w:rPr>
      </w:pPr>
      <w:r>
        <w:rPr>
          <w:rStyle w:val="MSGENFONTSTYLENAMETEMPLATEROLEMSGENFONTSTYLENAMEBYROLETEXT"/>
          <w:rFonts w:ascii="Arial" w:hAnsi="Arial" w:cs="Arial"/>
          <w:sz w:val="24"/>
          <w:szCs w:val="24"/>
        </w:rPr>
        <w:t xml:space="preserve">The </w:t>
      </w:r>
      <w:r w:rsidR="00BF7FCE" w:rsidRPr="008E26CC">
        <w:rPr>
          <w:rStyle w:val="MSGENFONTSTYLENAMETEMPLATEROLEMSGENFONTSTYLENAMEBYROLETEXT"/>
          <w:rFonts w:ascii="Arial" w:hAnsi="Arial" w:cs="Arial"/>
          <w:sz w:val="24"/>
          <w:szCs w:val="24"/>
        </w:rPr>
        <w:t xml:space="preserve"> envelope shall be addressed to the </w:t>
      </w:r>
      <w:r>
        <w:rPr>
          <w:rStyle w:val="MSGENFONTSTYLENAMETEMPLATEROLEMSGENFONTSTYLENAMEBYROLETEXT"/>
          <w:rFonts w:ascii="Arial" w:hAnsi="Arial" w:cs="Arial"/>
          <w:sz w:val="24"/>
          <w:szCs w:val="24"/>
        </w:rPr>
        <w:t>HLL</w:t>
      </w:r>
      <w:r w:rsidR="00BF7FCE" w:rsidRPr="008E26CC">
        <w:rPr>
          <w:rStyle w:val="MSGENFONTSTYLENAMETEMPLATEROLEMSGENFONTSTYLENAMEBYROLETEXT"/>
          <w:rFonts w:ascii="Arial" w:hAnsi="Arial" w:cs="Arial"/>
          <w:sz w:val="24"/>
          <w:szCs w:val="24"/>
        </w:rPr>
        <w:t xml:space="preserve"> at the following address :</w:t>
      </w:r>
    </w:p>
    <w:p w:rsidR="00A76EE7" w:rsidRDefault="00A76EE7" w:rsidP="000813EE">
      <w:pPr>
        <w:ind w:left="426" w:right="735"/>
        <w:rPr>
          <w:rStyle w:val="MSGENFONTSTYLENAMETEMPLATEROLEMSGENFONTSTYLENAMEBYROLETEXT"/>
          <w:rFonts w:ascii="Arial" w:hAnsi="Arial" w:cs="Arial"/>
          <w:sz w:val="24"/>
          <w:szCs w:val="24"/>
        </w:rPr>
      </w:pPr>
      <w:r>
        <w:rPr>
          <w:rStyle w:val="MSGENFONTSTYLENAMETEMPLATEROLEMSGENFONTSTYLENAMEBYROLETEXT"/>
          <w:rFonts w:ascii="Arial" w:hAnsi="Arial" w:cs="Arial"/>
          <w:sz w:val="24"/>
          <w:szCs w:val="24"/>
        </w:rPr>
        <w:t>The Dy</w:t>
      </w:r>
      <w:r w:rsidR="00BF7FCE" w:rsidRPr="008E26CC">
        <w:rPr>
          <w:rStyle w:val="MSGENFONTSTYLENAMETEMPLATEROLEMSGENFONTSTYLENAMEBYROLETEXT"/>
          <w:rFonts w:ascii="Arial" w:hAnsi="Arial" w:cs="Arial"/>
          <w:sz w:val="24"/>
          <w:szCs w:val="24"/>
        </w:rPr>
        <w:t xml:space="preserve"> General Manager </w:t>
      </w:r>
      <w:bookmarkStart w:id="1" w:name="bookmark2"/>
    </w:p>
    <w:p w:rsidR="00A76EE7" w:rsidRDefault="00A76EE7" w:rsidP="000813EE">
      <w:pPr>
        <w:ind w:left="426" w:right="735"/>
        <w:rPr>
          <w:rFonts w:ascii="Arial" w:hAnsi="Arial" w:cs="Arial"/>
        </w:rPr>
      </w:pPr>
      <w:r>
        <w:rPr>
          <w:rFonts w:ascii="Arial" w:hAnsi="Arial" w:cs="Arial"/>
        </w:rPr>
        <w:t>HLL LIFECARE LTD,</w:t>
      </w:r>
    </w:p>
    <w:p w:rsidR="00A76EE7" w:rsidRDefault="00A76EE7" w:rsidP="000813EE">
      <w:pPr>
        <w:ind w:left="426" w:right="735"/>
        <w:rPr>
          <w:rFonts w:ascii="Arial" w:hAnsi="Arial" w:cs="Arial"/>
        </w:rPr>
      </w:pPr>
      <w:r>
        <w:rPr>
          <w:rFonts w:ascii="Arial" w:hAnsi="Arial" w:cs="Arial"/>
        </w:rPr>
        <w:t>HLL BHAWAN</w:t>
      </w:r>
    </w:p>
    <w:p w:rsidR="00A76EE7" w:rsidRDefault="00A76EE7" w:rsidP="000813EE">
      <w:pPr>
        <w:ind w:left="426" w:right="735"/>
        <w:rPr>
          <w:rFonts w:ascii="Arial" w:hAnsi="Arial" w:cs="Arial"/>
        </w:rPr>
      </w:pPr>
      <w:r>
        <w:rPr>
          <w:rFonts w:ascii="Arial" w:hAnsi="Arial" w:cs="Arial"/>
        </w:rPr>
        <w:t xml:space="preserve">No 26/4, Velachery Taramanai Road,                 </w:t>
      </w:r>
    </w:p>
    <w:p w:rsidR="00A76EE7" w:rsidRDefault="00A76EE7" w:rsidP="000813EE">
      <w:pPr>
        <w:ind w:left="426" w:right="735"/>
        <w:rPr>
          <w:rFonts w:ascii="Arial" w:hAnsi="Arial" w:cs="Arial"/>
        </w:rPr>
      </w:pPr>
      <w:r>
        <w:rPr>
          <w:rFonts w:ascii="Arial" w:hAnsi="Arial" w:cs="Arial"/>
        </w:rPr>
        <w:t xml:space="preserve">Pallikaranai </w:t>
      </w:r>
    </w:p>
    <w:p w:rsidR="00A76EE7" w:rsidRDefault="004B41EE" w:rsidP="000813EE">
      <w:pPr>
        <w:ind w:left="426" w:right="735"/>
        <w:rPr>
          <w:rFonts w:ascii="Arial" w:hAnsi="Arial" w:cs="Arial"/>
        </w:rPr>
      </w:pPr>
      <w:r>
        <w:rPr>
          <w:rFonts w:ascii="Arial" w:hAnsi="Arial" w:cs="Arial"/>
        </w:rPr>
        <w:t>Chennai – 600</w:t>
      </w:r>
      <w:r w:rsidR="00A76EE7">
        <w:rPr>
          <w:rFonts w:ascii="Arial" w:hAnsi="Arial" w:cs="Arial"/>
        </w:rPr>
        <w:t xml:space="preserve"> 100</w:t>
      </w:r>
    </w:p>
    <w:p w:rsidR="001040CD" w:rsidRPr="00603EB4" w:rsidRDefault="001040CD" w:rsidP="000813EE">
      <w:pPr>
        <w:ind w:left="426" w:right="735"/>
        <w:rPr>
          <w:rFonts w:ascii="Arial" w:hAnsi="Arial" w:cs="Arial"/>
        </w:rPr>
      </w:pPr>
    </w:p>
    <w:p w:rsidR="004F23CB" w:rsidRDefault="00BF7FCE" w:rsidP="000813EE">
      <w:pPr>
        <w:pStyle w:val="MSGENFONTSTYLENAMETEMPLATEROLEMSGENFONTSTYLENAMEBYROLETEXT0"/>
        <w:shd w:val="clear" w:color="auto" w:fill="auto"/>
        <w:spacing w:before="0" w:after="0" w:line="274" w:lineRule="exact"/>
        <w:ind w:left="426" w:right="735"/>
        <w:jc w:val="left"/>
        <w:rPr>
          <w:rStyle w:val="MSGENFONTSTYLENAMETEMPLATEROLEMSGENFONTSTYLENAMEBYROLETEXT"/>
          <w:rFonts w:ascii="Arial" w:hAnsi="Arial" w:cs="Arial"/>
          <w:sz w:val="24"/>
          <w:szCs w:val="24"/>
        </w:rPr>
      </w:pPr>
      <w:r w:rsidRPr="008E26CC">
        <w:rPr>
          <w:rStyle w:val="MSGENFONTSTYLENAMETEMPLATEROLELEVELMSGENFONTSTYLENAMEBYROLEHEADING1MSGENFONTSTYLEMODIFERNOTBOLD"/>
          <w:rFonts w:ascii="Arial" w:hAnsi="Arial" w:cs="Arial"/>
          <w:sz w:val="24"/>
          <w:szCs w:val="24"/>
        </w:rPr>
        <w:t>The envelope shall bear "</w:t>
      </w:r>
      <w:r w:rsidRPr="008E26CC">
        <w:rPr>
          <w:rStyle w:val="MSGENFONTSTYLENAMETEMPLATEROLELEVELMSGENFONTSTYLENAMEBYROLEHEADING1"/>
          <w:rFonts w:ascii="Arial" w:hAnsi="Arial" w:cs="Arial"/>
          <w:sz w:val="24"/>
          <w:szCs w:val="24"/>
        </w:rPr>
        <w:t xml:space="preserve"> EOI for taking space on lease in </w:t>
      </w:r>
      <w:r w:rsidR="00DE1B30">
        <w:rPr>
          <w:rStyle w:val="MSGENFONTSTYLENAMETEMPLATEROLELEVELMSGENFONTSTYLENAMEBYROLEHEADING1"/>
          <w:rFonts w:ascii="Arial" w:hAnsi="Arial" w:cs="Arial"/>
          <w:sz w:val="24"/>
          <w:szCs w:val="24"/>
        </w:rPr>
        <w:t>HLL</w:t>
      </w:r>
      <w:r w:rsidRPr="008E26CC">
        <w:rPr>
          <w:rStyle w:val="MSGENFONTSTYLENAMETEMPLATEROLELEVELMSGENFONTSTYLENAMEBYROLEHEADING1"/>
          <w:rFonts w:ascii="Arial" w:hAnsi="Arial" w:cs="Arial"/>
          <w:sz w:val="24"/>
          <w:szCs w:val="24"/>
        </w:rPr>
        <w:t xml:space="preserve"> premises"</w:t>
      </w:r>
      <w:bookmarkEnd w:id="1"/>
      <w:r w:rsidR="00A76EE7">
        <w:rPr>
          <w:rStyle w:val="MSGENFONTSTYLENAMETEMPLATEROLELEVELMSGENFONTSTYLENAMEBYROLEHEADING1"/>
          <w:rFonts w:ascii="Arial" w:hAnsi="Arial" w:cs="Arial"/>
          <w:sz w:val="24"/>
          <w:szCs w:val="24"/>
        </w:rPr>
        <w:t xml:space="preserve"> </w:t>
      </w:r>
      <w:r w:rsidRPr="008E26CC">
        <w:rPr>
          <w:rStyle w:val="MSGENFONTSTYLENAMETEMPLATEROLEMSGENFONTSTYLENAMEBYROLETEXT"/>
          <w:rFonts w:ascii="Arial" w:hAnsi="Arial" w:cs="Arial"/>
          <w:sz w:val="24"/>
          <w:szCs w:val="24"/>
        </w:rPr>
        <w:t>of</w:t>
      </w:r>
      <w:r w:rsidR="00A76EE7">
        <w:rPr>
          <w:rStyle w:val="MSGENFONTSTYLENAMETEMPLATEROLEMSGENFONTSTYLENAMEBYROLETEXT"/>
          <w:rFonts w:ascii="Arial" w:hAnsi="Arial" w:cs="Arial"/>
          <w:sz w:val="24"/>
          <w:szCs w:val="24"/>
        </w:rPr>
        <w:t xml:space="preserve"> Pallikaranai</w:t>
      </w:r>
      <w:r w:rsidR="00521BC7">
        <w:rPr>
          <w:rStyle w:val="MSGENFONTSTYLENAMETEMPLATEROLEMSGENFONTSTYLENAMEBYROLETEXT"/>
          <w:rFonts w:ascii="Arial" w:hAnsi="Arial" w:cs="Arial"/>
          <w:sz w:val="24"/>
          <w:szCs w:val="24"/>
        </w:rPr>
        <w:t>, Chennai</w:t>
      </w:r>
      <w:r w:rsidRPr="008E26CC">
        <w:rPr>
          <w:rStyle w:val="MSGENFONTSTYLENAMETEMPLATEROLEMSGENFONTSTYLENAMEBYROLETEXT"/>
          <w:rFonts w:ascii="Arial" w:hAnsi="Arial" w:cs="Arial"/>
          <w:sz w:val="24"/>
          <w:szCs w:val="24"/>
        </w:rPr>
        <w:tab/>
        <w:t>Location.</w:t>
      </w:r>
    </w:p>
    <w:p w:rsidR="00A76EE7" w:rsidRPr="008E26CC" w:rsidRDefault="00A76EE7" w:rsidP="000813EE">
      <w:pPr>
        <w:pStyle w:val="MSGENFONTSTYLENAMETEMPLATEROLEMSGENFONTSTYLENAMEBYROLETEXT0"/>
        <w:shd w:val="clear" w:color="auto" w:fill="auto"/>
        <w:spacing w:before="0" w:after="0" w:line="274" w:lineRule="exact"/>
        <w:ind w:left="426" w:right="735"/>
        <w:jc w:val="left"/>
        <w:rPr>
          <w:rFonts w:ascii="Arial" w:hAnsi="Arial" w:cs="Arial"/>
          <w:sz w:val="24"/>
          <w:szCs w:val="24"/>
        </w:rPr>
      </w:pPr>
    </w:p>
    <w:p w:rsidR="004F23CB" w:rsidRPr="008E26CC" w:rsidRDefault="00BF7FCE" w:rsidP="000813EE">
      <w:pPr>
        <w:pStyle w:val="MSGENFONTSTYLENAMETEMPLATEROLEMSGENFONTSTYLENAMEBYROLETEXT0"/>
        <w:numPr>
          <w:ilvl w:val="0"/>
          <w:numId w:val="1"/>
        </w:numPr>
        <w:shd w:val="clear" w:color="auto" w:fill="auto"/>
        <w:tabs>
          <w:tab w:val="left" w:pos="740"/>
        </w:tabs>
        <w:spacing w:before="0" w:line="274" w:lineRule="exact"/>
        <w:ind w:left="426" w:right="735"/>
        <w:rPr>
          <w:rFonts w:ascii="Arial" w:hAnsi="Arial" w:cs="Arial"/>
          <w:sz w:val="24"/>
          <w:szCs w:val="24"/>
        </w:rPr>
      </w:pPr>
      <w:r w:rsidRPr="008E26CC">
        <w:rPr>
          <w:rStyle w:val="MSGENFONTSTYLENAMETEMPLATEROLEMSGENFONTSTYLENAMEBYROLETEXT"/>
          <w:rFonts w:ascii="Arial" w:hAnsi="Arial" w:cs="Arial"/>
          <w:sz w:val="24"/>
          <w:szCs w:val="24"/>
        </w:rPr>
        <w:t xml:space="preserve">To assist in the examination, evaluation and comparison of EOI, the </w:t>
      </w:r>
      <w:r w:rsidR="00DE1B30">
        <w:rPr>
          <w:rStyle w:val="MSGENFONTSTYLENAMETEMPLATEROLEMSGENFONTSTYLENAMEBYROLETEXT"/>
          <w:rFonts w:ascii="Arial" w:hAnsi="Arial" w:cs="Arial"/>
          <w:sz w:val="24"/>
          <w:szCs w:val="24"/>
        </w:rPr>
        <w:t>HLL</w:t>
      </w:r>
      <w:r w:rsidRPr="008E26CC">
        <w:rPr>
          <w:rStyle w:val="MSGENFONTSTYLENAMETEMPLATEROLEMSGENFONTSTYLENAMEBYROLETEXT"/>
          <w:rFonts w:ascii="Arial" w:hAnsi="Arial" w:cs="Arial"/>
          <w:sz w:val="24"/>
          <w:szCs w:val="24"/>
        </w:rPr>
        <w:t xml:space="preserve"> may,</w:t>
      </w:r>
      <w:r w:rsidR="00A76EE7">
        <w:rPr>
          <w:rStyle w:val="MSGENFONTSTYLENAMETEMPLATEROLEMSGENFONTSTYLENAMEBYROLETEXT"/>
          <w:rFonts w:ascii="Arial" w:hAnsi="Arial" w:cs="Arial"/>
          <w:sz w:val="24"/>
          <w:szCs w:val="24"/>
        </w:rPr>
        <w:t xml:space="preserve"> </w:t>
      </w:r>
      <w:r w:rsidRPr="008E26CC">
        <w:rPr>
          <w:rStyle w:val="MSGENFONTSTYLENAMETEMPLATEROLEMSGENFONTSTYLENAMEBYROLETEXT"/>
          <w:rFonts w:ascii="Arial" w:hAnsi="Arial" w:cs="Arial"/>
          <w:sz w:val="24"/>
          <w:szCs w:val="24"/>
        </w:rPr>
        <w:t xml:space="preserve">at its discretion ask the </w:t>
      </w:r>
      <w:r w:rsidR="00124C19">
        <w:rPr>
          <w:rStyle w:val="MSGENFONTSTYLENAMETEMPLATEROLEMSGENFONTSTYLENAMEBYROLETEXT"/>
          <w:rFonts w:ascii="Arial" w:hAnsi="Arial" w:cs="Arial"/>
          <w:sz w:val="24"/>
          <w:szCs w:val="24"/>
        </w:rPr>
        <w:t>party to seek additional information or clarification</w:t>
      </w:r>
      <w:r w:rsidRPr="008E26CC">
        <w:rPr>
          <w:rStyle w:val="MSGENFONTSTYLENAMETEMPLATEROLEMSGENFONTSTYLENAMEBYROLETEXT"/>
          <w:rFonts w:ascii="Arial" w:hAnsi="Arial" w:cs="Arial"/>
          <w:sz w:val="24"/>
          <w:szCs w:val="24"/>
        </w:rPr>
        <w:t>.</w:t>
      </w:r>
    </w:p>
    <w:p w:rsidR="004F23CB" w:rsidRPr="008E26CC" w:rsidRDefault="00DE1B30" w:rsidP="000813EE">
      <w:pPr>
        <w:pStyle w:val="MSGENFONTSTYLENAMETEMPLATEROLEMSGENFONTSTYLENAMEBYROLETEXT0"/>
        <w:numPr>
          <w:ilvl w:val="0"/>
          <w:numId w:val="1"/>
        </w:numPr>
        <w:shd w:val="clear" w:color="auto" w:fill="auto"/>
        <w:tabs>
          <w:tab w:val="left" w:pos="735"/>
        </w:tabs>
        <w:spacing w:before="0" w:after="236" w:line="274" w:lineRule="exact"/>
        <w:ind w:left="426" w:right="735"/>
        <w:rPr>
          <w:rFonts w:ascii="Arial" w:hAnsi="Arial" w:cs="Arial"/>
          <w:sz w:val="24"/>
          <w:szCs w:val="24"/>
        </w:rPr>
      </w:pPr>
      <w:r>
        <w:rPr>
          <w:rStyle w:val="MSGENFONTSTYLENAMETEMPLATEROLEMSGENFONTSTYLENAMEBYROLETEXT"/>
          <w:rFonts w:ascii="Arial" w:hAnsi="Arial" w:cs="Arial"/>
          <w:sz w:val="24"/>
          <w:szCs w:val="24"/>
        </w:rPr>
        <w:t>HLL</w:t>
      </w:r>
      <w:r w:rsidR="00BF7FCE" w:rsidRPr="008E26CC">
        <w:rPr>
          <w:rStyle w:val="MSGENFONTSTYLENAMETEMPLATEROLEMSGENFONTSTYLENAMEBYROLETEXT"/>
          <w:rFonts w:ascii="Arial" w:hAnsi="Arial" w:cs="Arial"/>
          <w:sz w:val="24"/>
          <w:szCs w:val="24"/>
        </w:rPr>
        <w:t xml:space="preserve"> may waive any minor infirmity or non-conformity or irregularity which</w:t>
      </w:r>
      <w:r w:rsidR="00BF7FCE" w:rsidRPr="008E26CC">
        <w:rPr>
          <w:rStyle w:val="MSGENFONTSTYLENAMETEMPLATEROLEMSGENFONTSTYLENAMEBYROLETEXT"/>
          <w:rFonts w:ascii="Arial" w:hAnsi="Arial" w:cs="Arial"/>
          <w:sz w:val="24"/>
          <w:szCs w:val="24"/>
        </w:rPr>
        <w:br/>
        <w:t>does not constitute a deviation, provided such waiver does not prejudice or affect the</w:t>
      </w:r>
      <w:r w:rsidR="00A66E4F">
        <w:rPr>
          <w:rStyle w:val="MSGENFONTSTYLENAMETEMPLATEROLEMSGENFONTSTYLENAMEBYROLETEXT"/>
          <w:rFonts w:ascii="Arial" w:hAnsi="Arial" w:cs="Arial"/>
          <w:sz w:val="24"/>
          <w:szCs w:val="24"/>
        </w:rPr>
        <w:t xml:space="preserve"> </w:t>
      </w:r>
      <w:r w:rsidR="00BF7FCE" w:rsidRPr="008E26CC">
        <w:rPr>
          <w:rStyle w:val="MSGENFONTSTYLENAMETEMPLATEROLEMSGENFONTSTYLENAMEBYROLETEXT"/>
          <w:rFonts w:ascii="Arial" w:hAnsi="Arial" w:cs="Arial"/>
          <w:sz w:val="24"/>
          <w:szCs w:val="24"/>
        </w:rPr>
        <w:t>relative ranking of EOI.</w:t>
      </w:r>
    </w:p>
    <w:p w:rsidR="004F23CB" w:rsidRDefault="00BF7FCE" w:rsidP="000813EE">
      <w:pPr>
        <w:pStyle w:val="MSGENFONTSTYLENAMETEMPLATEROLEMSGENFONTSTYLENAMEBYROLETEXT0"/>
        <w:numPr>
          <w:ilvl w:val="0"/>
          <w:numId w:val="1"/>
        </w:numPr>
        <w:shd w:val="clear" w:color="auto" w:fill="auto"/>
        <w:tabs>
          <w:tab w:val="left" w:pos="745"/>
        </w:tabs>
        <w:spacing w:before="0" w:after="244"/>
        <w:ind w:left="426" w:right="735"/>
        <w:rPr>
          <w:rStyle w:val="MSGENFONTSTYLENAMETEMPLATEROLEMSGENFONTSTYLENAMEBYROLETEXT"/>
          <w:rFonts w:ascii="Arial" w:hAnsi="Arial" w:cs="Arial"/>
          <w:sz w:val="24"/>
          <w:szCs w:val="24"/>
        </w:rPr>
      </w:pPr>
      <w:r w:rsidRPr="008E26CC">
        <w:rPr>
          <w:rStyle w:val="MSGENFONTSTYLENAMETEMPLATEROLEMSGENFONTSTYLENAMEBYROLETEXT"/>
          <w:rFonts w:ascii="Arial" w:hAnsi="Arial" w:cs="Arial"/>
          <w:sz w:val="24"/>
          <w:szCs w:val="24"/>
        </w:rPr>
        <w:t>The evaluation and comparison of EOI shall be based on rentals offered in the</w:t>
      </w:r>
      <w:r w:rsidR="00A66E4F">
        <w:rPr>
          <w:rStyle w:val="MSGENFONTSTYLENAMETEMPLATEROLEMSGENFONTSTYLENAMEBYROLETEXT"/>
          <w:rFonts w:ascii="Arial" w:hAnsi="Arial" w:cs="Arial"/>
          <w:sz w:val="24"/>
          <w:szCs w:val="24"/>
        </w:rPr>
        <w:t xml:space="preserve"> </w:t>
      </w:r>
      <w:r w:rsidRPr="008E26CC">
        <w:rPr>
          <w:rStyle w:val="MSGENFONTSTYLENAMETEMPLATEROLEMSGENFONTSTYLENAMEBYROLETEXT"/>
          <w:rFonts w:ascii="Arial" w:hAnsi="Arial" w:cs="Arial"/>
          <w:sz w:val="24"/>
          <w:szCs w:val="24"/>
        </w:rPr>
        <w:t xml:space="preserve">price schedule </w:t>
      </w:r>
      <w:r w:rsidR="0090605C">
        <w:rPr>
          <w:rStyle w:val="MSGENFONTSTYLENAMETEMPLATEROLEMSGENFONTSTYLENAMEBYROLETEXT"/>
          <w:rFonts w:ascii="Arial" w:hAnsi="Arial" w:cs="Arial"/>
          <w:sz w:val="24"/>
          <w:szCs w:val="24"/>
        </w:rPr>
        <w:t>enclosed</w:t>
      </w:r>
      <w:r w:rsidRPr="008E26CC">
        <w:rPr>
          <w:rStyle w:val="MSGENFONTSTYLENAMETEMPLATEROLEMSGENFONTSTYLENAMEBYROLETEXT"/>
          <w:rFonts w:ascii="Arial" w:hAnsi="Arial" w:cs="Arial"/>
          <w:sz w:val="24"/>
          <w:szCs w:val="24"/>
        </w:rPr>
        <w:t xml:space="preserve"> as Annexure - B.</w:t>
      </w:r>
    </w:p>
    <w:p w:rsidR="004F23CB" w:rsidRDefault="00DE1B30" w:rsidP="000813EE">
      <w:pPr>
        <w:pStyle w:val="MSGENFONTSTYLENAMETEMPLATEROLEMSGENFONTSTYLENAMEBYROLETEXT0"/>
        <w:numPr>
          <w:ilvl w:val="0"/>
          <w:numId w:val="1"/>
        </w:numPr>
        <w:shd w:val="clear" w:color="auto" w:fill="auto"/>
        <w:tabs>
          <w:tab w:val="left" w:pos="730"/>
        </w:tabs>
        <w:spacing w:before="0" w:line="274" w:lineRule="exact"/>
        <w:ind w:left="426" w:right="735"/>
        <w:rPr>
          <w:rStyle w:val="MSGENFONTSTYLENAMETEMPLATEROLEMSGENFONTSTYLENAMEBYROLETEXT"/>
          <w:rFonts w:ascii="Arial" w:hAnsi="Arial" w:cs="Arial"/>
          <w:sz w:val="24"/>
          <w:szCs w:val="24"/>
        </w:rPr>
      </w:pPr>
      <w:r>
        <w:rPr>
          <w:rStyle w:val="MSGENFONTSTYLENAMETEMPLATEROLEMSGENFONTSTYLENAMEBYROLETEXT"/>
          <w:rFonts w:ascii="Arial" w:hAnsi="Arial" w:cs="Arial"/>
          <w:sz w:val="24"/>
          <w:szCs w:val="24"/>
        </w:rPr>
        <w:t>HLL</w:t>
      </w:r>
      <w:r w:rsidR="00BF7FCE" w:rsidRPr="008E26CC">
        <w:rPr>
          <w:rStyle w:val="MSGENFONTSTYLENAMETEMPLATEROLEMSGENFONTSTYLENAMEBYROLETEXT"/>
          <w:rFonts w:ascii="Arial" w:hAnsi="Arial" w:cs="Arial"/>
          <w:sz w:val="24"/>
          <w:szCs w:val="24"/>
        </w:rPr>
        <w:t xml:space="preserve"> shall consider award of lease only to those whose offers have been found</w:t>
      </w:r>
      <w:r w:rsidR="00A66E4F">
        <w:rPr>
          <w:rStyle w:val="MSGENFONTSTYLENAMETEMPLATEROLEMSGENFONTSTYLENAMEBYROLETEXT"/>
          <w:rFonts w:ascii="Arial" w:hAnsi="Arial" w:cs="Arial"/>
          <w:sz w:val="24"/>
          <w:szCs w:val="24"/>
        </w:rPr>
        <w:t xml:space="preserve"> </w:t>
      </w:r>
      <w:r w:rsidR="00BF7FCE" w:rsidRPr="008E26CC">
        <w:rPr>
          <w:rStyle w:val="MSGENFONTSTYLENAMETEMPLATEROLEMSGENFONTSTYLENAMEBYROLETEXT"/>
          <w:rFonts w:ascii="Arial" w:hAnsi="Arial" w:cs="Arial"/>
          <w:sz w:val="24"/>
          <w:szCs w:val="24"/>
        </w:rPr>
        <w:t>commercially acceptable and e</w:t>
      </w:r>
      <w:r w:rsidR="00A77521">
        <w:rPr>
          <w:rStyle w:val="MSGENFONTSTYLENAMETEMPLATEROLEMSGENFONTSTYLENAMEBYROLETEXT"/>
          <w:rFonts w:ascii="Arial" w:hAnsi="Arial" w:cs="Arial"/>
          <w:sz w:val="24"/>
          <w:szCs w:val="24"/>
        </w:rPr>
        <w:t>valuated as most suitable by</w:t>
      </w:r>
      <w:r w:rsidR="00BF7FCE" w:rsidRPr="008E26CC">
        <w:rPr>
          <w:rStyle w:val="MSGENFONTSTYLENAMETEMPLATEROLEMSGENFONTSTYLENAMEBYROLETEXT"/>
          <w:rFonts w:ascii="Arial" w:hAnsi="Arial" w:cs="Arial"/>
          <w:sz w:val="24"/>
          <w:szCs w:val="24"/>
        </w:rPr>
        <w:t xml:space="preserve"> </w:t>
      </w:r>
      <w:r>
        <w:rPr>
          <w:rStyle w:val="MSGENFONTSTYLENAMETEMPLATEROLEMSGENFONTSTYLENAMEBYROLETEXT"/>
          <w:rFonts w:ascii="Arial" w:hAnsi="Arial" w:cs="Arial"/>
          <w:sz w:val="24"/>
          <w:szCs w:val="24"/>
        </w:rPr>
        <w:t>HLL</w:t>
      </w:r>
      <w:r w:rsidR="00BF7FCE" w:rsidRPr="008E26CC">
        <w:rPr>
          <w:rStyle w:val="MSGENFONTSTYLENAMETEMPLATEROLEMSGENFONTSTYLENAMEBYROLETEXT"/>
          <w:rFonts w:ascii="Arial" w:hAnsi="Arial" w:cs="Arial"/>
          <w:sz w:val="24"/>
          <w:szCs w:val="24"/>
        </w:rPr>
        <w:t>.</w:t>
      </w:r>
    </w:p>
    <w:p w:rsidR="004F23CB" w:rsidRDefault="00DE1B30" w:rsidP="000813EE">
      <w:pPr>
        <w:pStyle w:val="MSGENFONTSTYLENAMETEMPLATEROLEMSGENFONTSTYLENAMEBYROLETEXT0"/>
        <w:numPr>
          <w:ilvl w:val="0"/>
          <w:numId w:val="1"/>
        </w:numPr>
        <w:shd w:val="clear" w:color="auto" w:fill="auto"/>
        <w:tabs>
          <w:tab w:val="left" w:pos="740"/>
        </w:tabs>
        <w:spacing w:before="0" w:line="274" w:lineRule="exact"/>
        <w:ind w:left="426" w:right="735"/>
        <w:rPr>
          <w:rStyle w:val="MSGENFONTSTYLENAMETEMPLATEROLEMSGENFONTSTYLENAMEBYROLETEXT"/>
          <w:rFonts w:ascii="Arial" w:hAnsi="Arial" w:cs="Arial"/>
          <w:sz w:val="24"/>
          <w:szCs w:val="24"/>
        </w:rPr>
      </w:pPr>
      <w:r>
        <w:rPr>
          <w:rStyle w:val="MSGENFONTSTYLENAMETEMPLATEROLEMSGENFONTSTYLENAMEBYROLETEXT"/>
          <w:rFonts w:ascii="Arial" w:hAnsi="Arial" w:cs="Arial"/>
          <w:sz w:val="24"/>
          <w:szCs w:val="24"/>
        </w:rPr>
        <w:t>HLL</w:t>
      </w:r>
      <w:r w:rsidR="00BF7FCE" w:rsidRPr="008E26CC">
        <w:rPr>
          <w:rStyle w:val="MSGENFONTSTYLENAMETEMPLATEROLEMSGENFONTSTYLENAMEBYROLETEXT"/>
          <w:rFonts w:ascii="Arial" w:hAnsi="Arial" w:cs="Arial"/>
          <w:sz w:val="24"/>
          <w:szCs w:val="24"/>
        </w:rPr>
        <w:t xml:space="preserve"> reserves the right to accept or reject any or all EOI, at any time prior to</w:t>
      </w:r>
      <w:r w:rsidR="00BF7FCE" w:rsidRPr="008E26CC">
        <w:rPr>
          <w:rStyle w:val="MSGENFONTSTYLENAMETEMPLATEROLEMSGENFONTSTYLENAMEBYROLETEXT"/>
          <w:rFonts w:ascii="Arial" w:hAnsi="Arial" w:cs="Arial"/>
          <w:sz w:val="24"/>
          <w:szCs w:val="24"/>
        </w:rPr>
        <w:br/>
        <w:t>award of lease without assigning any reason whatsoever and without there by incurring</w:t>
      </w:r>
      <w:r w:rsidR="00A66E4F">
        <w:rPr>
          <w:rStyle w:val="MSGENFONTSTYLENAMETEMPLATEROLEMSGENFONTSTYLENAMEBYROLETEXT"/>
          <w:rFonts w:ascii="Arial" w:hAnsi="Arial" w:cs="Arial"/>
          <w:sz w:val="24"/>
          <w:szCs w:val="24"/>
        </w:rPr>
        <w:t xml:space="preserve"> </w:t>
      </w:r>
      <w:r w:rsidR="00BF7FCE" w:rsidRPr="008E26CC">
        <w:rPr>
          <w:rStyle w:val="MSGENFONTSTYLENAMETEMPLATEROLEMSGENFONTSTYLENAMEBYROLETEXT"/>
          <w:rFonts w:ascii="Arial" w:hAnsi="Arial" w:cs="Arial"/>
          <w:sz w:val="24"/>
          <w:szCs w:val="24"/>
        </w:rPr>
        <w:t xml:space="preserve">any liability to the effected </w:t>
      </w:r>
      <w:r w:rsidR="0020613E">
        <w:rPr>
          <w:rStyle w:val="MSGENFONTSTYLENAMETEMPLATEROLEMSGENFONTSTYLENAMEBYROLETEXT"/>
          <w:rFonts w:ascii="Arial" w:hAnsi="Arial" w:cs="Arial"/>
          <w:sz w:val="24"/>
          <w:szCs w:val="24"/>
        </w:rPr>
        <w:t>party</w:t>
      </w:r>
      <w:r w:rsidR="00BF7FCE" w:rsidRPr="008E26CC">
        <w:rPr>
          <w:rStyle w:val="MSGENFONTSTYLENAMETEMPLATEROLEMSGENFONTSTYLENAMEBYROLETEXT"/>
          <w:rFonts w:ascii="Arial" w:hAnsi="Arial" w:cs="Arial"/>
          <w:sz w:val="24"/>
          <w:szCs w:val="24"/>
        </w:rPr>
        <w:t>.</w:t>
      </w:r>
    </w:p>
    <w:p w:rsidR="004F23CB" w:rsidRDefault="00DE1B30" w:rsidP="000813EE">
      <w:pPr>
        <w:pStyle w:val="MSGENFONTSTYLENAMETEMPLATEROLEMSGENFONTSTYLENAMEBYROLETEXT0"/>
        <w:numPr>
          <w:ilvl w:val="0"/>
          <w:numId w:val="1"/>
        </w:numPr>
        <w:shd w:val="clear" w:color="auto" w:fill="auto"/>
        <w:tabs>
          <w:tab w:val="left" w:pos="860"/>
        </w:tabs>
        <w:spacing w:before="0" w:after="283" w:line="274" w:lineRule="exact"/>
        <w:ind w:left="426" w:right="735"/>
        <w:rPr>
          <w:rStyle w:val="MSGENFONTSTYLENAMETEMPLATEROLEMSGENFONTSTYLENAMEBYROLETEXT"/>
          <w:rFonts w:ascii="Arial" w:hAnsi="Arial" w:cs="Arial"/>
          <w:sz w:val="24"/>
          <w:szCs w:val="24"/>
        </w:rPr>
      </w:pPr>
      <w:r>
        <w:rPr>
          <w:rStyle w:val="MSGENFONTSTYLENAMETEMPLATEROLEMSGENFONTSTYLENAMEBYROLETEXT"/>
          <w:rFonts w:ascii="Arial" w:hAnsi="Arial" w:cs="Arial"/>
          <w:sz w:val="24"/>
          <w:szCs w:val="24"/>
        </w:rPr>
        <w:t>HLL</w:t>
      </w:r>
      <w:r w:rsidR="00BF7FCE" w:rsidRPr="008E26CC">
        <w:rPr>
          <w:rStyle w:val="MSGENFONTSTYLENAMETEMPLATEROLEMSGENFONTSTYLENAMEBYROLETEXT"/>
          <w:rFonts w:ascii="Arial" w:hAnsi="Arial" w:cs="Arial"/>
          <w:sz w:val="24"/>
          <w:szCs w:val="24"/>
        </w:rPr>
        <w:t xml:space="preserve"> reserves the </w:t>
      </w:r>
      <w:r w:rsidR="006D4E34">
        <w:rPr>
          <w:rStyle w:val="MSGENFONTSTYLENAMETEMPLATEROLEMSGENFONTSTYLENAMEBYROLETEXT"/>
          <w:rFonts w:ascii="Arial" w:hAnsi="Arial" w:cs="Arial"/>
          <w:sz w:val="24"/>
          <w:szCs w:val="24"/>
        </w:rPr>
        <w:t xml:space="preserve">right to fix Reserve Price for the </w:t>
      </w:r>
      <w:r w:rsidR="00CC69D7">
        <w:rPr>
          <w:rStyle w:val="MSGENFONTSTYLENAMETEMPLATEROLEMSGENFONTSTYLENAMEBYROLETEXT"/>
          <w:rFonts w:ascii="Arial" w:hAnsi="Arial" w:cs="Arial"/>
          <w:sz w:val="24"/>
          <w:szCs w:val="24"/>
        </w:rPr>
        <w:t>lease rent, annual increase</w:t>
      </w:r>
    </w:p>
    <w:p w:rsidR="005B34DB" w:rsidRDefault="005B34DB" w:rsidP="005B34DB">
      <w:pPr>
        <w:pStyle w:val="MSGENFONTSTYLENAMETEMPLATEROLEMSGENFONTSTYLENAMEBYROLETEXT0"/>
        <w:shd w:val="clear" w:color="auto" w:fill="auto"/>
        <w:tabs>
          <w:tab w:val="left" w:pos="860"/>
        </w:tabs>
        <w:spacing w:before="0" w:after="283" w:line="274" w:lineRule="exact"/>
        <w:ind w:right="735"/>
        <w:rPr>
          <w:rStyle w:val="MSGENFONTSTYLENAMETEMPLATEROLEMSGENFONTSTYLENAMEBYROLETEXT"/>
          <w:rFonts w:ascii="Arial" w:hAnsi="Arial" w:cs="Arial"/>
          <w:sz w:val="24"/>
          <w:szCs w:val="24"/>
        </w:rPr>
      </w:pPr>
    </w:p>
    <w:p w:rsidR="005B34DB" w:rsidRDefault="005B34DB" w:rsidP="005B34DB">
      <w:pPr>
        <w:pStyle w:val="MSGENFONTSTYLENAMETEMPLATEROLEMSGENFONTSTYLENAMEBYROLETEXT0"/>
        <w:shd w:val="clear" w:color="auto" w:fill="auto"/>
        <w:tabs>
          <w:tab w:val="left" w:pos="860"/>
        </w:tabs>
        <w:spacing w:before="0" w:after="283" w:line="274" w:lineRule="exact"/>
        <w:ind w:right="735"/>
        <w:rPr>
          <w:rStyle w:val="MSGENFONTSTYLENAMETEMPLATEROLEMSGENFONTSTYLENAMEBYROLETEXT"/>
          <w:rFonts w:ascii="Arial" w:hAnsi="Arial" w:cs="Arial"/>
          <w:sz w:val="24"/>
          <w:szCs w:val="24"/>
        </w:rPr>
      </w:pPr>
    </w:p>
    <w:p w:rsidR="005B34DB" w:rsidRDefault="005B34DB" w:rsidP="005B34DB">
      <w:pPr>
        <w:pStyle w:val="MSGENFONTSTYLENAMETEMPLATEROLEMSGENFONTSTYLENAMEBYROLETEXT0"/>
        <w:shd w:val="clear" w:color="auto" w:fill="auto"/>
        <w:tabs>
          <w:tab w:val="left" w:pos="860"/>
        </w:tabs>
        <w:spacing w:before="0" w:after="283" w:line="274" w:lineRule="exact"/>
        <w:ind w:right="735"/>
        <w:rPr>
          <w:rStyle w:val="MSGENFONTSTYLENAMETEMPLATEROLEMSGENFONTSTYLENAMEBYROLETEXT"/>
          <w:rFonts w:ascii="Arial" w:hAnsi="Arial" w:cs="Arial"/>
          <w:sz w:val="24"/>
          <w:szCs w:val="24"/>
        </w:rPr>
      </w:pPr>
    </w:p>
    <w:p w:rsidR="005B34DB" w:rsidRPr="008E26CC" w:rsidRDefault="005B34DB" w:rsidP="005B34DB">
      <w:pPr>
        <w:pStyle w:val="MSGENFONTSTYLENAMETEMPLATEROLEMSGENFONTSTYLENAMEBYROLETEXT0"/>
        <w:shd w:val="clear" w:color="auto" w:fill="auto"/>
        <w:tabs>
          <w:tab w:val="left" w:pos="860"/>
        </w:tabs>
        <w:spacing w:before="0" w:after="283" w:line="274" w:lineRule="exact"/>
        <w:ind w:right="735"/>
        <w:rPr>
          <w:rFonts w:ascii="Arial" w:hAnsi="Arial" w:cs="Arial"/>
          <w:sz w:val="24"/>
          <w:szCs w:val="24"/>
        </w:rPr>
      </w:pPr>
    </w:p>
    <w:p w:rsidR="004F23CB" w:rsidRDefault="00BF7FCE" w:rsidP="000813EE">
      <w:pPr>
        <w:pStyle w:val="MSGENFONTSTYLENAMETEMPLATEROLEMSGENFONTSTYLENAMEBYROLETEXT0"/>
        <w:numPr>
          <w:ilvl w:val="0"/>
          <w:numId w:val="1"/>
        </w:numPr>
        <w:shd w:val="clear" w:color="auto" w:fill="auto"/>
        <w:tabs>
          <w:tab w:val="left" w:pos="834"/>
        </w:tabs>
        <w:spacing w:before="0" w:after="270" w:line="220" w:lineRule="exact"/>
        <w:ind w:left="426" w:right="735"/>
        <w:rPr>
          <w:rStyle w:val="MSGENFONTSTYLENAMETEMPLATEROLEMSGENFONTSTYLENAMEBYROLETEXT"/>
          <w:rFonts w:ascii="Arial" w:hAnsi="Arial" w:cs="Arial"/>
          <w:sz w:val="24"/>
          <w:szCs w:val="24"/>
        </w:rPr>
      </w:pPr>
      <w:r w:rsidRPr="008E26CC">
        <w:rPr>
          <w:rStyle w:val="MSGENFONTSTYLENAMETEMPLATEROLEMSGENFONTSTYLENAMEBYROLETEXT"/>
          <w:rFonts w:ascii="Arial" w:hAnsi="Arial" w:cs="Arial"/>
          <w:sz w:val="24"/>
          <w:szCs w:val="24"/>
        </w:rPr>
        <w:t xml:space="preserve">The lease shall be for a period of </w:t>
      </w:r>
      <w:r w:rsidR="00DB287E">
        <w:rPr>
          <w:rStyle w:val="MSGENFONTSTYLENAMETEMPLATEROLEMSGENFONTSTYLENAMEBYROLETEXT"/>
          <w:rFonts w:ascii="Arial" w:hAnsi="Arial" w:cs="Arial"/>
          <w:sz w:val="24"/>
          <w:szCs w:val="24"/>
        </w:rPr>
        <w:t>Five (5)</w:t>
      </w:r>
      <w:r w:rsidRPr="008E26CC">
        <w:rPr>
          <w:rStyle w:val="MSGENFONTSTYLENAMETEMPLATEROLEMSGENFONTSTYLENAMEBYROLETEXT"/>
          <w:rFonts w:ascii="Arial" w:hAnsi="Arial" w:cs="Arial"/>
          <w:sz w:val="24"/>
          <w:szCs w:val="24"/>
        </w:rPr>
        <w:t xml:space="preserve"> years.</w:t>
      </w:r>
    </w:p>
    <w:p w:rsidR="00DB287E" w:rsidRDefault="00DB287E" w:rsidP="000813EE">
      <w:pPr>
        <w:pStyle w:val="MSGENFONTSTYLENAMETEMPLATEROLEMSGENFONTSTYLENAMEBYROLETEXT0"/>
        <w:numPr>
          <w:ilvl w:val="0"/>
          <w:numId w:val="1"/>
        </w:numPr>
        <w:shd w:val="clear" w:color="auto" w:fill="auto"/>
        <w:tabs>
          <w:tab w:val="left" w:pos="834"/>
        </w:tabs>
        <w:spacing w:before="0" w:after="270" w:line="220" w:lineRule="exact"/>
        <w:ind w:left="426" w:right="735"/>
        <w:rPr>
          <w:rStyle w:val="MSGENFONTSTYLENAMETEMPLATEROLEMSGENFONTSTYLENAMEBYROLETEXT"/>
          <w:rFonts w:ascii="Arial" w:hAnsi="Arial" w:cs="Arial"/>
          <w:sz w:val="24"/>
          <w:szCs w:val="24"/>
        </w:rPr>
      </w:pPr>
      <w:r>
        <w:rPr>
          <w:rStyle w:val="MSGENFONTSTYLENAMETEMPLATEROLEMSGENFONTSTYLENAMEBYROLETEXT"/>
          <w:rFonts w:ascii="Arial" w:hAnsi="Arial" w:cs="Arial"/>
          <w:sz w:val="24"/>
          <w:szCs w:val="24"/>
        </w:rPr>
        <w:t>The successful bidder shall provide security deposit equivalent to rent for twelve (12) months in the form of bank guarantee/DD</w:t>
      </w:r>
    </w:p>
    <w:p w:rsidR="00517B5C" w:rsidRPr="008E26CC" w:rsidRDefault="00517B5C" w:rsidP="000813EE">
      <w:pPr>
        <w:pStyle w:val="MSGENFONTSTYLENAMETEMPLATEROLEMSGENFONTSTYLENAMEBYROLETEXT0"/>
        <w:numPr>
          <w:ilvl w:val="0"/>
          <w:numId w:val="1"/>
        </w:numPr>
        <w:shd w:val="clear" w:color="auto" w:fill="auto"/>
        <w:tabs>
          <w:tab w:val="left" w:pos="834"/>
        </w:tabs>
        <w:spacing w:before="0" w:after="270" w:line="220" w:lineRule="exact"/>
        <w:ind w:left="426" w:right="735"/>
        <w:rPr>
          <w:rFonts w:ascii="Arial" w:hAnsi="Arial" w:cs="Arial"/>
          <w:sz w:val="24"/>
          <w:szCs w:val="24"/>
        </w:rPr>
      </w:pPr>
      <w:r>
        <w:rPr>
          <w:rStyle w:val="MSGENFONTSTYLENAMETEMPLATEROLEMSGENFONTSTYLENAMEBYROLETEXT"/>
          <w:rFonts w:ascii="Arial" w:hAnsi="Arial" w:cs="Arial"/>
          <w:sz w:val="24"/>
          <w:szCs w:val="24"/>
        </w:rPr>
        <w:t xml:space="preserve">Common amenity will be charged extra for Water, Lift, Security, Drainage/Sewage Treatment </w:t>
      </w:r>
    </w:p>
    <w:p w:rsidR="004F23CB" w:rsidRDefault="00BF7FCE" w:rsidP="000813EE">
      <w:pPr>
        <w:pStyle w:val="MSGENFONTSTYLENAMETEMPLATEROLEMSGENFONTSTYLENAMEBYROLETEXT0"/>
        <w:numPr>
          <w:ilvl w:val="0"/>
          <w:numId w:val="1"/>
        </w:numPr>
        <w:shd w:val="clear" w:color="auto" w:fill="auto"/>
        <w:tabs>
          <w:tab w:val="left" w:pos="870"/>
        </w:tabs>
        <w:spacing w:before="0" w:line="274" w:lineRule="exact"/>
        <w:ind w:left="426" w:right="735"/>
        <w:rPr>
          <w:rStyle w:val="MSGENFONTSTYLENAMETEMPLATEROLEMSGENFONTSTYLENAMEBYROLETEXT"/>
          <w:rFonts w:ascii="Arial" w:hAnsi="Arial" w:cs="Arial"/>
          <w:sz w:val="24"/>
          <w:szCs w:val="24"/>
        </w:rPr>
      </w:pPr>
      <w:r w:rsidRPr="008E26CC">
        <w:rPr>
          <w:rStyle w:val="MSGENFONTSTYLENAMETEMPLATEROLEMSGENFONTSTYLENAMEBYROLETEXT"/>
          <w:rFonts w:ascii="Arial" w:hAnsi="Arial" w:cs="Arial"/>
          <w:sz w:val="24"/>
          <w:szCs w:val="24"/>
        </w:rPr>
        <w:t>The lease is subject to local authority bye-laws.</w:t>
      </w:r>
      <w:r w:rsidR="00DB287E">
        <w:rPr>
          <w:rStyle w:val="MSGENFONTSTYLENAMETEMPLATEROLEMSGENFONTSTYLENAMEBYROLETEXT"/>
          <w:rFonts w:ascii="Arial" w:hAnsi="Arial" w:cs="Arial"/>
          <w:sz w:val="24"/>
          <w:szCs w:val="24"/>
        </w:rPr>
        <w:t xml:space="preserve"> The permissions if any have</w:t>
      </w:r>
      <w:r w:rsidRPr="008E26CC">
        <w:rPr>
          <w:rStyle w:val="MSGENFONTSTYLENAMETEMPLATEROLEMSGENFONTSTYLENAMEBYROLETEXT"/>
          <w:rFonts w:ascii="Arial" w:hAnsi="Arial" w:cs="Arial"/>
          <w:sz w:val="24"/>
          <w:szCs w:val="24"/>
        </w:rPr>
        <w:t xml:space="preserve"> to</w:t>
      </w:r>
      <w:r w:rsidR="006D4E34">
        <w:rPr>
          <w:rStyle w:val="MSGENFONTSTYLENAMETEMPLATEROLEMSGENFONTSTYLENAMEBYROLETEXT"/>
          <w:rFonts w:ascii="Arial" w:hAnsi="Arial" w:cs="Arial"/>
          <w:sz w:val="24"/>
          <w:szCs w:val="24"/>
        </w:rPr>
        <w:t xml:space="preserve"> </w:t>
      </w:r>
      <w:r w:rsidRPr="008E26CC">
        <w:rPr>
          <w:rStyle w:val="MSGENFONTSTYLENAMETEMPLATEROLEMSGENFONTSTYLENAMEBYROLETEXT"/>
          <w:rFonts w:ascii="Arial" w:hAnsi="Arial" w:cs="Arial"/>
          <w:sz w:val="24"/>
          <w:szCs w:val="24"/>
        </w:rPr>
        <w:t>be</w:t>
      </w:r>
      <w:r w:rsidR="006D4E34">
        <w:rPr>
          <w:rStyle w:val="MSGENFONTSTYLENAMETEMPLATEROLEMSGENFONTSTYLENAMEBYROLETEXT"/>
          <w:rFonts w:ascii="Arial" w:hAnsi="Arial" w:cs="Arial"/>
          <w:sz w:val="24"/>
          <w:szCs w:val="24"/>
        </w:rPr>
        <w:t xml:space="preserve"> </w:t>
      </w:r>
      <w:r w:rsidR="00DB287E">
        <w:rPr>
          <w:rStyle w:val="MSGENFONTSTYLENAMETEMPLATEROLEMSGENFONTSTYLENAMEBYROLETEXT"/>
          <w:rFonts w:ascii="Arial" w:hAnsi="Arial" w:cs="Arial"/>
          <w:sz w:val="24"/>
          <w:szCs w:val="24"/>
        </w:rPr>
        <w:t xml:space="preserve">taken by selected party bidder for occupying the premises and carrying out business </w:t>
      </w:r>
      <w:r w:rsidRPr="008E26CC">
        <w:rPr>
          <w:rStyle w:val="MSGENFONTSTYLENAMETEMPLATEROLEMSGENFONTSTYLENAMEBYROLETEXT"/>
          <w:rFonts w:ascii="Arial" w:hAnsi="Arial" w:cs="Arial"/>
          <w:sz w:val="24"/>
          <w:szCs w:val="24"/>
        </w:rPr>
        <w:t>.</w:t>
      </w:r>
    </w:p>
    <w:p w:rsidR="00D679D9" w:rsidRDefault="00D679D9" w:rsidP="000813EE">
      <w:pPr>
        <w:pStyle w:val="ListParagraph"/>
        <w:ind w:left="426" w:right="735"/>
        <w:rPr>
          <w:rFonts w:ascii="Arial" w:hAnsi="Arial" w:cs="Arial"/>
        </w:rPr>
      </w:pPr>
    </w:p>
    <w:p w:rsidR="004F23CB" w:rsidRPr="00DB287E" w:rsidRDefault="00BF7FCE" w:rsidP="000813EE">
      <w:pPr>
        <w:pStyle w:val="MSGENFONTSTYLENAMETEMPLATEROLEMSGENFONTSTYLENAMEBYROLETEXT0"/>
        <w:numPr>
          <w:ilvl w:val="0"/>
          <w:numId w:val="1"/>
        </w:numPr>
        <w:shd w:val="clear" w:color="auto" w:fill="auto"/>
        <w:tabs>
          <w:tab w:val="left" w:pos="879"/>
        </w:tabs>
        <w:spacing w:before="0" w:line="274" w:lineRule="exact"/>
        <w:ind w:left="426" w:right="735"/>
        <w:rPr>
          <w:rFonts w:ascii="Arial" w:hAnsi="Arial" w:cs="Arial"/>
          <w:sz w:val="24"/>
          <w:szCs w:val="24"/>
        </w:rPr>
      </w:pPr>
      <w:r w:rsidRPr="00DB287E">
        <w:rPr>
          <w:rStyle w:val="MSGENFONTSTYLENAMETEMPLATEROLEMSGENFONTSTYLENAMEBYROLETEXT"/>
          <w:rFonts w:ascii="Arial" w:hAnsi="Arial" w:cs="Arial"/>
          <w:sz w:val="24"/>
          <w:szCs w:val="24"/>
        </w:rPr>
        <w:t xml:space="preserve">Separate electrical connection </w:t>
      </w:r>
      <w:r w:rsidR="004A4C8B" w:rsidRPr="00DB287E">
        <w:rPr>
          <w:rStyle w:val="MSGENFONTSTYLENAMETEMPLATEROLEMSGENFONTSTYLENAMEBYROLETEXT"/>
          <w:rFonts w:ascii="Arial" w:hAnsi="Arial" w:cs="Arial"/>
          <w:sz w:val="24"/>
          <w:szCs w:val="24"/>
        </w:rPr>
        <w:t>is provided for the leased floor</w:t>
      </w:r>
      <w:r w:rsidR="00DB287E">
        <w:rPr>
          <w:rStyle w:val="MSGENFONTSTYLENAMETEMPLATEROLEMSGENFONTSTYLENAMEBYROLETEXT"/>
          <w:rFonts w:ascii="Arial" w:hAnsi="Arial" w:cs="Arial"/>
          <w:sz w:val="24"/>
          <w:szCs w:val="24"/>
        </w:rPr>
        <w:t xml:space="preserve"> </w:t>
      </w:r>
      <w:r w:rsidRPr="00DB287E">
        <w:rPr>
          <w:rStyle w:val="MSGENFONTSTYLENAMETEMPLATEROLEMSGENFONTSTYLENAMEBYROLETEXT"/>
          <w:rFonts w:ascii="Arial" w:hAnsi="Arial" w:cs="Arial"/>
          <w:sz w:val="24"/>
          <w:szCs w:val="24"/>
        </w:rPr>
        <w:t xml:space="preserve">Security arrangement will be the responsibility of </w:t>
      </w:r>
      <w:r w:rsidR="00DB287E">
        <w:rPr>
          <w:rStyle w:val="MSGENFONTSTYLENAMETEMPLATEROLEMSGENFONTSTYLENAMEBYROLETEXT"/>
          <w:rFonts w:ascii="Arial" w:hAnsi="Arial" w:cs="Arial"/>
          <w:sz w:val="24"/>
          <w:szCs w:val="24"/>
        </w:rPr>
        <w:t>the bidder.</w:t>
      </w:r>
    </w:p>
    <w:p w:rsidR="004F23CB" w:rsidRPr="00DB287E" w:rsidRDefault="00DE1B30" w:rsidP="000813EE">
      <w:pPr>
        <w:pStyle w:val="MSGENFONTSTYLENAMETEMPLATEROLEMSGENFONTSTYLENAMEBYROLETEXT0"/>
        <w:numPr>
          <w:ilvl w:val="0"/>
          <w:numId w:val="1"/>
        </w:numPr>
        <w:shd w:val="clear" w:color="auto" w:fill="auto"/>
        <w:tabs>
          <w:tab w:val="left" w:pos="867"/>
        </w:tabs>
        <w:spacing w:before="0" w:after="210" w:line="220" w:lineRule="exact"/>
        <w:ind w:left="426" w:right="735"/>
        <w:rPr>
          <w:rFonts w:ascii="Arial" w:hAnsi="Arial" w:cs="Arial"/>
          <w:sz w:val="24"/>
          <w:szCs w:val="24"/>
        </w:rPr>
      </w:pPr>
      <w:r w:rsidRPr="00DB287E">
        <w:rPr>
          <w:rStyle w:val="MSGENFONTSTYLENAMETEMPLATEROLEMSGENFONTSTYLENAMEBYROLETEXT"/>
          <w:rFonts w:ascii="Arial" w:hAnsi="Arial" w:cs="Arial"/>
          <w:sz w:val="24"/>
          <w:szCs w:val="24"/>
        </w:rPr>
        <w:t>HLL</w:t>
      </w:r>
      <w:r w:rsidR="00BF7FCE" w:rsidRPr="00DB287E">
        <w:rPr>
          <w:rStyle w:val="MSGENFONTSTYLENAMETEMPLATEROLEMSGENFONTSTYLENAMEBYROLETEXT"/>
          <w:rFonts w:ascii="Arial" w:hAnsi="Arial" w:cs="Arial"/>
          <w:sz w:val="24"/>
          <w:szCs w:val="24"/>
        </w:rPr>
        <w:t xml:space="preserve"> reserves the right to cancel the lease at any time by giving a notice of 90</w:t>
      </w:r>
      <w:r w:rsidR="006D4E34" w:rsidRPr="00DB287E">
        <w:rPr>
          <w:rStyle w:val="MSGENFONTSTYLENAMETEMPLATEROLEMSGENFONTSTYLENAMEBYROLETEXT"/>
          <w:rFonts w:ascii="Arial" w:hAnsi="Arial" w:cs="Arial"/>
          <w:sz w:val="24"/>
          <w:szCs w:val="24"/>
        </w:rPr>
        <w:t xml:space="preserve"> </w:t>
      </w:r>
      <w:r w:rsidR="00BF7FCE" w:rsidRPr="00DB287E">
        <w:rPr>
          <w:rStyle w:val="MSGENFONTSTYLENAMETEMPLATEROLEMSGENFONTSTYLENAMEBYROLETEXT"/>
          <w:rFonts w:ascii="Arial" w:hAnsi="Arial" w:cs="Arial"/>
          <w:sz w:val="24"/>
          <w:szCs w:val="24"/>
        </w:rPr>
        <w:t>days.</w:t>
      </w:r>
    </w:p>
    <w:p w:rsidR="004F23CB" w:rsidRPr="008E26CC" w:rsidRDefault="00DE1B30" w:rsidP="000813EE">
      <w:pPr>
        <w:pStyle w:val="MSGENFONTSTYLENAMETEMPLATEROLEMSGENFONTSTYLENAMEBYROLETEXT0"/>
        <w:numPr>
          <w:ilvl w:val="0"/>
          <w:numId w:val="1"/>
        </w:numPr>
        <w:shd w:val="clear" w:color="auto" w:fill="auto"/>
        <w:tabs>
          <w:tab w:val="left" w:pos="874"/>
        </w:tabs>
        <w:spacing w:before="0" w:line="274" w:lineRule="exact"/>
        <w:ind w:left="426" w:right="735"/>
        <w:rPr>
          <w:rFonts w:ascii="Arial" w:hAnsi="Arial" w:cs="Arial"/>
          <w:sz w:val="24"/>
          <w:szCs w:val="24"/>
        </w:rPr>
      </w:pPr>
      <w:r>
        <w:rPr>
          <w:rStyle w:val="MSGENFONTSTYLENAMETEMPLATEROLEMSGENFONTSTYLENAMEBYROLETEXT"/>
          <w:rFonts w:ascii="Arial" w:hAnsi="Arial" w:cs="Arial"/>
          <w:sz w:val="24"/>
          <w:szCs w:val="24"/>
        </w:rPr>
        <w:t>HLL</w:t>
      </w:r>
      <w:r w:rsidR="00BF7FCE" w:rsidRPr="008E26CC">
        <w:rPr>
          <w:rStyle w:val="MSGENFONTSTYLENAMETEMPLATEROLEMSGENFONTSTYLENAMEBYROLETEXT"/>
          <w:rFonts w:ascii="Arial" w:hAnsi="Arial" w:cs="Arial"/>
          <w:sz w:val="24"/>
          <w:szCs w:val="24"/>
        </w:rPr>
        <w:t xml:space="preserve"> may at any time terminate the contract by giving written notice to the</w:t>
      </w:r>
      <w:r w:rsidR="006D4E34">
        <w:rPr>
          <w:rStyle w:val="MSGENFONTSTYLENAMETEMPLATEROLEMSGENFONTSTYLENAMEBYROLETEXT"/>
          <w:rFonts w:ascii="Arial" w:hAnsi="Arial" w:cs="Arial"/>
          <w:sz w:val="24"/>
          <w:szCs w:val="24"/>
        </w:rPr>
        <w:t xml:space="preserve"> </w:t>
      </w:r>
      <w:r w:rsidR="00DB287E">
        <w:rPr>
          <w:rStyle w:val="MSGENFONTSTYLENAMETEMPLATEROLEMSGENFONTSTYLENAMEBYROLETEXT"/>
          <w:rFonts w:ascii="Arial" w:hAnsi="Arial" w:cs="Arial"/>
          <w:sz w:val="24"/>
          <w:szCs w:val="24"/>
        </w:rPr>
        <w:t>bidder if it becomes</w:t>
      </w:r>
      <w:r w:rsidR="00BF7FCE" w:rsidRPr="008E26CC">
        <w:rPr>
          <w:rStyle w:val="MSGENFONTSTYLENAMETEMPLATEROLEMSGENFONTSTYLENAMEBYROLETEXT"/>
          <w:rFonts w:ascii="Arial" w:hAnsi="Arial" w:cs="Arial"/>
          <w:sz w:val="24"/>
          <w:szCs w:val="24"/>
        </w:rPr>
        <w:t xml:space="preserve"> bankrupt or otherwise insolvent</w:t>
      </w:r>
      <w:r w:rsidR="001F5C0C">
        <w:rPr>
          <w:rStyle w:val="MSGENFONTSTYLENAMETEMPLATEROLEMSGENFONTSTYLENAMEBYROLETEXT"/>
          <w:rFonts w:ascii="Arial" w:hAnsi="Arial" w:cs="Arial"/>
          <w:sz w:val="24"/>
          <w:szCs w:val="24"/>
        </w:rPr>
        <w:t xml:space="preserve"> </w:t>
      </w:r>
      <w:r w:rsidR="00BF7FCE" w:rsidRPr="008E26CC">
        <w:rPr>
          <w:rStyle w:val="MSGENFONTSTYLENAMETEMPLATEROLEMSGENFONTSTYLENAMEBYROLETEXT"/>
          <w:rFonts w:ascii="Arial" w:hAnsi="Arial" w:cs="Arial"/>
          <w:sz w:val="24"/>
          <w:szCs w:val="24"/>
        </w:rPr>
        <w:t>as</w:t>
      </w:r>
      <w:r w:rsidR="001F5C0C">
        <w:rPr>
          <w:rStyle w:val="MSGENFONTSTYLENAMETEMPLATEROLEMSGENFONTSTYLENAMEBYROLETEXT"/>
          <w:rFonts w:ascii="Arial" w:hAnsi="Arial" w:cs="Arial"/>
          <w:sz w:val="24"/>
          <w:szCs w:val="24"/>
        </w:rPr>
        <w:t xml:space="preserve"> </w:t>
      </w:r>
      <w:r w:rsidR="00BF7FCE" w:rsidRPr="008E26CC">
        <w:rPr>
          <w:rStyle w:val="MSGENFONTSTYLENAMETEMPLATEROLEMSGENFONTSTYLENAMEBYROLETEXT"/>
          <w:rFonts w:ascii="Arial" w:hAnsi="Arial" w:cs="Arial"/>
          <w:sz w:val="24"/>
          <w:szCs w:val="24"/>
        </w:rPr>
        <w:t>declared</w:t>
      </w:r>
      <w:r w:rsidR="001F5C0C">
        <w:rPr>
          <w:rStyle w:val="MSGENFONTSTYLENAMETEMPLATEROLEMSGENFONTSTYLENAMEBYROLETEXT"/>
          <w:rFonts w:ascii="Arial" w:hAnsi="Arial" w:cs="Arial"/>
          <w:sz w:val="24"/>
          <w:szCs w:val="24"/>
        </w:rPr>
        <w:t xml:space="preserve"> </w:t>
      </w:r>
      <w:r w:rsidR="00BF7FCE" w:rsidRPr="008E26CC">
        <w:rPr>
          <w:rStyle w:val="MSGENFONTSTYLENAMETEMPLATEROLEMSGENFONTSTYLENAMEBYROLETEXT"/>
          <w:rFonts w:ascii="Arial" w:hAnsi="Arial" w:cs="Arial"/>
          <w:sz w:val="24"/>
          <w:szCs w:val="24"/>
        </w:rPr>
        <w:t xml:space="preserve">by the competent court provided that such termination will not prejudice or effect anyright of action or remedy which has accrued or will accrue thereafter to the </w:t>
      </w:r>
      <w:r>
        <w:rPr>
          <w:rStyle w:val="MSGENFONTSTYLENAMETEMPLATEROLEMSGENFONTSTYLENAMEBYROLETEXT"/>
          <w:rFonts w:ascii="Arial" w:hAnsi="Arial" w:cs="Arial"/>
          <w:sz w:val="24"/>
          <w:szCs w:val="24"/>
        </w:rPr>
        <w:t>HLL</w:t>
      </w:r>
      <w:r w:rsidR="00BF7FCE" w:rsidRPr="008E26CC">
        <w:rPr>
          <w:rStyle w:val="MSGENFONTSTYLENAMETEMPLATEROLEMSGENFONTSTYLENAMEBYROLETEXT"/>
          <w:rFonts w:ascii="Arial" w:hAnsi="Arial" w:cs="Arial"/>
          <w:sz w:val="24"/>
          <w:szCs w:val="24"/>
        </w:rPr>
        <w:t>.</w:t>
      </w:r>
    </w:p>
    <w:p w:rsidR="004F23CB" w:rsidRDefault="00BF7FCE" w:rsidP="000813EE">
      <w:pPr>
        <w:pStyle w:val="MSGENFONTSTYLENAMETEMPLATEROLEMSGENFONTSTYLENAMEBYROLETEXT0"/>
        <w:numPr>
          <w:ilvl w:val="0"/>
          <w:numId w:val="1"/>
        </w:numPr>
        <w:shd w:val="clear" w:color="auto" w:fill="auto"/>
        <w:tabs>
          <w:tab w:val="left" w:pos="855"/>
        </w:tabs>
        <w:spacing w:before="0" w:after="0" w:line="274" w:lineRule="exact"/>
        <w:ind w:left="426" w:right="735"/>
        <w:rPr>
          <w:rStyle w:val="MSGENFONTSTYLENAMETEMPLATEROLEMSGENFONTSTYLENAMEBYROLETEXT"/>
          <w:rFonts w:ascii="Arial" w:hAnsi="Arial" w:cs="Arial"/>
          <w:sz w:val="24"/>
          <w:szCs w:val="24"/>
        </w:rPr>
      </w:pPr>
      <w:r w:rsidRPr="008E26CC">
        <w:rPr>
          <w:rStyle w:val="MSGENFONTSTYLENAMETEMPLATEROLEMSGENFONTSTYLENAMEBYROLETEXT"/>
          <w:rFonts w:ascii="Arial" w:hAnsi="Arial" w:cs="Arial"/>
          <w:sz w:val="24"/>
          <w:szCs w:val="24"/>
        </w:rPr>
        <w:t xml:space="preserve">In case of any question, dispute or difference arising under this agreement or </w:t>
      </w:r>
      <w:r w:rsidR="002518BF" w:rsidRPr="008E26CC">
        <w:rPr>
          <w:rStyle w:val="MSGENFONTSTYLENAMETEMPLATEROLEMSGENFONTSTYLENAMEBYROLETEXT"/>
          <w:rFonts w:ascii="Arial" w:hAnsi="Arial" w:cs="Arial"/>
          <w:sz w:val="24"/>
          <w:szCs w:val="24"/>
        </w:rPr>
        <w:t>in connection</w:t>
      </w:r>
      <w:r w:rsidRPr="008E26CC">
        <w:rPr>
          <w:rStyle w:val="MSGENFONTSTYLENAMETEMPLATEROLEMSGENFONTSTYLENAMEBYROLETEXT"/>
          <w:rFonts w:ascii="Arial" w:hAnsi="Arial" w:cs="Arial"/>
          <w:sz w:val="24"/>
          <w:szCs w:val="24"/>
        </w:rPr>
        <w:t xml:space="preserve"> there-with, the same shall be referred to the Sole Arbitrator appointed by </w:t>
      </w:r>
      <w:r w:rsidR="002518BF">
        <w:rPr>
          <w:rStyle w:val="MSGENFONTSTYLENAMETEMPLATEROLEMSGENFONTSTYLENAMEBYROLETEXT"/>
          <w:rFonts w:ascii="Arial" w:hAnsi="Arial" w:cs="Arial"/>
          <w:sz w:val="24"/>
          <w:szCs w:val="24"/>
        </w:rPr>
        <w:t>competent authority of HLL</w:t>
      </w:r>
      <w:r w:rsidRPr="008E26CC">
        <w:rPr>
          <w:rStyle w:val="MSGENFONTSTYLENAMETEMPLATEROLEMSGENFONTSTYLENAMEBYROLETEXT"/>
          <w:rFonts w:ascii="Arial" w:hAnsi="Arial" w:cs="Arial"/>
          <w:sz w:val="24"/>
          <w:szCs w:val="24"/>
        </w:rPr>
        <w:t>.</w:t>
      </w:r>
    </w:p>
    <w:p w:rsidR="000813EE" w:rsidRDefault="000813EE" w:rsidP="000813EE">
      <w:pPr>
        <w:pStyle w:val="MSGENFONTSTYLENAMETEMPLATEROLEMSGENFONTSTYLENAMEBYROLETEXT0"/>
        <w:shd w:val="clear" w:color="auto" w:fill="auto"/>
        <w:tabs>
          <w:tab w:val="left" w:pos="855"/>
        </w:tabs>
        <w:spacing w:before="0" w:after="0" w:line="274" w:lineRule="exact"/>
        <w:ind w:right="735"/>
        <w:rPr>
          <w:rStyle w:val="MSGENFONTSTYLENAMETEMPLATEROLEMSGENFONTSTYLENAMEBYROLETEXT"/>
          <w:rFonts w:ascii="Arial" w:hAnsi="Arial" w:cs="Arial"/>
          <w:sz w:val="24"/>
          <w:szCs w:val="24"/>
        </w:rPr>
      </w:pPr>
    </w:p>
    <w:p w:rsidR="000813EE" w:rsidRDefault="000813EE" w:rsidP="000813EE">
      <w:pPr>
        <w:pStyle w:val="MSGENFONTSTYLENAMETEMPLATEROLEMSGENFONTSTYLENAMEBYROLETEXT0"/>
        <w:shd w:val="clear" w:color="auto" w:fill="auto"/>
        <w:tabs>
          <w:tab w:val="left" w:pos="855"/>
        </w:tabs>
        <w:spacing w:before="0" w:after="0" w:line="274" w:lineRule="exact"/>
        <w:ind w:right="735"/>
        <w:rPr>
          <w:rStyle w:val="MSGENFONTSTYLENAMETEMPLATEROLEMSGENFONTSTYLENAMEBYROLETEXT"/>
          <w:rFonts w:ascii="Arial" w:hAnsi="Arial" w:cs="Arial"/>
          <w:sz w:val="24"/>
          <w:szCs w:val="24"/>
        </w:rPr>
      </w:pPr>
    </w:p>
    <w:p w:rsidR="002518BF" w:rsidRDefault="001F25EC" w:rsidP="000813EE">
      <w:pPr>
        <w:pStyle w:val="MSGENFONTSTYLENAMETEMPLATEROLEMSGENFONTSTYLENAMEBYROLETEXT0"/>
        <w:numPr>
          <w:ilvl w:val="0"/>
          <w:numId w:val="1"/>
        </w:numPr>
        <w:shd w:val="clear" w:color="auto" w:fill="auto"/>
        <w:tabs>
          <w:tab w:val="left" w:pos="870"/>
        </w:tabs>
        <w:spacing w:before="0" w:line="274" w:lineRule="exact"/>
        <w:ind w:left="426" w:right="735"/>
        <w:rPr>
          <w:rFonts w:ascii="Arial" w:hAnsi="Arial" w:cs="Arial"/>
          <w:sz w:val="24"/>
          <w:szCs w:val="24"/>
        </w:rPr>
      </w:pPr>
      <w:r>
        <w:rPr>
          <w:rFonts w:ascii="Arial" w:hAnsi="Arial" w:cs="Arial"/>
          <w:sz w:val="24"/>
          <w:szCs w:val="24"/>
        </w:rPr>
        <w:t>Place of jurisdiction governing any matter arising form and / or with the</w:t>
      </w:r>
      <w:r w:rsidR="005B34DB">
        <w:rPr>
          <w:rFonts w:ascii="Arial" w:hAnsi="Arial" w:cs="Arial"/>
          <w:sz w:val="24"/>
          <w:szCs w:val="24"/>
        </w:rPr>
        <w:t xml:space="preserve"> </w:t>
      </w:r>
      <w:r>
        <w:rPr>
          <w:rFonts w:ascii="Arial" w:hAnsi="Arial" w:cs="Arial"/>
          <w:sz w:val="24"/>
          <w:szCs w:val="24"/>
        </w:rPr>
        <w:t>EoL will be</w:t>
      </w:r>
      <w:r w:rsidR="002518BF">
        <w:rPr>
          <w:rFonts w:ascii="Arial" w:hAnsi="Arial" w:cs="Arial"/>
          <w:sz w:val="24"/>
          <w:szCs w:val="24"/>
        </w:rPr>
        <w:t xml:space="preserve"> Chennai</w:t>
      </w:r>
    </w:p>
    <w:p w:rsidR="002518BF" w:rsidRDefault="002518BF" w:rsidP="000813EE">
      <w:pPr>
        <w:pStyle w:val="ListParagraph"/>
        <w:ind w:left="426" w:right="735"/>
        <w:rPr>
          <w:rFonts w:ascii="Arial" w:hAnsi="Arial" w:cs="Arial"/>
        </w:rPr>
      </w:pPr>
    </w:p>
    <w:p w:rsidR="002518BF" w:rsidRPr="008E26CC" w:rsidRDefault="005B34DB" w:rsidP="000813EE">
      <w:pPr>
        <w:pStyle w:val="MSGENFONTSTYLENAMETEMPLATEROLEMSGENFONTSTYLENAMEBYROLETEXT0"/>
        <w:numPr>
          <w:ilvl w:val="0"/>
          <w:numId w:val="1"/>
        </w:numPr>
        <w:shd w:val="clear" w:color="auto" w:fill="auto"/>
        <w:tabs>
          <w:tab w:val="left" w:pos="870"/>
        </w:tabs>
        <w:spacing w:before="0" w:line="274" w:lineRule="exact"/>
        <w:ind w:left="426" w:right="735"/>
        <w:rPr>
          <w:rFonts w:ascii="Arial" w:hAnsi="Arial" w:cs="Arial"/>
          <w:sz w:val="24"/>
          <w:szCs w:val="24"/>
        </w:rPr>
      </w:pPr>
      <w:r>
        <w:rPr>
          <w:rFonts w:ascii="Arial" w:hAnsi="Arial" w:cs="Arial"/>
          <w:sz w:val="24"/>
          <w:szCs w:val="24"/>
        </w:rPr>
        <w:t xml:space="preserve">Interior work, furnishing </w:t>
      </w:r>
      <w:r w:rsidR="002518BF">
        <w:rPr>
          <w:rFonts w:ascii="Arial" w:hAnsi="Arial" w:cs="Arial"/>
          <w:sz w:val="24"/>
          <w:szCs w:val="24"/>
        </w:rPr>
        <w:t>carried</w:t>
      </w:r>
      <w:r w:rsidR="00EB5262">
        <w:rPr>
          <w:rFonts w:ascii="Arial" w:hAnsi="Arial" w:cs="Arial"/>
          <w:sz w:val="24"/>
          <w:szCs w:val="24"/>
        </w:rPr>
        <w:t xml:space="preserve"> </w:t>
      </w:r>
      <w:r w:rsidR="002518BF">
        <w:rPr>
          <w:rFonts w:ascii="Arial" w:hAnsi="Arial" w:cs="Arial"/>
          <w:sz w:val="24"/>
          <w:szCs w:val="24"/>
        </w:rPr>
        <w:t xml:space="preserve">out should not affect/Change the existing structural of the </w:t>
      </w:r>
      <w:r>
        <w:rPr>
          <w:rFonts w:ascii="Arial" w:hAnsi="Arial" w:cs="Arial"/>
          <w:sz w:val="24"/>
          <w:szCs w:val="24"/>
        </w:rPr>
        <w:t>premises. No</w:t>
      </w:r>
      <w:r w:rsidR="00EB5262">
        <w:rPr>
          <w:rFonts w:ascii="Arial" w:hAnsi="Arial" w:cs="Arial"/>
          <w:sz w:val="24"/>
          <w:szCs w:val="24"/>
        </w:rPr>
        <w:t xml:space="preserve"> modification of the exterior of the leased are willing be permitted. Sign board, fixture etc in the premises would be with the prior approval of HLL</w:t>
      </w:r>
    </w:p>
    <w:p w:rsidR="001F5C0C" w:rsidRPr="008E26CC" w:rsidRDefault="001F5C0C" w:rsidP="000813EE">
      <w:pPr>
        <w:pStyle w:val="MSGENFONTSTYLENAMETEMPLATEROLEMSGENFONTSTYLENAMEBYROLETEXT0"/>
        <w:shd w:val="clear" w:color="auto" w:fill="auto"/>
        <w:tabs>
          <w:tab w:val="left" w:pos="855"/>
        </w:tabs>
        <w:spacing w:before="0" w:after="0" w:line="274" w:lineRule="exact"/>
        <w:ind w:left="426" w:right="735"/>
        <w:rPr>
          <w:rFonts w:ascii="Arial" w:hAnsi="Arial" w:cs="Arial"/>
          <w:sz w:val="24"/>
          <w:szCs w:val="24"/>
        </w:rPr>
      </w:pPr>
    </w:p>
    <w:p w:rsidR="004F23CB" w:rsidRDefault="00BF7FCE" w:rsidP="002E6E39">
      <w:pPr>
        <w:pStyle w:val="MSGENFONTSTYLENAMETEMPLATEROLEMSGENFONTSTYLENAMEBYROLETEXT0"/>
        <w:numPr>
          <w:ilvl w:val="0"/>
          <w:numId w:val="1"/>
        </w:numPr>
        <w:shd w:val="clear" w:color="auto" w:fill="auto"/>
        <w:tabs>
          <w:tab w:val="left" w:pos="860"/>
        </w:tabs>
        <w:spacing w:before="0" w:after="236" w:line="274" w:lineRule="exact"/>
        <w:ind w:left="426" w:right="735"/>
        <w:rPr>
          <w:rStyle w:val="MSGENFONTSTYLENAMETEMPLATEROLEMSGENFONTSTYLENAMEBYROLETEXT"/>
          <w:rFonts w:ascii="Arial" w:hAnsi="Arial" w:cs="Arial"/>
          <w:sz w:val="24"/>
          <w:szCs w:val="24"/>
        </w:rPr>
      </w:pPr>
      <w:r w:rsidRPr="008E26CC">
        <w:rPr>
          <w:rStyle w:val="MSGENFONTSTYLENAMETEMPLATEROLEMSGENFONTSTYLENAMEBYROLETEXT"/>
          <w:rFonts w:ascii="Arial" w:hAnsi="Arial" w:cs="Arial"/>
          <w:sz w:val="24"/>
          <w:szCs w:val="24"/>
        </w:rPr>
        <w:t>The Lease Deed shall be executed on Non-Judicial Stamp Paper</w:t>
      </w:r>
      <w:r w:rsidR="00EB5262">
        <w:rPr>
          <w:rStyle w:val="MSGENFONTSTYLENAMETEMPLATEROLEMSGENFONTSTYLENAMEBYROLETEXT"/>
          <w:rFonts w:ascii="Arial" w:hAnsi="Arial" w:cs="Arial"/>
          <w:sz w:val="24"/>
          <w:szCs w:val="24"/>
        </w:rPr>
        <w:t xml:space="preserve"> of necessary value</w:t>
      </w:r>
      <w:r w:rsidRPr="008E26CC">
        <w:rPr>
          <w:rStyle w:val="MSGENFONTSTYLENAMETEMPLATEROLEMSGENFONTSTYLENAMEBYROLETEXT"/>
          <w:rFonts w:ascii="Arial" w:hAnsi="Arial" w:cs="Arial"/>
          <w:sz w:val="24"/>
          <w:szCs w:val="24"/>
        </w:rPr>
        <w:t>. The</w:t>
      </w:r>
      <w:r w:rsidR="001F5C0C">
        <w:rPr>
          <w:rStyle w:val="MSGENFONTSTYLENAMETEMPLATEROLEMSGENFONTSTYLENAMEBYROLETEXT"/>
          <w:rFonts w:ascii="Arial" w:hAnsi="Arial" w:cs="Arial"/>
          <w:sz w:val="24"/>
          <w:szCs w:val="24"/>
        </w:rPr>
        <w:t xml:space="preserve"> </w:t>
      </w:r>
      <w:r w:rsidRPr="008E26CC">
        <w:rPr>
          <w:rStyle w:val="MSGENFONTSTYLENAMETEMPLATEROLEMSGENFONTSTYLENAMEBYROLETEXT"/>
          <w:rFonts w:ascii="Arial" w:hAnsi="Arial" w:cs="Arial"/>
          <w:sz w:val="24"/>
          <w:szCs w:val="24"/>
        </w:rPr>
        <w:t xml:space="preserve">cost </w:t>
      </w:r>
      <w:r w:rsidR="00EB5262">
        <w:rPr>
          <w:rStyle w:val="MSGENFONTSTYLENAMETEMPLATEROLEMSGENFONTSTYLENAMEBYROLETEXT"/>
          <w:rFonts w:ascii="Arial" w:hAnsi="Arial" w:cs="Arial"/>
          <w:sz w:val="24"/>
          <w:szCs w:val="24"/>
        </w:rPr>
        <w:t xml:space="preserve">of stamp paper has </w:t>
      </w:r>
      <w:r w:rsidRPr="008E26CC">
        <w:rPr>
          <w:rStyle w:val="MSGENFONTSTYLENAMETEMPLATEROLEMSGENFONTSTYLENAMEBYROLETEXT"/>
          <w:rFonts w:ascii="Arial" w:hAnsi="Arial" w:cs="Arial"/>
          <w:sz w:val="24"/>
          <w:szCs w:val="24"/>
        </w:rPr>
        <w:t xml:space="preserve">to be borne by the </w:t>
      </w:r>
      <w:r w:rsidR="00EB5262">
        <w:rPr>
          <w:rStyle w:val="MSGENFONTSTYLENAMETEMPLATEROLEMSGENFONTSTYLENAMEBYROLETEXT"/>
          <w:rFonts w:ascii="Arial" w:hAnsi="Arial" w:cs="Arial"/>
          <w:sz w:val="24"/>
          <w:szCs w:val="24"/>
        </w:rPr>
        <w:t>bidder</w:t>
      </w:r>
      <w:r w:rsidR="002E6E39">
        <w:rPr>
          <w:rStyle w:val="MSGENFONTSTYLENAMETEMPLATEROLEMSGENFONTSTYLENAMEBYROLETEXT"/>
          <w:rFonts w:ascii="Arial" w:hAnsi="Arial" w:cs="Arial"/>
          <w:sz w:val="24"/>
          <w:szCs w:val="24"/>
        </w:rPr>
        <w:t xml:space="preserve">. </w:t>
      </w:r>
    </w:p>
    <w:p w:rsidR="004F23CB" w:rsidRPr="008E26CC" w:rsidRDefault="00BF7FCE" w:rsidP="000813EE">
      <w:pPr>
        <w:pStyle w:val="MSGENFONTSTYLENAMETEMPLATEROLEMSGENFONTSTYLENAMEBYROLETEXT0"/>
        <w:numPr>
          <w:ilvl w:val="0"/>
          <w:numId w:val="1"/>
        </w:numPr>
        <w:shd w:val="clear" w:color="auto" w:fill="auto"/>
        <w:tabs>
          <w:tab w:val="left" w:pos="862"/>
        </w:tabs>
        <w:spacing w:before="0" w:after="0" w:line="220" w:lineRule="exact"/>
        <w:ind w:left="426" w:right="735"/>
        <w:rPr>
          <w:rFonts w:ascii="Arial" w:hAnsi="Arial" w:cs="Arial"/>
          <w:sz w:val="24"/>
          <w:szCs w:val="24"/>
        </w:rPr>
      </w:pPr>
      <w:r w:rsidRPr="008E26CC">
        <w:rPr>
          <w:rStyle w:val="MSGENFONTSTYLENAMETEMPLATEROLEMSGENFONTSTYLENAMEBYROLETEXT"/>
          <w:rFonts w:ascii="Arial" w:hAnsi="Arial" w:cs="Arial"/>
          <w:sz w:val="24"/>
          <w:szCs w:val="24"/>
        </w:rPr>
        <w:t>Val</w:t>
      </w:r>
      <w:r w:rsidR="002E6E39">
        <w:rPr>
          <w:rStyle w:val="MSGENFONTSTYLENAMETEMPLATEROLEMSGENFONTSTYLENAMEBYROLETEXT"/>
          <w:rFonts w:ascii="Arial" w:hAnsi="Arial" w:cs="Arial"/>
          <w:sz w:val="24"/>
          <w:szCs w:val="24"/>
        </w:rPr>
        <w:t>idity of the offer will be for 60</w:t>
      </w:r>
      <w:r w:rsidRPr="008E26CC">
        <w:rPr>
          <w:rStyle w:val="MSGENFONTSTYLENAMETEMPLATEROLEMSGENFONTSTYLENAMEBYROLETEXT"/>
          <w:rFonts w:ascii="Arial" w:hAnsi="Arial" w:cs="Arial"/>
          <w:sz w:val="24"/>
          <w:szCs w:val="24"/>
        </w:rPr>
        <w:t xml:space="preserve"> days.</w:t>
      </w:r>
      <w:r w:rsidRPr="008E26CC">
        <w:rPr>
          <w:rFonts w:ascii="Arial" w:hAnsi="Arial" w:cs="Arial"/>
          <w:sz w:val="24"/>
          <w:szCs w:val="24"/>
        </w:rPr>
        <w:br w:type="page"/>
      </w:r>
    </w:p>
    <w:p w:rsidR="00C5126D" w:rsidRDefault="00C5126D" w:rsidP="000813EE">
      <w:pPr>
        <w:pStyle w:val="MSGENFONTSTYLENAMETEMPLATEROLEMSGENFONTSTYLENAMEBYROLETEXT0"/>
        <w:shd w:val="clear" w:color="auto" w:fill="auto"/>
        <w:spacing w:before="0" w:after="548" w:line="220" w:lineRule="exact"/>
        <w:ind w:left="426" w:right="735"/>
        <w:jc w:val="right"/>
        <w:rPr>
          <w:rStyle w:val="MSGENFONTSTYLENAMETEMPLATEROLEMSGENFONTSTYLENAMEBYROLETEXT"/>
          <w:rFonts w:ascii="Arial" w:hAnsi="Arial" w:cs="Arial"/>
          <w:sz w:val="24"/>
          <w:szCs w:val="24"/>
        </w:rPr>
      </w:pPr>
    </w:p>
    <w:p w:rsidR="00C5126D" w:rsidRDefault="00C5126D" w:rsidP="000813EE">
      <w:pPr>
        <w:pStyle w:val="MSGENFONTSTYLENAMETEMPLATEROLEMSGENFONTSTYLENAMEBYROLETEXT0"/>
        <w:shd w:val="clear" w:color="auto" w:fill="auto"/>
        <w:spacing w:before="0" w:after="548" w:line="220" w:lineRule="exact"/>
        <w:ind w:left="426" w:right="735"/>
        <w:jc w:val="right"/>
        <w:rPr>
          <w:rStyle w:val="MSGENFONTSTYLENAMETEMPLATEROLEMSGENFONTSTYLENAMEBYROLETEXT"/>
          <w:rFonts w:ascii="Arial" w:hAnsi="Arial" w:cs="Arial"/>
          <w:sz w:val="24"/>
          <w:szCs w:val="24"/>
        </w:rPr>
      </w:pPr>
    </w:p>
    <w:p w:rsidR="007E3051" w:rsidRDefault="007E3051" w:rsidP="000813EE">
      <w:pPr>
        <w:pStyle w:val="MSGENFONTSTYLENAMETEMPLATEROLEMSGENFONTSTYLENAMEBYROLETEXT0"/>
        <w:shd w:val="clear" w:color="auto" w:fill="auto"/>
        <w:spacing w:before="0" w:after="548" w:line="220" w:lineRule="exact"/>
        <w:ind w:left="426" w:right="735"/>
        <w:jc w:val="right"/>
        <w:rPr>
          <w:rStyle w:val="MSGENFONTSTYLENAMETEMPLATEROLEMSGENFONTSTYLENAMEBYROLETEXT"/>
          <w:rFonts w:ascii="Arial" w:hAnsi="Arial" w:cs="Arial"/>
          <w:sz w:val="24"/>
          <w:szCs w:val="24"/>
        </w:rPr>
      </w:pPr>
    </w:p>
    <w:p w:rsidR="007E3051" w:rsidRDefault="007E3051" w:rsidP="000813EE">
      <w:pPr>
        <w:pStyle w:val="MSGENFONTSTYLENAMETEMPLATEROLEMSGENFONTSTYLENAMEBYROLETEXT0"/>
        <w:shd w:val="clear" w:color="auto" w:fill="auto"/>
        <w:spacing w:before="0" w:after="548" w:line="220" w:lineRule="exact"/>
        <w:ind w:left="426" w:right="735"/>
        <w:jc w:val="right"/>
        <w:rPr>
          <w:rStyle w:val="MSGENFONTSTYLENAMETEMPLATEROLEMSGENFONTSTYLENAMEBYROLETEXT"/>
          <w:rFonts w:ascii="Arial" w:hAnsi="Arial" w:cs="Arial"/>
          <w:sz w:val="24"/>
          <w:szCs w:val="24"/>
        </w:rPr>
      </w:pPr>
    </w:p>
    <w:p w:rsidR="004F23CB" w:rsidRPr="008E26CC" w:rsidRDefault="00BF7FCE" w:rsidP="000813EE">
      <w:pPr>
        <w:pStyle w:val="MSGENFONTSTYLENAMETEMPLATEROLEMSGENFONTSTYLENAMEBYROLETEXT0"/>
        <w:shd w:val="clear" w:color="auto" w:fill="auto"/>
        <w:spacing w:before="0" w:after="548" w:line="220" w:lineRule="exact"/>
        <w:ind w:left="426" w:right="735"/>
        <w:jc w:val="right"/>
        <w:rPr>
          <w:rFonts w:ascii="Arial" w:hAnsi="Arial" w:cs="Arial"/>
          <w:sz w:val="24"/>
          <w:szCs w:val="24"/>
        </w:rPr>
      </w:pPr>
      <w:r w:rsidRPr="008E26CC">
        <w:rPr>
          <w:rStyle w:val="MSGENFONTSTYLENAMETEMPLATEROLEMSGENFONTSTYLENAMEBYROLETEXT"/>
          <w:rFonts w:ascii="Arial" w:hAnsi="Arial" w:cs="Arial"/>
          <w:sz w:val="24"/>
          <w:szCs w:val="24"/>
        </w:rPr>
        <w:t>ANNEXURE-A</w:t>
      </w:r>
    </w:p>
    <w:p w:rsidR="004F23CB" w:rsidRDefault="007E3051" w:rsidP="000813EE">
      <w:pPr>
        <w:pStyle w:val="MSGENFONTSTYLENAMETEMPLATEROLENUMBERMSGENFONTSTYLENAMEBYROLETEXT50"/>
        <w:shd w:val="clear" w:color="auto" w:fill="auto"/>
        <w:spacing w:before="0" w:after="556" w:line="220" w:lineRule="exact"/>
        <w:ind w:left="426" w:right="735"/>
        <w:rPr>
          <w:rStyle w:val="MSGENFONTSTYLENAMETEMPLATEROLENUMBERMSGENFONTSTYLENAMEBYROLETEXT51"/>
          <w:rFonts w:ascii="Arial" w:hAnsi="Arial" w:cs="Arial"/>
          <w:sz w:val="24"/>
          <w:szCs w:val="24"/>
        </w:rPr>
      </w:pPr>
      <w:r>
        <w:rPr>
          <w:rStyle w:val="MSGENFONTSTYLENAMETEMPLATEROLENUMBERMSGENFONTSTYLENAMEBYROLETEXT51"/>
          <w:rFonts w:ascii="Arial" w:hAnsi="Arial" w:cs="Arial"/>
          <w:sz w:val="24"/>
          <w:szCs w:val="24"/>
        </w:rPr>
        <w:t>LIST OF LOCATION</w:t>
      </w:r>
      <w:r w:rsidR="00BF7FCE" w:rsidRPr="008E26CC">
        <w:rPr>
          <w:rStyle w:val="MSGENFONTSTYLENAMETEMPLATEROLENUMBERMSGENFONTSTYLENAMEBYROLETEXT51"/>
          <w:rFonts w:ascii="Arial" w:hAnsi="Arial" w:cs="Arial"/>
          <w:sz w:val="24"/>
          <w:szCs w:val="24"/>
        </w:rPr>
        <w:t xml:space="preserve"> </w:t>
      </w:r>
      <w:r w:rsidR="00DE1B30">
        <w:rPr>
          <w:rStyle w:val="MSGENFONTSTYLENAMETEMPLATEROLENUMBERMSGENFONTSTYLENAMEBYROLETEXT51"/>
          <w:rFonts w:ascii="Arial" w:hAnsi="Arial" w:cs="Arial"/>
          <w:sz w:val="24"/>
          <w:szCs w:val="24"/>
        </w:rPr>
        <w:t>HLL</w:t>
      </w:r>
      <w:r w:rsidR="00BF7FCE" w:rsidRPr="008E26CC">
        <w:rPr>
          <w:rStyle w:val="MSGENFONTSTYLENAMETEMPLATEROLENUMBERMSGENFONTSTYLENAMEBYROLETEXT51"/>
          <w:rFonts w:ascii="Arial" w:hAnsi="Arial" w:cs="Arial"/>
          <w:sz w:val="24"/>
          <w:szCs w:val="24"/>
        </w:rPr>
        <w:t xml:space="preserve"> OFFERING ON 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9"/>
        <w:gridCol w:w="3812"/>
        <w:gridCol w:w="2510"/>
        <w:gridCol w:w="2625"/>
      </w:tblGrid>
      <w:tr w:rsidR="007E3051" w:rsidTr="007E3051">
        <w:trPr>
          <w:trHeight w:val="1608"/>
        </w:trPr>
        <w:tc>
          <w:tcPr>
            <w:tcW w:w="0" w:type="auto"/>
            <w:vAlign w:val="center"/>
          </w:tcPr>
          <w:p w:rsidR="007E3051" w:rsidRPr="00C5126D" w:rsidRDefault="007E3051" w:rsidP="007E3051">
            <w:pPr>
              <w:pStyle w:val="MSGENFONTSTYLENAMETEMPLATEROLENUMBERMSGENFONTSTYLENAMEBYROLETEXT50"/>
              <w:shd w:val="clear" w:color="auto" w:fill="auto"/>
              <w:spacing w:before="0" w:after="556" w:line="220" w:lineRule="exact"/>
              <w:ind w:left="426" w:right="735"/>
              <w:rPr>
                <w:rFonts w:ascii="Arial" w:hAnsi="Arial" w:cs="Arial"/>
              </w:rPr>
            </w:pPr>
            <w:r>
              <w:rPr>
                <w:rFonts w:ascii="Arial" w:hAnsi="Arial" w:cs="Arial"/>
              </w:rPr>
              <w:t>Floor</w:t>
            </w:r>
          </w:p>
        </w:tc>
        <w:tc>
          <w:tcPr>
            <w:tcW w:w="0" w:type="auto"/>
            <w:vAlign w:val="center"/>
          </w:tcPr>
          <w:p w:rsidR="007E3051" w:rsidRPr="00C5126D" w:rsidRDefault="007E3051" w:rsidP="007E3051">
            <w:pPr>
              <w:pStyle w:val="MSGENFONTSTYLENAMETEMPLATEROLENUMBERMSGENFONTSTYLENAMEBYROLETEXT50"/>
              <w:shd w:val="clear" w:color="auto" w:fill="auto"/>
              <w:spacing w:before="0" w:after="556" w:line="220" w:lineRule="exact"/>
              <w:ind w:left="426" w:right="735"/>
              <w:rPr>
                <w:rFonts w:ascii="Arial" w:hAnsi="Arial" w:cs="Arial"/>
              </w:rPr>
            </w:pPr>
            <w:r w:rsidRPr="00C5126D">
              <w:rPr>
                <w:rFonts w:ascii="Arial" w:hAnsi="Arial" w:cs="Arial"/>
              </w:rPr>
              <w:t>Address</w:t>
            </w:r>
          </w:p>
        </w:tc>
        <w:tc>
          <w:tcPr>
            <w:tcW w:w="0" w:type="auto"/>
            <w:vAlign w:val="center"/>
          </w:tcPr>
          <w:p w:rsidR="007E3051" w:rsidRPr="00C5126D" w:rsidRDefault="007E3051" w:rsidP="007E3051">
            <w:pPr>
              <w:pStyle w:val="MSGENFONTSTYLENAMETEMPLATEROLENUMBERMSGENFONTSTYLENAMEBYROLETEXT50"/>
              <w:shd w:val="clear" w:color="auto" w:fill="auto"/>
              <w:spacing w:before="0" w:after="556" w:line="220" w:lineRule="exact"/>
              <w:ind w:left="426" w:right="735"/>
              <w:rPr>
                <w:rFonts w:ascii="Arial" w:hAnsi="Arial" w:cs="Arial"/>
              </w:rPr>
            </w:pPr>
            <w:r w:rsidRPr="00C5126D">
              <w:rPr>
                <w:rFonts w:ascii="Arial" w:hAnsi="Arial" w:cs="Arial"/>
              </w:rPr>
              <w:t>Super Build Area</w:t>
            </w:r>
          </w:p>
        </w:tc>
        <w:tc>
          <w:tcPr>
            <w:tcW w:w="0" w:type="auto"/>
            <w:shd w:val="clear" w:color="auto" w:fill="auto"/>
            <w:vAlign w:val="center"/>
          </w:tcPr>
          <w:p w:rsidR="007E3051" w:rsidRPr="00C5126D" w:rsidRDefault="007E3051" w:rsidP="007E3051">
            <w:pPr>
              <w:ind w:left="426" w:right="735"/>
              <w:jc w:val="center"/>
              <w:rPr>
                <w:rFonts w:ascii="Arial" w:hAnsi="Arial" w:cs="Arial"/>
                <w:b/>
                <w:sz w:val="22"/>
                <w:szCs w:val="22"/>
              </w:rPr>
            </w:pPr>
            <w:r w:rsidRPr="00C5126D">
              <w:rPr>
                <w:rFonts w:ascii="Arial" w:hAnsi="Arial" w:cs="Arial"/>
                <w:b/>
                <w:sz w:val="22"/>
                <w:szCs w:val="22"/>
              </w:rPr>
              <w:t>Carpet Area</w:t>
            </w:r>
          </w:p>
        </w:tc>
      </w:tr>
      <w:tr w:rsidR="007E3051" w:rsidTr="007E3051">
        <w:trPr>
          <w:trHeight w:val="762"/>
        </w:trPr>
        <w:tc>
          <w:tcPr>
            <w:tcW w:w="0" w:type="auto"/>
            <w:vAlign w:val="center"/>
          </w:tcPr>
          <w:p w:rsidR="007E3051" w:rsidRPr="00275B1B" w:rsidRDefault="007E3051" w:rsidP="007E3051">
            <w:pPr>
              <w:pStyle w:val="MSGENFONTSTYLENAMETEMPLATEROLENUMBERMSGENFONTSTYLENAMEBYROLETEXT50"/>
              <w:spacing w:after="556" w:line="220" w:lineRule="exact"/>
              <w:ind w:left="426" w:right="735"/>
              <w:rPr>
                <w:rFonts w:ascii="Arial" w:hAnsi="Arial" w:cs="Arial"/>
                <w:b w:val="0"/>
                <w:sz w:val="24"/>
                <w:szCs w:val="24"/>
              </w:rPr>
            </w:pPr>
            <w:r w:rsidRPr="00275B1B">
              <w:rPr>
                <w:rFonts w:ascii="Arial" w:hAnsi="Arial" w:cs="Arial"/>
                <w:b w:val="0"/>
                <w:sz w:val="24"/>
                <w:szCs w:val="24"/>
              </w:rPr>
              <w:t>1</w:t>
            </w:r>
            <w:r w:rsidRPr="00275B1B">
              <w:rPr>
                <w:rFonts w:ascii="Arial" w:hAnsi="Arial" w:cs="Arial"/>
                <w:b w:val="0"/>
                <w:sz w:val="24"/>
                <w:szCs w:val="24"/>
                <w:vertAlign w:val="superscript"/>
              </w:rPr>
              <w:t>st</w:t>
            </w:r>
            <w:r w:rsidRPr="00275B1B">
              <w:rPr>
                <w:rFonts w:ascii="Arial" w:hAnsi="Arial" w:cs="Arial"/>
                <w:b w:val="0"/>
                <w:sz w:val="24"/>
                <w:szCs w:val="24"/>
              </w:rPr>
              <w:t xml:space="preserve"> Floor</w:t>
            </w:r>
          </w:p>
        </w:tc>
        <w:tc>
          <w:tcPr>
            <w:tcW w:w="0" w:type="auto"/>
            <w:vAlign w:val="center"/>
          </w:tcPr>
          <w:p w:rsidR="007E3051" w:rsidRDefault="007E3051" w:rsidP="007E3051">
            <w:pPr>
              <w:ind w:left="426" w:right="735"/>
              <w:jc w:val="center"/>
              <w:rPr>
                <w:rFonts w:ascii="Arial" w:hAnsi="Arial" w:cs="Arial"/>
              </w:rPr>
            </w:pPr>
          </w:p>
          <w:p w:rsidR="007E3051" w:rsidRPr="00275B1B" w:rsidRDefault="007E3051" w:rsidP="007E3051">
            <w:pPr>
              <w:ind w:left="426" w:right="735"/>
              <w:jc w:val="center"/>
              <w:rPr>
                <w:rFonts w:ascii="Arial" w:hAnsi="Arial" w:cs="Arial"/>
              </w:rPr>
            </w:pPr>
            <w:r w:rsidRPr="00275B1B">
              <w:rPr>
                <w:rFonts w:ascii="Arial" w:hAnsi="Arial" w:cs="Arial"/>
              </w:rPr>
              <w:t>HLL LIFECARE LTD, HLL BHAWAN</w:t>
            </w:r>
          </w:p>
          <w:p w:rsidR="007E3051" w:rsidRPr="00275B1B" w:rsidRDefault="007E3051" w:rsidP="007E3051">
            <w:pPr>
              <w:ind w:left="426" w:right="735"/>
              <w:jc w:val="center"/>
              <w:rPr>
                <w:rFonts w:ascii="Arial" w:hAnsi="Arial" w:cs="Arial"/>
              </w:rPr>
            </w:pPr>
            <w:r w:rsidRPr="00275B1B">
              <w:rPr>
                <w:rFonts w:ascii="Arial" w:hAnsi="Arial" w:cs="Arial"/>
              </w:rPr>
              <w:t>No 26/4, Velachery Taramanai Road,</w:t>
            </w:r>
          </w:p>
          <w:p w:rsidR="007E3051" w:rsidRPr="00275B1B" w:rsidRDefault="007E3051" w:rsidP="007E3051">
            <w:pPr>
              <w:ind w:left="426" w:right="735"/>
              <w:jc w:val="center"/>
              <w:rPr>
                <w:rFonts w:ascii="Arial" w:hAnsi="Arial" w:cs="Arial"/>
              </w:rPr>
            </w:pPr>
            <w:r>
              <w:rPr>
                <w:rFonts w:ascii="Arial" w:hAnsi="Arial" w:cs="Arial"/>
              </w:rPr>
              <w:t>Pallikaranai</w:t>
            </w:r>
          </w:p>
          <w:p w:rsidR="007E3051" w:rsidRPr="00275B1B" w:rsidRDefault="007E3051" w:rsidP="007E3051">
            <w:pPr>
              <w:ind w:left="426" w:right="735"/>
              <w:jc w:val="center"/>
              <w:rPr>
                <w:rFonts w:ascii="Arial" w:hAnsi="Arial" w:cs="Arial"/>
              </w:rPr>
            </w:pPr>
            <w:r w:rsidRPr="00275B1B">
              <w:rPr>
                <w:rFonts w:ascii="Arial" w:hAnsi="Arial" w:cs="Arial"/>
              </w:rPr>
              <w:t>Chennai</w:t>
            </w:r>
            <w:r>
              <w:rPr>
                <w:rFonts w:ascii="Arial" w:hAnsi="Arial" w:cs="Arial"/>
              </w:rPr>
              <w:t xml:space="preserve"> - 600 </w:t>
            </w:r>
            <w:r w:rsidRPr="00275B1B">
              <w:rPr>
                <w:rFonts w:ascii="Arial" w:hAnsi="Arial" w:cs="Arial"/>
              </w:rPr>
              <w:t>100</w:t>
            </w:r>
          </w:p>
          <w:p w:rsidR="007E3051" w:rsidRPr="00275B1B" w:rsidRDefault="007E3051" w:rsidP="007E3051">
            <w:pPr>
              <w:pStyle w:val="MSGENFONTSTYLENAMETEMPLATEROLENUMBERMSGENFONTSTYLENAMEBYROLETEXT50"/>
              <w:spacing w:after="556" w:line="220" w:lineRule="exact"/>
              <w:ind w:left="426" w:right="735"/>
              <w:rPr>
                <w:rFonts w:ascii="Arial" w:hAnsi="Arial" w:cs="Arial"/>
                <w:b w:val="0"/>
                <w:sz w:val="24"/>
                <w:szCs w:val="24"/>
              </w:rPr>
            </w:pPr>
          </w:p>
        </w:tc>
        <w:tc>
          <w:tcPr>
            <w:tcW w:w="0" w:type="auto"/>
            <w:vAlign w:val="center"/>
          </w:tcPr>
          <w:p w:rsidR="007E3051" w:rsidRPr="00275B1B" w:rsidRDefault="007E3051" w:rsidP="007E3051">
            <w:pPr>
              <w:pStyle w:val="MSGENFONTSTYLENAMETEMPLATEROLENUMBERMSGENFONTSTYLENAMEBYROLETEXT50"/>
              <w:spacing w:after="556" w:line="220" w:lineRule="exact"/>
              <w:ind w:left="426" w:right="735"/>
              <w:rPr>
                <w:rFonts w:ascii="Arial" w:hAnsi="Arial" w:cs="Arial"/>
                <w:b w:val="0"/>
                <w:sz w:val="24"/>
                <w:szCs w:val="24"/>
              </w:rPr>
            </w:pPr>
            <w:r w:rsidRPr="00275B1B">
              <w:rPr>
                <w:rFonts w:ascii="Arial" w:hAnsi="Arial" w:cs="Arial"/>
                <w:b w:val="0"/>
                <w:sz w:val="24"/>
                <w:szCs w:val="24"/>
              </w:rPr>
              <w:t>5212 sq Feet</w:t>
            </w:r>
          </w:p>
        </w:tc>
        <w:tc>
          <w:tcPr>
            <w:tcW w:w="0" w:type="auto"/>
            <w:shd w:val="clear" w:color="auto" w:fill="auto"/>
            <w:vAlign w:val="center"/>
          </w:tcPr>
          <w:p w:rsidR="007E3051" w:rsidRPr="00275B1B" w:rsidRDefault="007E3051" w:rsidP="007E3051">
            <w:pPr>
              <w:ind w:left="426" w:right="735"/>
              <w:jc w:val="center"/>
              <w:rPr>
                <w:rFonts w:ascii="Arial" w:hAnsi="Arial" w:cs="Arial"/>
              </w:rPr>
            </w:pPr>
            <w:r w:rsidRPr="00275B1B">
              <w:rPr>
                <w:rFonts w:ascii="Arial" w:hAnsi="Arial" w:cs="Arial"/>
              </w:rPr>
              <w:t>4607.54 sq Feet</w:t>
            </w:r>
          </w:p>
        </w:tc>
      </w:tr>
    </w:tbl>
    <w:p w:rsidR="004F23CB" w:rsidRPr="008E26CC" w:rsidRDefault="004F23CB" w:rsidP="000813EE">
      <w:pPr>
        <w:ind w:left="426" w:right="735"/>
        <w:rPr>
          <w:rFonts w:ascii="Arial" w:hAnsi="Arial" w:cs="Arial"/>
        </w:rPr>
      </w:pPr>
    </w:p>
    <w:p w:rsidR="004F23CB" w:rsidRDefault="004F23CB" w:rsidP="000813EE">
      <w:pPr>
        <w:ind w:left="426" w:right="735"/>
        <w:rPr>
          <w:rFonts w:ascii="Arial" w:hAnsi="Arial" w:cs="Arial"/>
        </w:rPr>
      </w:pPr>
    </w:p>
    <w:p w:rsidR="008C3539" w:rsidRDefault="008C3539" w:rsidP="000813EE">
      <w:pPr>
        <w:ind w:left="426" w:right="735"/>
        <w:rPr>
          <w:rFonts w:ascii="Arial" w:hAnsi="Arial" w:cs="Arial"/>
        </w:rPr>
      </w:pPr>
    </w:p>
    <w:p w:rsidR="008C3539" w:rsidRDefault="008C3539" w:rsidP="000813EE">
      <w:pPr>
        <w:ind w:left="426" w:right="735"/>
        <w:rPr>
          <w:rFonts w:ascii="Arial" w:hAnsi="Arial" w:cs="Arial"/>
        </w:rPr>
      </w:pPr>
    </w:p>
    <w:p w:rsidR="008C3539" w:rsidRDefault="008C3539" w:rsidP="000813EE">
      <w:pPr>
        <w:ind w:left="426" w:right="735"/>
        <w:rPr>
          <w:rFonts w:ascii="Arial" w:hAnsi="Arial" w:cs="Arial"/>
        </w:rPr>
      </w:pPr>
    </w:p>
    <w:p w:rsidR="008C3539" w:rsidRDefault="008C3539" w:rsidP="000813EE">
      <w:pPr>
        <w:ind w:left="426" w:right="735"/>
        <w:rPr>
          <w:rFonts w:ascii="Arial" w:hAnsi="Arial" w:cs="Arial"/>
        </w:rPr>
      </w:pPr>
    </w:p>
    <w:p w:rsidR="008C3539" w:rsidRDefault="008C3539" w:rsidP="000813EE">
      <w:pPr>
        <w:ind w:left="426" w:right="735"/>
        <w:rPr>
          <w:rFonts w:ascii="Arial" w:hAnsi="Arial" w:cs="Arial"/>
        </w:rPr>
      </w:pPr>
    </w:p>
    <w:p w:rsidR="008C3539" w:rsidRDefault="008C3539" w:rsidP="000813EE">
      <w:pPr>
        <w:ind w:left="426" w:right="735"/>
        <w:rPr>
          <w:rFonts w:ascii="Arial" w:hAnsi="Arial" w:cs="Arial"/>
        </w:rPr>
      </w:pPr>
    </w:p>
    <w:p w:rsidR="008C3539" w:rsidRDefault="008C3539" w:rsidP="000813EE">
      <w:pPr>
        <w:ind w:left="426" w:right="735"/>
        <w:rPr>
          <w:rFonts w:ascii="Arial" w:hAnsi="Arial" w:cs="Arial"/>
        </w:rPr>
      </w:pPr>
    </w:p>
    <w:p w:rsidR="008C3539" w:rsidRDefault="008C3539" w:rsidP="000813EE">
      <w:pPr>
        <w:ind w:left="426" w:right="735"/>
        <w:rPr>
          <w:rFonts w:ascii="Arial" w:hAnsi="Arial" w:cs="Arial"/>
        </w:rPr>
      </w:pPr>
    </w:p>
    <w:p w:rsidR="008C3539" w:rsidRDefault="008C3539" w:rsidP="000813EE">
      <w:pPr>
        <w:ind w:left="426" w:right="735"/>
        <w:rPr>
          <w:rFonts w:ascii="Arial" w:hAnsi="Arial" w:cs="Arial"/>
        </w:rPr>
      </w:pPr>
    </w:p>
    <w:p w:rsidR="008C3539" w:rsidRDefault="008C3539" w:rsidP="000813EE">
      <w:pPr>
        <w:ind w:left="426" w:right="735"/>
        <w:rPr>
          <w:rFonts w:ascii="Arial" w:hAnsi="Arial" w:cs="Arial"/>
        </w:rPr>
      </w:pPr>
    </w:p>
    <w:p w:rsidR="008C3539" w:rsidRDefault="008C3539" w:rsidP="000813EE">
      <w:pPr>
        <w:ind w:left="426" w:right="735"/>
        <w:rPr>
          <w:rFonts w:ascii="Arial" w:hAnsi="Arial" w:cs="Arial"/>
        </w:rPr>
      </w:pPr>
    </w:p>
    <w:p w:rsidR="008C3539" w:rsidRDefault="008C3539" w:rsidP="000813EE">
      <w:pPr>
        <w:ind w:left="426" w:right="735"/>
        <w:rPr>
          <w:rFonts w:ascii="Arial" w:hAnsi="Arial" w:cs="Arial"/>
        </w:rPr>
      </w:pPr>
    </w:p>
    <w:p w:rsidR="008C3539" w:rsidRDefault="008C3539" w:rsidP="000813EE">
      <w:pPr>
        <w:ind w:left="426" w:right="735"/>
        <w:rPr>
          <w:rFonts w:ascii="Arial" w:hAnsi="Arial" w:cs="Arial"/>
        </w:rPr>
      </w:pPr>
    </w:p>
    <w:p w:rsidR="008C3539" w:rsidRDefault="008C3539" w:rsidP="000813EE">
      <w:pPr>
        <w:ind w:left="426" w:right="735"/>
        <w:rPr>
          <w:rFonts w:ascii="Arial" w:hAnsi="Arial" w:cs="Arial"/>
        </w:rPr>
      </w:pPr>
    </w:p>
    <w:p w:rsidR="008C3539" w:rsidRDefault="008C3539" w:rsidP="000813EE">
      <w:pPr>
        <w:ind w:left="426" w:right="735"/>
        <w:rPr>
          <w:rFonts w:ascii="Arial" w:hAnsi="Arial" w:cs="Arial"/>
        </w:rPr>
      </w:pPr>
    </w:p>
    <w:p w:rsidR="008C3539" w:rsidRDefault="008C3539" w:rsidP="000813EE">
      <w:pPr>
        <w:ind w:left="426" w:right="735"/>
        <w:rPr>
          <w:rFonts w:ascii="Arial" w:hAnsi="Arial" w:cs="Arial"/>
        </w:rPr>
      </w:pPr>
    </w:p>
    <w:p w:rsidR="008C3539" w:rsidRDefault="008C3539" w:rsidP="000813EE">
      <w:pPr>
        <w:ind w:left="426" w:right="735"/>
        <w:rPr>
          <w:rFonts w:ascii="Arial" w:hAnsi="Arial" w:cs="Arial"/>
        </w:rPr>
      </w:pPr>
    </w:p>
    <w:p w:rsidR="008C3539" w:rsidRDefault="008C3539" w:rsidP="000813EE">
      <w:pPr>
        <w:ind w:left="426" w:right="735"/>
        <w:rPr>
          <w:rFonts w:ascii="Arial" w:hAnsi="Arial" w:cs="Arial"/>
        </w:rPr>
      </w:pPr>
    </w:p>
    <w:p w:rsidR="008C3539" w:rsidRDefault="008C3539" w:rsidP="008C3539">
      <w:pPr>
        <w:pStyle w:val="MSGENFONTSTYLENAMETEMPLATEROLEMSGENFONTSTYLENAMEBYROLETEXT0"/>
        <w:shd w:val="clear" w:color="auto" w:fill="auto"/>
        <w:spacing w:before="0" w:after="303" w:line="220" w:lineRule="exact"/>
        <w:ind w:left="426" w:right="735"/>
        <w:jc w:val="right"/>
        <w:rPr>
          <w:rStyle w:val="MSGENFONTSTYLENAMETEMPLATEROLEMSGENFONTSTYLENAMEBYROLETEXT"/>
          <w:rFonts w:ascii="Arial" w:hAnsi="Arial" w:cs="Arial"/>
          <w:sz w:val="24"/>
          <w:szCs w:val="24"/>
        </w:rPr>
      </w:pPr>
    </w:p>
    <w:p w:rsidR="00C50A4C" w:rsidRDefault="00C50A4C" w:rsidP="008C3539">
      <w:pPr>
        <w:pStyle w:val="MSGENFONTSTYLENAMETEMPLATEROLEMSGENFONTSTYLENAMEBYROLETEXT0"/>
        <w:shd w:val="clear" w:color="auto" w:fill="auto"/>
        <w:spacing w:before="0" w:after="303" w:line="220" w:lineRule="exact"/>
        <w:ind w:left="426" w:right="735"/>
        <w:jc w:val="right"/>
        <w:rPr>
          <w:rStyle w:val="MSGENFONTSTYLENAMETEMPLATEROLEMSGENFONTSTYLENAMEBYROLETEXT"/>
          <w:rFonts w:ascii="Arial" w:hAnsi="Arial" w:cs="Arial"/>
          <w:sz w:val="24"/>
          <w:szCs w:val="24"/>
        </w:rPr>
      </w:pPr>
    </w:p>
    <w:p w:rsidR="00C50A4C" w:rsidRDefault="00C50A4C" w:rsidP="008C3539">
      <w:pPr>
        <w:pStyle w:val="MSGENFONTSTYLENAMETEMPLATEROLEMSGENFONTSTYLENAMEBYROLETEXT0"/>
        <w:shd w:val="clear" w:color="auto" w:fill="auto"/>
        <w:spacing w:before="0" w:after="303" w:line="220" w:lineRule="exact"/>
        <w:ind w:left="426" w:right="735"/>
        <w:jc w:val="right"/>
        <w:rPr>
          <w:rStyle w:val="MSGENFONTSTYLENAMETEMPLATEROLEMSGENFONTSTYLENAMEBYROLETEXT"/>
          <w:rFonts w:ascii="Arial" w:hAnsi="Arial" w:cs="Arial"/>
          <w:sz w:val="24"/>
          <w:szCs w:val="24"/>
        </w:rPr>
      </w:pPr>
    </w:p>
    <w:p w:rsidR="00C50A4C" w:rsidRDefault="00C50A4C" w:rsidP="008C3539">
      <w:pPr>
        <w:pStyle w:val="MSGENFONTSTYLENAMETEMPLATEROLEMSGENFONTSTYLENAMEBYROLETEXT0"/>
        <w:shd w:val="clear" w:color="auto" w:fill="auto"/>
        <w:spacing w:before="0" w:after="303" w:line="220" w:lineRule="exact"/>
        <w:ind w:left="426" w:right="735"/>
        <w:jc w:val="right"/>
        <w:rPr>
          <w:rStyle w:val="MSGENFONTSTYLENAMETEMPLATEROLEMSGENFONTSTYLENAMEBYROLETEXT"/>
          <w:rFonts w:ascii="Arial" w:hAnsi="Arial" w:cs="Arial"/>
          <w:sz w:val="24"/>
          <w:szCs w:val="24"/>
        </w:rPr>
      </w:pPr>
    </w:p>
    <w:p w:rsidR="00C50A4C" w:rsidRDefault="00C50A4C" w:rsidP="008C3539">
      <w:pPr>
        <w:pStyle w:val="MSGENFONTSTYLENAMETEMPLATEROLEMSGENFONTSTYLENAMEBYROLETEXT0"/>
        <w:shd w:val="clear" w:color="auto" w:fill="auto"/>
        <w:spacing w:before="0" w:after="303" w:line="220" w:lineRule="exact"/>
        <w:ind w:left="426" w:right="735"/>
        <w:jc w:val="right"/>
        <w:rPr>
          <w:rStyle w:val="MSGENFONTSTYLENAMETEMPLATEROLEMSGENFONTSTYLENAMEBYROLETEXT"/>
          <w:rFonts w:ascii="Arial" w:hAnsi="Arial" w:cs="Arial"/>
          <w:sz w:val="24"/>
          <w:szCs w:val="24"/>
        </w:rPr>
      </w:pPr>
    </w:p>
    <w:p w:rsidR="008C3539" w:rsidRDefault="008C3539" w:rsidP="008C3539">
      <w:pPr>
        <w:pStyle w:val="MSGENFONTSTYLENAMETEMPLATEROLEMSGENFONTSTYLENAMEBYROLETEXT0"/>
        <w:shd w:val="clear" w:color="auto" w:fill="auto"/>
        <w:spacing w:before="0" w:after="303" w:line="220" w:lineRule="exact"/>
        <w:ind w:left="426" w:right="735"/>
        <w:jc w:val="right"/>
        <w:rPr>
          <w:rStyle w:val="MSGENFONTSTYLENAMETEMPLATEROLEMSGENFONTSTYLENAMEBYROLETEXT"/>
          <w:rFonts w:ascii="Arial" w:hAnsi="Arial" w:cs="Arial"/>
          <w:sz w:val="24"/>
          <w:szCs w:val="24"/>
        </w:rPr>
      </w:pPr>
    </w:p>
    <w:p w:rsidR="008C3539" w:rsidRPr="008E26CC" w:rsidRDefault="008C3539" w:rsidP="008C3539">
      <w:pPr>
        <w:pStyle w:val="MSGENFONTSTYLENAMETEMPLATEROLEMSGENFONTSTYLENAMEBYROLETEXT0"/>
        <w:shd w:val="clear" w:color="auto" w:fill="auto"/>
        <w:spacing w:before="0" w:after="303" w:line="220" w:lineRule="exact"/>
        <w:ind w:left="426" w:right="735"/>
        <w:jc w:val="right"/>
        <w:rPr>
          <w:rFonts w:ascii="Arial" w:hAnsi="Arial" w:cs="Arial"/>
          <w:sz w:val="24"/>
          <w:szCs w:val="24"/>
        </w:rPr>
      </w:pPr>
      <w:r w:rsidRPr="008E26CC">
        <w:rPr>
          <w:rStyle w:val="MSGENFONTSTYLENAMETEMPLATEROLEMSGENFONTSTYLENAMEBYROLETEXT"/>
          <w:rFonts w:ascii="Arial" w:hAnsi="Arial" w:cs="Arial"/>
          <w:sz w:val="24"/>
          <w:szCs w:val="24"/>
        </w:rPr>
        <w:t>ANNEXURE-B</w:t>
      </w:r>
    </w:p>
    <w:p w:rsidR="008C3539" w:rsidRPr="008E26CC" w:rsidRDefault="008C3539" w:rsidP="008C3539">
      <w:pPr>
        <w:pStyle w:val="MSGENFONTSTYLENAMETEMPLATEROLELEVELMSGENFONTSTYLENAMEBYROLEHEADING10"/>
        <w:keepNext/>
        <w:keepLines/>
        <w:shd w:val="clear" w:color="auto" w:fill="auto"/>
        <w:spacing w:after="260" w:line="220" w:lineRule="exact"/>
        <w:ind w:left="426" w:right="735"/>
        <w:jc w:val="center"/>
        <w:rPr>
          <w:rFonts w:ascii="Arial" w:hAnsi="Arial" w:cs="Arial"/>
          <w:sz w:val="24"/>
          <w:szCs w:val="24"/>
        </w:rPr>
      </w:pPr>
      <w:bookmarkStart w:id="2" w:name="bookmark3"/>
      <w:r w:rsidRPr="008E26CC">
        <w:rPr>
          <w:rStyle w:val="MSGENFONTSTYLENAMETEMPLATEROLELEVELMSGENFONTSTYLENAMEBYROLEHEADING11"/>
          <w:rFonts w:ascii="Arial" w:hAnsi="Arial" w:cs="Arial"/>
          <w:sz w:val="24"/>
          <w:szCs w:val="24"/>
        </w:rPr>
        <w:t>PRICE SCHEDULE</w:t>
      </w:r>
      <w:bookmarkEnd w:id="2"/>
    </w:p>
    <w:p w:rsidR="008C3539" w:rsidRPr="008E26CC" w:rsidRDefault="008C3539" w:rsidP="008C3539">
      <w:pPr>
        <w:pStyle w:val="MSGENFONTSTYLENAMETEMPLATEROLEMSGENFONTSTYLENAMEBYROLETEXT0"/>
        <w:shd w:val="clear" w:color="auto" w:fill="auto"/>
        <w:spacing w:before="0" w:after="0" w:line="274" w:lineRule="exact"/>
        <w:ind w:left="426" w:right="735"/>
        <w:jc w:val="left"/>
        <w:rPr>
          <w:rFonts w:ascii="Arial" w:hAnsi="Arial" w:cs="Arial"/>
          <w:sz w:val="24"/>
          <w:szCs w:val="24"/>
        </w:rPr>
      </w:pPr>
      <w:r w:rsidRPr="008E26CC">
        <w:rPr>
          <w:rStyle w:val="MSGENFONTSTYLENAMETEMPLATEROLEMSGENFONTSTYLENAMEBYROLETEXT"/>
          <w:rFonts w:ascii="Arial" w:hAnsi="Arial" w:cs="Arial"/>
          <w:sz w:val="24"/>
          <w:szCs w:val="24"/>
        </w:rPr>
        <w:t>To</w:t>
      </w:r>
    </w:p>
    <w:p w:rsidR="008C3539" w:rsidRPr="008E26CC" w:rsidRDefault="008C3539" w:rsidP="008C3539">
      <w:pPr>
        <w:pStyle w:val="MSGENFONTSTYLENAMETEMPLATEROLEMSGENFONTSTYLENAMEBYROLETEXT0"/>
        <w:shd w:val="clear" w:color="auto" w:fill="auto"/>
        <w:spacing w:before="0" w:after="0" w:line="274" w:lineRule="exact"/>
        <w:ind w:left="426" w:right="735"/>
        <w:jc w:val="left"/>
        <w:rPr>
          <w:rFonts w:ascii="Arial" w:hAnsi="Arial" w:cs="Arial"/>
          <w:sz w:val="24"/>
          <w:szCs w:val="24"/>
        </w:rPr>
      </w:pPr>
      <w:r w:rsidRPr="008E26CC">
        <w:rPr>
          <w:rStyle w:val="MSGENFONTSTYLENAMETEMPLATEROLEMSGENFONTSTYLENAMEBYROLETEXT"/>
          <w:rFonts w:ascii="Arial" w:hAnsi="Arial" w:cs="Arial"/>
          <w:sz w:val="24"/>
          <w:szCs w:val="24"/>
        </w:rPr>
        <w:t xml:space="preserve">The </w:t>
      </w:r>
      <w:r>
        <w:rPr>
          <w:rStyle w:val="MSGENFONTSTYLENAMETEMPLATEROLEMSGENFONTSTYLENAMEBYROLETEXT"/>
          <w:rFonts w:ascii="Arial" w:hAnsi="Arial" w:cs="Arial"/>
          <w:sz w:val="24"/>
          <w:szCs w:val="24"/>
        </w:rPr>
        <w:t>Dy</w:t>
      </w:r>
      <w:r w:rsidRPr="008E26CC">
        <w:rPr>
          <w:rStyle w:val="MSGENFONTSTYLENAMETEMPLATEROLEMSGENFONTSTYLENAMEBYROLETEXT"/>
          <w:rFonts w:ascii="Arial" w:hAnsi="Arial" w:cs="Arial"/>
          <w:sz w:val="24"/>
          <w:szCs w:val="24"/>
        </w:rPr>
        <w:t xml:space="preserve"> General Manager (</w:t>
      </w:r>
      <w:r>
        <w:rPr>
          <w:rStyle w:val="MSGENFONTSTYLENAMETEMPLATEROLEMSGENFONTSTYLENAMEBYROLETEXT"/>
          <w:rFonts w:ascii="Arial" w:hAnsi="Arial" w:cs="Arial"/>
          <w:sz w:val="24"/>
          <w:szCs w:val="24"/>
        </w:rPr>
        <w:t>HR</w:t>
      </w:r>
      <w:r w:rsidRPr="008E26CC">
        <w:rPr>
          <w:rStyle w:val="MSGENFONTSTYLENAMETEMPLATEROLEMSGENFONTSTYLENAMEBYROLETEXT"/>
          <w:rFonts w:ascii="Arial" w:hAnsi="Arial" w:cs="Arial"/>
          <w:sz w:val="24"/>
          <w:szCs w:val="24"/>
        </w:rPr>
        <w:t>),</w:t>
      </w:r>
    </w:p>
    <w:p w:rsidR="008C3539" w:rsidRDefault="008C3539" w:rsidP="008C3539">
      <w:pPr>
        <w:ind w:left="426" w:right="735"/>
        <w:rPr>
          <w:rFonts w:ascii="Arial" w:hAnsi="Arial" w:cs="Arial"/>
        </w:rPr>
      </w:pPr>
      <w:r>
        <w:rPr>
          <w:rFonts w:ascii="Arial" w:hAnsi="Arial" w:cs="Arial"/>
        </w:rPr>
        <w:t xml:space="preserve">HLL LIFECARE LTD, </w:t>
      </w:r>
    </w:p>
    <w:p w:rsidR="008C3539" w:rsidRDefault="008C3539" w:rsidP="008C3539">
      <w:pPr>
        <w:ind w:left="426" w:right="735"/>
        <w:rPr>
          <w:rFonts w:ascii="Arial" w:hAnsi="Arial" w:cs="Arial"/>
        </w:rPr>
      </w:pPr>
      <w:r>
        <w:rPr>
          <w:rFonts w:ascii="Arial" w:hAnsi="Arial" w:cs="Arial"/>
        </w:rPr>
        <w:t>HLL BHAWAN,</w:t>
      </w:r>
    </w:p>
    <w:p w:rsidR="008C3539" w:rsidRDefault="008C3539" w:rsidP="008C3539">
      <w:pPr>
        <w:ind w:left="426" w:right="735"/>
        <w:rPr>
          <w:rFonts w:ascii="Arial" w:hAnsi="Arial" w:cs="Arial"/>
        </w:rPr>
      </w:pPr>
      <w:r>
        <w:rPr>
          <w:rFonts w:ascii="Arial" w:hAnsi="Arial" w:cs="Arial"/>
        </w:rPr>
        <w:t xml:space="preserve">No 26/4, Velachery Taramanai Road,                 </w:t>
      </w:r>
    </w:p>
    <w:p w:rsidR="008C3539" w:rsidRDefault="008C3539" w:rsidP="008C3539">
      <w:pPr>
        <w:ind w:left="426" w:right="735"/>
        <w:rPr>
          <w:rFonts w:ascii="Arial" w:hAnsi="Arial" w:cs="Arial"/>
        </w:rPr>
      </w:pPr>
      <w:r>
        <w:rPr>
          <w:rFonts w:ascii="Arial" w:hAnsi="Arial" w:cs="Arial"/>
        </w:rPr>
        <w:t xml:space="preserve">Pallikaranai </w:t>
      </w:r>
    </w:p>
    <w:p w:rsidR="008C3539" w:rsidRPr="00603EB4" w:rsidRDefault="008C3539" w:rsidP="008C3539">
      <w:pPr>
        <w:ind w:left="426" w:right="735"/>
        <w:rPr>
          <w:rFonts w:ascii="Arial" w:hAnsi="Arial" w:cs="Arial"/>
        </w:rPr>
      </w:pPr>
      <w:r>
        <w:rPr>
          <w:rFonts w:ascii="Arial" w:hAnsi="Arial" w:cs="Arial"/>
        </w:rPr>
        <w:t>Chennai – 600 100</w:t>
      </w:r>
    </w:p>
    <w:p w:rsidR="008C3539" w:rsidRPr="008E26CC" w:rsidRDefault="008C3539" w:rsidP="008C3539">
      <w:pPr>
        <w:pStyle w:val="MSGENFONTSTYLENAMETEMPLATEROLEMSGENFONTSTYLENAMEBYROLETEXT0"/>
        <w:shd w:val="clear" w:color="auto" w:fill="auto"/>
        <w:spacing w:before="0" w:after="583" w:line="274" w:lineRule="exact"/>
        <w:ind w:left="426" w:right="735"/>
        <w:jc w:val="left"/>
        <w:rPr>
          <w:rFonts w:ascii="Arial" w:hAnsi="Arial" w:cs="Arial"/>
          <w:sz w:val="24"/>
          <w:szCs w:val="24"/>
        </w:rPr>
      </w:pPr>
      <w:r w:rsidRPr="008E26CC">
        <w:rPr>
          <w:rStyle w:val="MSGENFONTSTYLENAMETEMPLATEROLEMSGENFONTSTYLENAMEBYROLETEXT"/>
          <w:rFonts w:ascii="Arial" w:hAnsi="Arial" w:cs="Arial"/>
          <w:sz w:val="24"/>
          <w:szCs w:val="24"/>
        </w:rPr>
        <w:t>.</w:t>
      </w:r>
    </w:p>
    <w:p w:rsidR="008C3539" w:rsidRPr="008E26CC" w:rsidRDefault="008C3539" w:rsidP="008C3539">
      <w:pPr>
        <w:pStyle w:val="MSGENFONTSTYLENAMETEMPLATEROLEMSGENFONTSTYLENAMEBYROLETEXT0"/>
        <w:shd w:val="clear" w:color="auto" w:fill="auto"/>
        <w:spacing w:before="0" w:after="270" w:line="220" w:lineRule="exact"/>
        <w:ind w:left="426" w:right="735"/>
        <w:jc w:val="left"/>
        <w:rPr>
          <w:rFonts w:ascii="Arial" w:hAnsi="Arial" w:cs="Arial"/>
          <w:sz w:val="24"/>
          <w:szCs w:val="24"/>
        </w:rPr>
      </w:pPr>
      <w:r w:rsidRPr="008E26CC">
        <w:rPr>
          <w:rStyle w:val="MSGENFONTSTYLENAMETEMPLATEROLEMSGENFONTSTYLENAMEBYROLETEXT"/>
          <w:rFonts w:ascii="Arial" w:hAnsi="Arial" w:cs="Arial"/>
          <w:sz w:val="24"/>
          <w:szCs w:val="24"/>
        </w:rPr>
        <w:t>Sir,</w:t>
      </w:r>
    </w:p>
    <w:p w:rsidR="008C3539" w:rsidRDefault="008C3539" w:rsidP="008C3539">
      <w:pPr>
        <w:pStyle w:val="MSGENFONTSTYLENAMETEMPLATEROLEMSGENFONTSTYLENAMEBYROLETEXT0"/>
        <w:shd w:val="clear" w:color="auto" w:fill="auto"/>
        <w:tabs>
          <w:tab w:val="left" w:leader="dot" w:pos="8347"/>
        </w:tabs>
        <w:spacing w:before="0" w:after="0" w:line="274" w:lineRule="exact"/>
        <w:ind w:left="426" w:right="735"/>
        <w:rPr>
          <w:rStyle w:val="MSGENFONTSTYLENAMETEMPLATEROLEMSGENFONTSTYLENAMEBYROLETEXT"/>
          <w:rFonts w:ascii="Arial" w:hAnsi="Arial" w:cs="Arial"/>
          <w:sz w:val="24"/>
          <w:szCs w:val="24"/>
        </w:rPr>
      </w:pPr>
      <w:r w:rsidRPr="008E26CC">
        <w:rPr>
          <w:rStyle w:val="MSGENFONTSTYLENAMETEMPLATEROLEMSGENFONTSTYLENAMEBYROLETEXT"/>
          <w:rFonts w:ascii="Arial" w:hAnsi="Arial" w:cs="Arial"/>
          <w:sz w:val="24"/>
          <w:szCs w:val="24"/>
        </w:rPr>
        <w:t xml:space="preserve">With reference to the Expression of Interest dated : </w:t>
      </w:r>
      <w:r w:rsidRPr="008E26CC">
        <w:rPr>
          <w:rStyle w:val="MSGENFONTSTYLENAMETEMPLATEROLEMSGENFONTSTYLENAMEBYROLETEXT"/>
          <w:rFonts w:ascii="Arial" w:hAnsi="Arial" w:cs="Arial"/>
          <w:sz w:val="24"/>
          <w:szCs w:val="24"/>
        </w:rPr>
        <w:tab/>
        <w:t xml:space="preserve"> ,</w:t>
      </w:r>
    </w:p>
    <w:p w:rsidR="008C3539" w:rsidRPr="008E26CC" w:rsidRDefault="008C3539" w:rsidP="008C3539">
      <w:pPr>
        <w:pStyle w:val="MSGENFONTSTYLENAMETEMPLATEROLEMSGENFONTSTYLENAMEBYROLETEXT0"/>
        <w:shd w:val="clear" w:color="auto" w:fill="auto"/>
        <w:tabs>
          <w:tab w:val="left" w:leader="dot" w:pos="8347"/>
        </w:tabs>
        <w:spacing w:before="0" w:after="0" w:line="274" w:lineRule="exact"/>
        <w:ind w:left="426" w:right="735"/>
        <w:rPr>
          <w:rFonts w:ascii="Arial" w:hAnsi="Arial" w:cs="Arial"/>
          <w:sz w:val="24"/>
          <w:szCs w:val="24"/>
        </w:rPr>
      </w:pPr>
    </w:p>
    <w:p w:rsidR="008C3539" w:rsidRPr="008E26CC" w:rsidRDefault="008C3539" w:rsidP="008C3539">
      <w:pPr>
        <w:pStyle w:val="MSGENFONTSTYLENAMETEMPLATEROLEMSGENFONTSTYLENAMEBYROLETEXT0"/>
        <w:shd w:val="clear" w:color="auto" w:fill="auto"/>
        <w:tabs>
          <w:tab w:val="left" w:leader="dot" w:pos="3482"/>
        </w:tabs>
        <w:spacing w:before="0" w:after="0" w:line="274" w:lineRule="exact"/>
        <w:ind w:left="426" w:right="735"/>
        <w:rPr>
          <w:rFonts w:ascii="Arial" w:hAnsi="Arial" w:cs="Arial"/>
          <w:sz w:val="24"/>
          <w:szCs w:val="24"/>
        </w:rPr>
      </w:pPr>
      <w:r w:rsidRPr="008E26CC">
        <w:rPr>
          <w:rStyle w:val="MSGENFONTSTYLENAMETEMPLATEROLEMSGENFONTSTYLENAMEBYROLETEXT"/>
          <w:rFonts w:ascii="Arial" w:hAnsi="Arial" w:cs="Arial"/>
          <w:sz w:val="24"/>
          <w:szCs w:val="24"/>
        </w:rPr>
        <w:t xml:space="preserve">we, </w:t>
      </w:r>
      <w:r w:rsidRPr="008E26CC">
        <w:rPr>
          <w:rStyle w:val="MSGENFONTSTYLENAMETEMPLATEROLEMSGENFONTSTYLENAMEBYROLETEXT"/>
          <w:rFonts w:ascii="Arial" w:hAnsi="Arial" w:cs="Arial"/>
          <w:sz w:val="24"/>
          <w:szCs w:val="24"/>
        </w:rPr>
        <w:tab/>
        <w:t xml:space="preserve"> </w:t>
      </w:r>
      <w:r>
        <w:rPr>
          <w:rStyle w:val="MSGENFONTSTYLENAMETEMPLATEROLEMSGENFONTSTYLENAMEBYROLETEXT"/>
          <w:rFonts w:ascii="Arial" w:hAnsi="Arial" w:cs="Arial"/>
          <w:sz w:val="24"/>
          <w:szCs w:val="24"/>
        </w:rPr>
        <w:t xml:space="preserve"> </w:t>
      </w:r>
      <w:r w:rsidRPr="008E26CC">
        <w:rPr>
          <w:rStyle w:val="MSGENFONTSTYLENAMETEMPLATEROLEMSGENFONTSTYLENAMEBYROLETEXT"/>
          <w:rFonts w:ascii="Arial" w:hAnsi="Arial" w:cs="Arial"/>
          <w:sz w:val="24"/>
          <w:szCs w:val="24"/>
        </w:rPr>
        <w:t xml:space="preserve">offer the following price(s) to take the premises of </w:t>
      </w:r>
      <w:r>
        <w:rPr>
          <w:rStyle w:val="MSGENFONTSTYLENAMETEMPLATEROLEMSGENFONTSTYLENAMEBYROLETEXT"/>
          <w:rFonts w:ascii="Arial" w:hAnsi="Arial" w:cs="Arial"/>
          <w:sz w:val="24"/>
          <w:szCs w:val="24"/>
        </w:rPr>
        <w:t>HLL</w:t>
      </w:r>
      <w:r w:rsidRPr="008E26CC">
        <w:rPr>
          <w:rStyle w:val="MSGENFONTSTYLENAMETEMPLATEROLEMSGENFONTSTYLENAMEBYROLETEXT"/>
          <w:rFonts w:ascii="Arial" w:hAnsi="Arial" w:cs="Arial"/>
          <w:sz w:val="24"/>
          <w:szCs w:val="24"/>
        </w:rPr>
        <w:t xml:space="preserve"> on lease basis in</w:t>
      </w:r>
      <w:r w:rsidR="00C50A4C">
        <w:rPr>
          <w:rStyle w:val="MSGENFONTSTYLENAMETEMPLATEROLEMSGENFONTSTYLENAMEBYROLETEXT"/>
          <w:rFonts w:ascii="Arial" w:hAnsi="Arial" w:cs="Arial"/>
          <w:sz w:val="24"/>
          <w:szCs w:val="24"/>
        </w:rPr>
        <w:t xml:space="preserve"> </w:t>
      </w:r>
      <w:r w:rsidRPr="008E26CC">
        <w:rPr>
          <w:rStyle w:val="MSGENFONTSTYLENAMETEMPLATEROLEMSGENFONTSTYLENAMEBYROLETEXT"/>
          <w:rFonts w:ascii="Arial" w:hAnsi="Arial" w:cs="Arial"/>
          <w:sz w:val="24"/>
          <w:szCs w:val="24"/>
        </w:rPr>
        <w:t>accordance with the terms and conditions mentioned in the above EOI.</w:t>
      </w:r>
    </w:p>
    <w:tbl>
      <w:tblPr>
        <w:tblOverlap w:val="never"/>
        <w:tblW w:w="0" w:type="auto"/>
        <w:jc w:val="center"/>
        <w:tblLayout w:type="fixed"/>
        <w:tblCellMar>
          <w:left w:w="10" w:type="dxa"/>
          <w:right w:w="10" w:type="dxa"/>
        </w:tblCellMar>
        <w:tblLook w:val="04A0"/>
      </w:tblPr>
      <w:tblGrid>
        <w:gridCol w:w="4347"/>
        <w:gridCol w:w="3294"/>
      </w:tblGrid>
      <w:tr w:rsidR="008C3539" w:rsidRPr="008E26CC" w:rsidTr="00643D8D">
        <w:trPr>
          <w:trHeight w:hRule="exact" w:val="642"/>
          <w:jc w:val="center"/>
        </w:trPr>
        <w:tc>
          <w:tcPr>
            <w:tcW w:w="4347" w:type="dxa"/>
            <w:tcBorders>
              <w:top w:val="single" w:sz="4" w:space="0" w:color="auto"/>
              <w:left w:val="single" w:sz="4" w:space="0" w:color="auto"/>
            </w:tcBorders>
            <w:shd w:val="clear" w:color="auto" w:fill="FFFFFF"/>
            <w:vAlign w:val="bottom"/>
          </w:tcPr>
          <w:p w:rsidR="008C3539" w:rsidRDefault="008C3539" w:rsidP="00643D8D">
            <w:pPr>
              <w:pStyle w:val="MSGENFONTSTYLENAMETEMPLATEROLEMSGENFONTSTYLENAMEBYROLETEXT0"/>
              <w:framePr w:w="8352" w:wrap="notBeside" w:vAnchor="text" w:hAnchor="page" w:x="1951" w:y="770"/>
              <w:shd w:val="clear" w:color="auto" w:fill="auto"/>
              <w:spacing w:before="0" w:after="0" w:line="220" w:lineRule="exact"/>
              <w:ind w:left="426" w:right="735"/>
              <w:jc w:val="left"/>
              <w:rPr>
                <w:rFonts w:ascii="Arial" w:hAnsi="Arial" w:cs="Arial"/>
                <w:sz w:val="24"/>
                <w:szCs w:val="24"/>
              </w:rPr>
            </w:pPr>
            <w:r>
              <w:rPr>
                <w:rFonts w:ascii="Arial" w:hAnsi="Arial" w:cs="Arial"/>
                <w:sz w:val="24"/>
                <w:szCs w:val="24"/>
              </w:rPr>
              <w:t>Description of space</w:t>
            </w:r>
          </w:p>
          <w:p w:rsidR="008C3539" w:rsidRPr="008E26CC" w:rsidRDefault="008C3539" w:rsidP="00643D8D">
            <w:pPr>
              <w:pStyle w:val="MSGENFONTSTYLENAMETEMPLATEROLEMSGENFONTSTYLENAMEBYROLETEXT0"/>
              <w:framePr w:w="8352" w:wrap="notBeside" w:vAnchor="text" w:hAnchor="page" w:x="1951" w:y="770"/>
              <w:shd w:val="clear" w:color="auto" w:fill="auto"/>
              <w:spacing w:before="0" w:after="0" w:line="220" w:lineRule="exact"/>
              <w:ind w:left="426" w:right="735"/>
              <w:jc w:val="left"/>
              <w:rPr>
                <w:rFonts w:ascii="Arial" w:hAnsi="Arial" w:cs="Arial"/>
                <w:sz w:val="24"/>
                <w:szCs w:val="24"/>
              </w:rPr>
            </w:pPr>
          </w:p>
        </w:tc>
        <w:tc>
          <w:tcPr>
            <w:tcW w:w="3294" w:type="dxa"/>
            <w:tcBorders>
              <w:top w:val="single" w:sz="4" w:space="0" w:color="auto"/>
              <w:left w:val="single" w:sz="4" w:space="0" w:color="auto"/>
              <w:right w:val="single" w:sz="4" w:space="0" w:color="auto"/>
            </w:tcBorders>
            <w:shd w:val="clear" w:color="auto" w:fill="FFFFFF"/>
            <w:vAlign w:val="bottom"/>
          </w:tcPr>
          <w:p w:rsidR="008C3539" w:rsidRPr="008E26CC" w:rsidRDefault="008C3539" w:rsidP="00643D8D">
            <w:pPr>
              <w:pStyle w:val="MSGENFONTSTYLENAMETEMPLATEROLEMSGENFONTSTYLENAMEBYROLETEXT0"/>
              <w:framePr w:w="8352" w:wrap="notBeside" w:vAnchor="text" w:hAnchor="page" w:x="1951" w:y="770"/>
              <w:shd w:val="clear" w:color="auto" w:fill="auto"/>
              <w:spacing w:before="0" w:after="0" w:line="220" w:lineRule="exact"/>
              <w:ind w:left="426" w:right="735"/>
              <w:jc w:val="left"/>
              <w:rPr>
                <w:rFonts w:ascii="Arial" w:hAnsi="Arial" w:cs="Arial"/>
                <w:sz w:val="24"/>
                <w:szCs w:val="24"/>
              </w:rPr>
            </w:pPr>
            <w:r w:rsidRPr="008E26CC">
              <w:rPr>
                <w:rStyle w:val="MSGENFONTSTYLENAMETEMPLATEROLEMSGENFONTSTYLENAMEBYROLETEXT"/>
                <w:rFonts w:ascii="Arial" w:hAnsi="Arial" w:cs="Arial"/>
                <w:sz w:val="24"/>
                <w:szCs w:val="24"/>
              </w:rPr>
              <w:t>Rate per Sq. Ft per month</w:t>
            </w:r>
          </w:p>
        </w:tc>
      </w:tr>
      <w:tr w:rsidR="008C3539" w:rsidRPr="008E26CC" w:rsidTr="00643D8D">
        <w:trPr>
          <w:trHeight w:hRule="exact" w:val="2197"/>
          <w:jc w:val="center"/>
        </w:trPr>
        <w:tc>
          <w:tcPr>
            <w:tcW w:w="4347" w:type="dxa"/>
            <w:tcBorders>
              <w:top w:val="single" w:sz="4" w:space="0" w:color="auto"/>
              <w:left w:val="single" w:sz="4" w:space="0" w:color="auto"/>
              <w:bottom w:val="single" w:sz="4" w:space="0" w:color="auto"/>
            </w:tcBorders>
            <w:shd w:val="clear" w:color="auto" w:fill="FFFFFF"/>
          </w:tcPr>
          <w:p w:rsidR="008C3539" w:rsidRDefault="008C3539" w:rsidP="00643D8D">
            <w:pPr>
              <w:framePr w:w="8352" w:wrap="notBeside" w:vAnchor="text" w:hAnchor="page" w:x="1951" w:y="770"/>
              <w:ind w:left="426" w:right="735"/>
              <w:rPr>
                <w:rFonts w:ascii="Arial" w:hAnsi="Arial" w:cs="Arial"/>
              </w:rPr>
            </w:pPr>
          </w:p>
          <w:p w:rsidR="008C3539" w:rsidRDefault="008C3539" w:rsidP="00643D8D">
            <w:pPr>
              <w:framePr w:w="8352" w:wrap="notBeside" w:vAnchor="text" w:hAnchor="page" w:x="1951" w:y="770"/>
              <w:ind w:left="426" w:right="735"/>
              <w:rPr>
                <w:rFonts w:ascii="Arial" w:hAnsi="Arial" w:cs="Arial"/>
              </w:rPr>
            </w:pPr>
            <w:r>
              <w:rPr>
                <w:rFonts w:ascii="Arial" w:hAnsi="Arial" w:cs="Arial"/>
              </w:rPr>
              <w:t>HLL LIFECARE LTD,</w:t>
            </w:r>
          </w:p>
          <w:p w:rsidR="008C3539" w:rsidRDefault="008C3539" w:rsidP="00643D8D">
            <w:pPr>
              <w:framePr w:w="8352" w:wrap="notBeside" w:vAnchor="text" w:hAnchor="page" w:x="1951" w:y="770"/>
              <w:ind w:left="426" w:right="735"/>
              <w:rPr>
                <w:rFonts w:ascii="Arial" w:hAnsi="Arial" w:cs="Arial"/>
              </w:rPr>
            </w:pPr>
            <w:r>
              <w:rPr>
                <w:rFonts w:ascii="Arial" w:hAnsi="Arial" w:cs="Arial"/>
              </w:rPr>
              <w:t>HLL BHAWAN</w:t>
            </w:r>
          </w:p>
          <w:p w:rsidR="008C3539" w:rsidRDefault="008C3539" w:rsidP="00643D8D">
            <w:pPr>
              <w:framePr w:w="8352" w:wrap="notBeside" w:vAnchor="text" w:hAnchor="page" w:x="1951" w:y="770"/>
              <w:ind w:left="426" w:right="735"/>
              <w:rPr>
                <w:rFonts w:ascii="Arial" w:hAnsi="Arial" w:cs="Arial"/>
              </w:rPr>
            </w:pPr>
            <w:r>
              <w:rPr>
                <w:rFonts w:ascii="Arial" w:hAnsi="Arial" w:cs="Arial"/>
              </w:rPr>
              <w:t xml:space="preserve">No 26/4, Velachery Taramanai Road,                 </w:t>
            </w:r>
          </w:p>
          <w:p w:rsidR="008C3539" w:rsidRDefault="008C3539" w:rsidP="00643D8D">
            <w:pPr>
              <w:framePr w:w="8352" w:wrap="notBeside" w:vAnchor="text" w:hAnchor="page" w:x="1951" w:y="770"/>
              <w:ind w:left="426" w:right="735"/>
              <w:rPr>
                <w:rFonts w:ascii="Arial" w:hAnsi="Arial" w:cs="Arial"/>
              </w:rPr>
            </w:pPr>
            <w:r>
              <w:rPr>
                <w:rFonts w:ascii="Arial" w:hAnsi="Arial" w:cs="Arial"/>
              </w:rPr>
              <w:t xml:space="preserve">Pallikaranai </w:t>
            </w:r>
          </w:p>
          <w:p w:rsidR="008C3539" w:rsidRDefault="008C3539" w:rsidP="00643D8D">
            <w:pPr>
              <w:framePr w:w="8352" w:wrap="notBeside" w:vAnchor="text" w:hAnchor="page" w:x="1951" w:y="770"/>
              <w:ind w:left="426" w:right="735"/>
              <w:rPr>
                <w:rFonts w:ascii="Arial" w:hAnsi="Arial" w:cs="Arial"/>
              </w:rPr>
            </w:pPr>
            <w:r>
              <w:rPr>
                <w:rFonts w:ascii="Arial" w:hAnsi="Arial" w:cs="Arial"/>
              </w:rPr>
              <w:t>Chennai – 600 100</w:t>
            </w:r>
          </w:p>
          <w:p w:rsidR="008C3539" w:rsidRPr="008E26CC" w:rsidRDefault="008C3539" w:rsidP="00643D8D">
            <w:pPr>
              <w:framePr w:w="8352" w:wrap="notBeside" w:vAnchor="text" w:hAnchor="page" w:x="1951" w:y="770"/>
              <w:ind w:left="426" w:right="735"/>
              <w:rPr>
                <w:rFonts w:ascii="Arial" w:hAnsi="Arial" w:cs="Arial"/>
              </w:rPr>
            </w:pPr>
          </w:p>
        </w:tc>
        <w:tc>
          <w:tcPr>
            <w:tcW w:w="3294" w:type="dxa"/>
            <w:tcBorders>
              <w:top w:val="single" w:sz="4" w:space="0" w:color="auto"/>
              <w:left w:val="single" w:sz="4" w:space="0" w:color="auto"/>
              <w:bottom w:val="single" w:sz="4" w:space="0" w:color="auto"/>
              <w:right w:val="single" w:sz="4" w:space="0" w:color="auto"/>
            </w:tcBorders>
            <w:shd w:val="clear" w:color="auto" w:fill="FFFFFF"/>
          </w:tcPr>
          <w:p w:rsidR="008C3539" w:rsidRPr="008E26CC" w:rsidRDefault="008C3539" w:rsidP="00643D8D">
            <w:pPr>
              <w:framePr w:w="8352" w:wrap="notBeside" w:vAnchor="text" w:hAnchor="page" w:x="1951" w:y="770"/>
              <w:ind w:left="426" w:right="735"/>
              <w:rPr>
                <w:rFonts w:ascii="Arial" w:hAnsi="Arial" w:cs="Arial"/>
              </w:rPr>
            </w:pPr>
          </w:p>
        </w:tc>
      </w:tr>
    </w:tbl>
    <w:p w:rsidR="008C3539" w:rsidRPr="008E26CC" w:rsidRDefault="008C3539" w:rsidP="008C3539">
      <w:pPr>
        <w:pStyle w:val="MSGENFONTSTYLENAMETEMPLATEROLEMSGENFONTSTYLENAMEBYROLETEXT0"/>
        <w:shd w:val="clear" w:color="auto" w:fill="auto"/>
        <w:tabs>
          <w:tab w:val="left" w:leader="dot" w:pos="4255"/>
        </w:tabs>
        <w:spacing w:before="0" w:after="496" w:line="220" w:lineRule="exact"/>
        <w:ind w:left="426" w:right="735"/>
        <w:rPr>
          <w:rFonts w:ascii="Arial" w:hAnsi="Arial" w:cs="Arial"/>
          <w:sz w:val="24"/>
          <w:szCs w:val="24"/>
        </w:rPr>
      </w:pPr>
    </w:p>
    <w:p w:rsidR="008C3539" w:rsidRPr="008E26CC" w:rsidRDefault="008C3539" w:rsidP="008C3539">
      <w:pPr>
        <w:ind w:left="426" w:right="735"/>
        <w:rPr>
          <w:rFonts w:ascii="Arial" w:hAnsi="Arial" w:cs="Arial"/>
        </w:rPr>
      </w:pPr>
    </w:p>
    <w:p w:rsidR="008C3539" w:rsidRPr="008E26CC" w:rsidRDefault="008C3539" w:rsidP="008C3539">
      <w:pPr>
        <w:pStyle w:val="MSGENFONTSTYLENAMETEMPLATEROLEMSGENFONTSTYLENAMEBYROLETEXT0"/>
        <w:shd w:val="clear" w:color="auto" w:fill="auto"/>
        <w:spacing w:before="537" w:after="810" w:line="220" w:lineRule="exact"/>
        <w:ind w:left="426" w:right="735"/>
        <w:jc w:val="left"/>
        <w:rPr>
          <w:rFonts w:ascii="Arial" w:hAnsi="Arial" w:cs="Arial"/>
          <w:sz w:val="24"/>
          <w:szCs w:val="24"/>
        </w:rPr>
      </w:pPr>
      <w:r w:rsidRPr="008E26CC">
        <w:rPr>
          <w:rStyle w:val="MSGENFONTSTYLENAMETEMPLATEROLEMSGENFONTSTYLENAMEBYROLETEXT"/>
          <w:rFonts w:ascii="Arial" w:hAnsi="Arial" w:cs="Arial"/>
          <w:sz w:val="24"/>
          <w:szCs w:val="24"/>
        </w:rPr>
        <w:t>Yours faithfully,</w:t>
      </w:r>
    </w:p>
    <w:p w:rsidR="008C3539" w:rsidRPr="008E26CC" w:rsidRDefault="008C3539" w:rsidP="008C3539">
      <w:pPr>
        <w:pStyle w:val="MSGENFONTSTYLENAMETEMPLATEROLEMSGENFONTSTYLENAMEBYROLETEXT0"/>
        <w:shd w:val="clear" w:color="auto" w:fill="auto"/>
        <w:spacing w:before="0" w:after="540" w:line="274" w:lineRule="exact"/>
        <w:ind w:left="426" w:right="735"/>
        <w:rPr>
          <w:rFonts w:ascii="Arial" w:hAnsi="Arial" w:cs="Arial"/>
          <w:sz w:val="24"/>
          <w:szCs w:val="24"/>
        </w:rPr>
      </w:pPr>
      <w:r w:rsidRPr="008E26CC">
        <w:rPr>
          <w:rStyle w:val="MSGENFONTSTYLENAMETEMPLATEROLEMSGENFONTSTYLENAMEBYROLETEXT"/>
          <w:rFonts w:ascii="Arial" w:hAnsi="Arial" w:cs="Arial"/>
          <w:sz w:val="24"/>
          <w:szCs w:val="24"/>
        </w:rPr>
        <w:t xml:space="preserve">Signature of the Authorized Signatory </w:t>
      </w:r>
    </w:p>
    <w:p w:rsidR="008C3539" w:rsidRPr="008E26CC" w:rsidRDefault="008C3539" w:rsidP="008C3539">
      <w:pPr>
        <w:pStyle w:val="MSGENFONTSTYLENAMETEMPLATEROLEMSGENFONTSTYLENAMEBYROLETEXT0"/>
        <w:shd w:val="clear" w:color="auto" w:fill="auto"/>
        <w:spacing w:before="0" w:after="0" w:line="274" w:lineRule="exact"/>
        <w:ind w:left="426" w:right="735"/>
        <w:rPr>
          <w:rFonts w:ascii="Arial" w:hAnsi="Arial" w:cs="Arial"/>
          <w:sz w:val="24"/>
          <w:szCs w:val="24"/>
        </w:rPr>
      </w:pPr>
      <w:r w:rsidRPr="008E26CC">
        <w:rPr>
          <w:rStyle w:val="MSGENFONTSTYLENAMETEMPLATEROLEMSGENFONTSTYLENAMEBYROLETEXT"/>
          <w:rFonts w:ascii="Arial" w:hAnsi="Arial" w:cs="Arial"/>
          <w:sz w:val="24"/>
          <w:szCs w:val="24"/>
        </w:rPr>
        <w:t>Note :</w:t>
      </w:r>
    </w:p>
    <w:p w:rsidR="008C3539" w:rsidRPr="008E26CC" w:rsidRDefault="008C3539" w:rsidP="008C3539">
      <w:pPr>
        <w:pStyle w:val="MSGENFONTSTYLENAMETEMPLATEROLEMSGENFONTSTYLENAMEBYROLETEXT0"/>
        <w:numPr>
          <w:ilvl w:val="1"/>
          <w:numId w:val="1"/>
        </w:numPr>
        <w:shd w:val="clear" w:color="auto" w:fill="auto"/>
        <w:tabs>
          <w:tab w:val="left" w:pos="1114"/>
        </w:tabs>
        <w:spacing w:before="0" w:after="0" w:line="274" w:lineRule="exact"/>
        <w:ind w:left="426" w:right="735"/>
        <w:rPr>
          <w:rFonts w:ascii="Arial" w:hAnsi="Arial" w:cs="Arial"/>
          <w:sz w:val="24"/>
          <w:szCs w:val="24"/>
        </w:rPr>
      </w:pPr>
      <w:r w:rsidRPr="008E26CC">
        <w:rPr>
          <w:rStyle w:val="MSGENFONTSTYLENAMETEMPLATEROLEMSGENFONTSTYLENAMEBYROLETEXT"/>
          <w:rFonts w:ascii="Arial" w:hAnsi="Arial" w:cs="Arial"/>
          <w:sz w:val="24"/>
          <w:szCs w:val="24"/>
        </w:rPr>
        <w:t>Amount to be mentioned clearly in Indian form of International numerals</w:t>
      </w:r>
    </w:p>
    <w:p w:rsidR="008C3539" w:rsidRPr="008E26CC" w:rsidRDefault="008C3539" w:rsidP="008C3539">
      <w:pPr>
        <w:pStyle w:val="MSGENFONTSTYLENAMETEMPLATEROLEMSGENFONTSTYLENAMEBYROLETEXT0"/>
        <w:numPr>
          <w:ilvl w:val="1"/>
          <w:numId w:val="1"/>
        </w:numPr>
        <w:shd w:val="clear" w:color="auto" w:fill="auto"/>
        <w:tabs>
          <w:tab w:val="left" w:pos="1128"/>
        </w:tabs>
        <w:spacing w:before="0" w:after="0" w:line="274" w:lineRule="exact"/>
        <w:ind w:left="426" w:right="735"/>
        <w:rPr>
          <w:rFonts w:ascii="Arial" w:hAnsi="Arial" w:cs="Arial"/>
          <w:sz w:val="24"/>
          <w:szCs w:val="24"/>
        </w:rPr>
      </w:pPr>
      <w:r w:rsidRPr="008E26CC">
        <w:rPr>
          <w:rStyle w:val="MSGENFONTSTYLENAMETEMPLATEROLEMSGENFONTSTYLENAMEBYROLETEXT"/>
          <w:rFonts w:ascii="Arial" w:hAnsi="Arial" w:cs="Arial"/>
          <w:sz w:val="24"/>
          <w:szCs w:val="24"/>
        </w:rPr>
        <w:t>No corrections/ alterations are permitted while mentioning the amount</w:t>
      </w:r>
    </w:p>
    <w:p w:rsidR="008C3539" w:rsidRDefault="008C3539" w:rsidP="008C3539">
      <w:pPr>
        <w:pStyle w:val="MSGENFONTSTYLENAMETEMPLATEROLEMSGENFONTSTYLENAMEBYROLETEXT0"/>
        <w:numPr>
          <w:ilvl w:val="1"/>
          <w:numId w:val="1"/>
        </w:numPr>
        <w:shd w:val="clear" w:color="auto" w:fill="auto"/>
        <w:tabs>
          <w:tab w:val="left" w:pos="1145"/>
        </w:tabs>
        <w:spacing w:before="0" w:after="0" w:line="274" w:lineRule="exact"/>
        <w:ind w:left="426" w:right="735"/>
        <w:jc w:val="left"/>
        <w:rPr>
          <w:rStyle w:val="MSGENFONTSTYLENAMETEMPLATEROLEMSGENFONTSTYLENAMEBYROLETEXT"/>
          <w:rFonts w:ascii="Arial" w:hAnsi="Arial" w:cs="Arial"/>
          <w:sz w:val="24"/>
          <w:szCs w:val="24"/>
        </w:rPr>
      </w:pPr>
      <w:r w:rsidRPr="008E26CC">
        <w:rPr>
          <w:rStyle w:val="MSGENFONTSTYLENAMETEMPLATEROLEMSGENFONTSTYLENAMEBYROLETEXT"/>
          <w:rFonts w:ascii="Arial" w:hAnsi="Arial" w:cs="Arial"/>
          <w:sz w:val="24"/>
          <w:szCs w:val="24"/>
        </w:rPr>
        <w:t>Amount to be written both in fig</w:t>
      </w:r>
      <w:r>
        <w:rPr>
          <w:rStyle w:val="MSGENFONTSTYLENAMETEMPLATEROLEMSGENFONTSTYLENAMEBYROLETEXT"/>
          <w:rFonts w:ascii="Arial" w:hAnsi="Arial" w:cs="Arial"/>
          <w:sz w:val="24"/>
          <w:szCs w:val="24"/>
        </w:rPr>
        <w:t>ures and words. If there is any d</w:t>
      </w:r>
      <w:r w:rsidRPr="008E26CC">
        <w:rPr>
          <w:rStyle w:val="MSGENFONTSTYLENAMETEMPLATEROLEMSGENFONTSTYLENAMEBYROLETEXT"/>
          <w:rFonts w:ascii="Arial" w:hAnsi="Arial" w:cs="Arial"/>
          <w:sz w:val="24"/>
          <w:szCs w:val="24"/>
        </w:rPr>
        <w:t>ifference</w:t>
      </w:r>
      <w:r>
        <w:rPr>
          <w:rStyle w:val="MSGENFONTSTYLENAMETEMPLATEROLEMSGENFONTSTYLENAMEBYROLETEXT"/>
          <w:rFonts w:ascii="Arial" w:hAnsi="Arial" w:cs="Arial"/>
          <w:sz w:val="24"/>
          <w:szCs w:val="24"/>
        </w:rPr>
        <w:t xml:space="preserve">  </w:t>
      </w:r>
    </w:p>
    <w:p w:rsidR="008C3539" w:rsidRDefault="008C3539" w:rsidP="002B5EED">
      <w:pPr>
        <w:pStyle w:val="MSGENFONTSTYLENAMETEMPLATEROLEMSGENFONTSTYLENAMEBYROLETEXT0"/>
        <w:shd w:val="clear" w:color="auto" w:fill="auto"/>
        <w:tabs>
          <w:tab w:val="left" w:pos="1145"/>
        </w:tabs>
        <w:spacing w:before="0" w:after="0" w:line="274" w:lineRule="exact"/>
        <w:ind w:left="426" w:right="735"/>
        <w:jc w:val="left"/>
        <w:rPr>
          <w:rStyle w:val="MSGENFONTSTYLENAMETEMPLATEROLEMSGENFONTSTYLENAMEBYROLETEXT"/>
          <w:rFonts w:ascii="Arial" w:hAnsi="Arial" w:cs="Arial"/>
          <w:sz w:val="24"/>
          <w:szCs w:val="24"/>
        </w:rPr>
      </w:pPr>
      <w:r>
        <w:rPr>
          <w:rStyle w:val="MSGENFONTSTYLENAMETEMPLATEROLEMSGENFONTSTYLENAMEBYROLETEXT"/>
          <w:rFonts w:ascii="Arial" w:hAnsi="Arial" w:cs="Arial"/>
          <w:sz w:val="24"/>
          <w:szCs w:val="24"/>
        </w:rPr>
        <w:tab/>
      </w:r>
      <w:r w:rsidRPr="008E26CC">
        <w:rPr>
          <w:rStyle w:val="MSGENFONTSTYLENAMETEMPLATEROLEMSGENFONTSTYLENAMEBYROLETEXT"/>
          <w:rFonts w:ascii="Arial" w:hAnsi="Arial" w:cs="Arial"/>
          <w:sz w:val="24"/>
          <w:szCs w:val="24"/>
        </w:rPr>
        <w:t>between figures and words, the words will prevail.</w:t>
      </w:r>
    </w:p>
    <w:p w:rsidR="0023232F" w:rsidRDefault="0023232F" w:rsidP="002B5EED">
      <w:pPr>
        <w:pStyle w:val="MSGENFONTSTYLENAMETEMPLATEROLEMSGENFONTSTYLENAMEBYROLETEXT0"/>
        <w:shd w:val="clear" w:color="auto" w:fill="auto"/>
        <w:tabs>
          <w:tab w:val="left" w:pos="1145"/>
        </w:tabs>
        <w:spacing w:before="0" w:after="0" w:line="274" w:lineRule="exact"/>
        <w:ind w:left="426" w:right="735"/>
        <w:jc w:val="left"/>
        <w:rPr>
          <w:rStyle w:val="MSGENFONTSTYLENAMETEMPLATEROLEMSGENFONTSTYLENAMEBYROLETEXT"/>
          <w:rFonts w:ascii="Arial" w:hAnsi="Arial" w:cs="Arial"/>
          <w:sz w:val="24"/>
          <w:szCs w:val="24"/>
        </w:rPr>
      </w:pPr>
    </w:p>
    <w:p w:rsidR="0023232F" w:rsidRDefault="0023232F" w:rsidP="002B5EED">
      <w:pPr>
        <w:pStyle w:val="MSGENFONTSTYLENAMETEMPLATEROLEMSGENFONTSTYLENAMEBYROLETEXT0"/>
        <w:shd w:val="clear" w:color="auto" w:fill="auto"/>
        <w:tabs>
          <w:tab w:val="left" w:pos="1145"/>
        </w:tabs>
        <w:spacing w:before="0" w:after="0" w:line="274" w:lineRule="exact"/>
        <w:ind w:left="426" w:right="735"/>
        <w:jc w:val="left"/>
        <w:rPr>
          <w:rStyle w:val="MSGENFONTSTYLENAMETEMPLATEROLEMSGENFONTSTYLENAMEBYROLETEXT"/>
          <w:rFonts w:ascii="Arial" w:hAnsi="Arial" w:cs="Arial"/>
          <w:sz w:val="24"/>
          <w:szCs w:val="24"/>
        </w:rPr>
      </w:pPr>
    </w:p>
    <w:p w:rsidR="0023232F" w:rsidRDefault="0023232F" w:rsidP="002B5EED">
      <w:pPr>
        <w:pStyle w:val="MSGENFONTSTYLENAMETEMPLATEROLEMSGENFONTSTYLENAMEBYROLETEXT0"/>
        <w:shd w:val="clear" w:color="auto" w:fill="auto"/>
        <w:tabs>
          <w:tab w:val="left" w:pos="1145"/>
        </w:tabs>
        <w:spacing w:before="0" w:after="0" w:line="274" w:lineRule="exact"/>
        <w:ind w:left="426" w:right="735"/>
        <w:jc w:val="left"/>
        <w:rPr>
          <w:rStyle w:val="MSGENFONTSTYLENAMETEMPLATEROLEMSGENFONTSTYLENAMEBYROLETEXT"/>
          <w:rFonts w:ascii="Arial" w:hAnsi="Arial" w:cs="Arial"/>
          <w:sz w:val="24"/>
          <w:szCs w:val="24"/>
        </w:rPr>
      </w:pPr>
    </w:p>
    <w:p w:rsidR="0023232F" w:rsidRDefault="0023232F" w:rsidP="002B5EED">
      <w:pPr>
        <w:pStyle w:val="MSGENFONTSTYLENAMETEMPLATEROLEMSGENFONTSTYLENAMEBYROLETEXT0"/>
        <w:shd w:val="clear" w:color="auto" w:fill="auto"/>
        <w:tabs>
          <w:tab w:val="left" w:pos="1145"/>
        </w:tabs>
        <w:spacing w:before="0" w:after="0" w:line="274" w:lineRule="exact"/>
        <w:ind w:left="426" w:right="735"/>
        <w:jc w:val="left"/>
        <w:rPr>
          <w:rStyle w:val="MSGENFONTSTYLENAMETEMPLATEROLEMSGENFONTSTYLENAMEBYROLETEXT"/>
          <w:rFonts w:ascii="Arial" w:hAnsi="Arial" w:cs="Arial"/>
          <w:sz w:val="24"/>
          <w:szCs w:val="24"/>
        </w:rPr>
      </w:pPr>
    </w:p>
    <w:p w:rsidR="0023232F" w:rsidRDefault="0023232F" w:rsidP="002B5EED">
      <w:pPr>
        <w:pStyle w:val="MSGENFONTSTYLENAMETEMPLATEROLEMSGENFONTSTYLENAMEBYROLETEXT0"/>
        <w:shd w:val="clear" w:color="auto" w:fill="auto"/>
        <w:tabs>
          <w:tab w:val="left" w:pos="1145"/>
        </w:tabs>
        <w:spacing w:before="0" w:after="0" w:line="274" w:lineRule="exact"/>
        <w:ind w:left="426" w:right="735"/>
        <w:jc w:val="left"/>
        <w:rPr>
          <w:rStyle w:val="MSGENFONTSTYLENAMETEMPLATEROLEMSGENFONTSTYLENAMEBYROLETEXT"/>
          <w:rFonts w:ascii="Arial" w:hAnsi="Arial" w:cs="Arial"/>
          <w:sz w:val="24"/>
          <w:szCs w:val="24"/>
        </w:rPr>
      </w:pPr>
    </w:p>
    <w:p w:rsidR="0023232F" w:rsidRDefault="0023232F" w:rsidP="002B5EED">
      <w:pPr>
        <w:pStyle w:val="MSGENFONTSTYLENAMETEMPLATEROLEMSGENFONTSTYLENAMEBYROLETEXT0"/>
        <w:shd w:val="clear" w:color="auto" w:fill="auto"/>
        <w:tabs>
          <w:tab w:val="left" w:pos="1145"/>
        </w:tabs>
        <w:spacing w:before="0" w:after="0" w:line="274" w:lineRule="exact"/>
        <w:ind w:left="426" w:right="735"/>
        <w:jc w:val="left"/>
        <w:rPr>
          <w:rStyle w:val="MSGENFONTSTYLENAMETEMPLATEROLEMSGENFONTSTYLENAMEBYROLETEXT"/>
          <w:rFonts w:ascii="Arial" w:hAnsi="Arial" w:cs="Arial"/>
          <w:sz w:val="24"/>
          <w:szCs w:val="24"/>
        </w:rPr>
      </w:pPr>
    </w:p>
    <w:p w:rsidR="0023232F" w:rsidRDefault="0023232F" w:rsidP="002B5EED">
      <w:pPr>
        <w:pStyle w:val="MSGENFONTSTYLENAMETEMPLATEROLEMSGENFONTSTYLENAMEBYROLETEXT0"/>
        <w:shd w:val="clear" w:color="auto" w:fill="auto"/>
        <w:tabs>
          <w:tab w:val="left" w:pos="1145"/>
        </w:tabs>
        <w:spacing w:before="0" w:after="0" w:line="274" w:lineRule="exact"/>
        <w:ind w:left="426" w:right="735"/>
        <w:jc w:val="left"/>
        <w:rPr>
          <w:rStyle w:val="MSGENFONTSTYLENAMETEMPLATEROLEMSGENFONTSTYLENAMEBYROLETEXT"/>
          <w:rFonts w:ascii="Arial" w:hAnsi="Arial" w:cs="Arial"/>
          <w:sz w:val="24"/>
          <w:szCs w:val="24"/>
        </w:rPr>
      </w:pPr>
    </w:p>
    <w:p w:rsidR="0023232F" w:rsidRDefault="0023232F" w:rsidP="002B5EED">
      <w:pPr>
        <w:pStyle w:val="MSGENFONTSTYLENAMETEMPLATEROLEMSGENFONTSTYLENAMEBYROLETEXT0"/>
        <w:shd w:val="clear" w:color="auto" w:fill="auto"/>
        <w:tabs>
          <w:tab w:val="left" w:pos="1145"/>
        </w:tabs>
        <w:spacing w:before="0" w:after="0" w:line="274" w:lineRule="exact"/>
        <w:ind w:left="426" w:right="735"/>
        <w:jc w:val="left"/>
        <w:rPr>
          <w:rStyle w:val="MSGENFONTSTYLENAMETEMPLATEROLEMSGENFONTSTYLENAMEBYROLETEXT"/>
          <w:rFonts w:ascii="Arial" w:hAnsi="Arial" w:cs="Arial"/>
          <w:sz w:val="24"/>
          <w:szCs w:val="24"/>
        </w:rPr>
      </w:pPr>
    </w:p>
    <w:p w:rsidR="0023232F" w:rsidRDefault="0023232F" w:rsidP="002B5EED">
      <w:pPr>
        <w:pStyle w:val="MSGENFONTSTYLENAMETEMPLATEROLEMSGENFONTSTYLENAMEBYROLETEXT0"/>
        <w:shd w:val="clear" w:color="auto" w:fill="auto"/>
        <w:tabs>
          <w:tab w:val="left" w:pos="1145"/>
        </w:tabs>
        <w:spacing w:before="0" w:after="0" w:line="274" w:lineRule="exact"/>
        <w:ind w:left="426" w:right="735"/>
        <w:jc w:val="left"/>
        <w:rPr>
          <w:rStyle w:val="MSGENFONTSTYLENAMETEMPLATEROLEMSGENFONTSTYLENAMEBYROLETEXT"/>
          <w:rFonts w:ascii="Arial" w:hAnsi="Arial" w:cs="Arial"/>
          <w:sz w:val="24"/>
          <w:szCs w:val="24"/>
        </w:rPr>
      </w:pPr>
    </w:p>
    <w:p w:rsidR="0023232F" w:rsidRDefault="0023232F" w:rsidP="002B5EED">
      <w:pPr>
        <w:pStyle w:val="MSGENFONTSTYLENAMETEMPLATEROLEMSGENFONTSTYLENAMEBYROLETEXT0"/>
        <w:shd w:val="clear" w:color="auto" w:fill="auto"/>
        <w:tabs>
          <w:tab w:val="left" w:pos="1145"/>
        </w:tabs>
        <w:spacing w:before="0" w:after="0" w:line="274" w:lineRule="exact"/>
        <w:ind w:left="426" w:right="735"/>
        <w:jc w:val="left"/>
        <w:rPr>
          <w:rStyle w:val="MSGENFONTSTYLENAMETEMPLATEROLEMSGENFONTSTYLENAMEBYROLETEXT"/>
          <w:rFonts w:ascii="Arial" w:hAnsi="Arial" w:cs="Arial"/>
          <w:sz w:val="24"/>
          <w:szCs w:val="24"/>
        </w:rPr>
      </w:pPr>
    </w:p>
    <w:p w:rsidR="0023232F" w:rsidRDefault="0023232F" w:rsidP="002B5EED">
      <w:pPr>
        <w:pStyle w:val="MSGENFONTSTYLENAMETEMPLATEROLEMSGENFONTSTYLENAMEBYROLETEXT0"/>
        <w:shd w:val="clear" w:color="auto" w:fill="auto"/>
        <w:tabs>
          <w:tab w:val="left" w:pos="1145"/>
        </w:tabs>
        <w:spacing w:before="0" w:after="0" w:line="274" w:lineRule="exact"/>
        <w:ind w:left="426" w:right="735"/>
        <w:jc w:val="left"/>
        <w:rPr>
          <w:rStyle w:val="MSGENFONTSTYLENAMETEMPLATEROLEMSGENFONTSTYLENAMEBYROLETEXT"/>
          <w:rFonts w:ascii="Arial" w:hAnsi="Arial" w:cs="Arial"/>
          <w:sz w:val="24"/>
          <w:szCs w:val="24"/>
        </w:rPr>
      </w:pPr>
    </w:p>
    <w:p w:rsidR="0023232F" w:rsidRDefault="0023232F" w:rsidP="0023232F">
      <w:pPr>
        <w:ind w:left="426" w:right="735"/>
        <w:jc w:val="right"/>
        <w:rPr>
          <w:rFonts w:ascii="Arial" w:hAnsi="Arial" w:cs="Arial"/>
        </w:rPr>
      </w:pPr>
    </w:p>
    <w:p w:rsidR="0023232F" w:rsidRDefault="0023232F" w:rsidP="0023232F">
      <w:pPr>
        <w:ind w:left="426" w:right="735"/>
        <w:jc w:val="right"/>
        <w:rPr>
          <w:rFonts w:ascii="Arial" w:hAnsi="Arial" w:cs="Arial"/>
        </w:rPr>
      </w:pPr>
    </w:p>
    <w:p w:rsidR="0023232F" w:rsidRDefault="0023232F" w:rsidP="0023232F">
      <w:pPr>
        <w:ind w:left="426" w:right="735"/>
        <w:jc w:val="right"/>
        <w:rPr>
          <w:rFonts w:ascii="Arial" w:hAnsi="Arial" w:cs="Arial"/>
        </w:rPr>
      </w:pPr>
    </w:p>
    <w:p w:rsidR="0023232F" w:rsidRDefault="0023232F" w:rsidP="0023232F">
      <w:pPr>
        <w:ind w:left="426" w:right="735"/>
        <w:jc w:val="right"/>
        <w:rPr>
          <w:rFonts w:ascii="Arial" w:hAnsi="Arial" w:cs="Arial"/>
        </w:rPr>
      </w:pPr>
    </w:p>
    <w:p w:rsidR="0023232F" w:rsidRDefault="0023232F" w:rsidP="0023232F">
      <w:pPr>
        <w:ind w:left="426" w:right="735"/>
        <w:jc w:val="right"/>
        <w:rPr>
          <w:rFonts w:ascii="Arial" w:hAnsi="Arial" w:cs="Arial"/>
        </w:rPr>
      </w:pPr>
    </w:p>
    <w:p w:rsidR="0023232F" w:rsidRDefault="0023232F" w:rsidP="0023232F">
      <w:pPr>
        <w:ind w:left="426" w:right="735"/>
        <w:jc w:val="right"/>
        <w:rPr>
          <w:rFonts w:ascii="Arial" w:hAnsi="Arial" w:cs="Arial"/>
        </w:rPr>
      </w:pPr>
    </w:p>
    <w:p w:rsidR="0023232F" w:rsidRDefault="0023232F" w:rsidP="0023232F">
      <w:pPr>
        <w:ind w:left="426" w:right="735"/>
        <w:jc w:val="right"/>
        <w:rPr>
          <w:rFonts w:ascii="Arial" w:hAnsi="Arial" w:cs="Arial"/>
        </w:rPr>
      </w:pPr>
      <w:r>
        <w:rPr>
          <w:rFonts w:ascii="Arial" w:hAnsi="Arial" w:cs="Arial"/>
        </w:rPr>
        <w:t>ANNEXURE-C</w:t>
      </w:r>
    </w:p>
    <w:p w:rsidR="0023232F" w:rsidRDefault="0023232F" w:rsidP="0023232F">
      <w:pPr>
        <w:ind w:left="426" w:right="735"/>
        <w:jc w:val="right"/>
        <w:rPr>
          <w:rFonts w:ascii="Arial" w:hAnsi="Arial" w:cs="Arial"/>
        </w:rPr>
      </w:pPr>
    </w:p>
    <w:p w:rsidR="0023232F" w:rsidRDefault="0023232F" w:rsidP="0023232F">
      <w:pPr>
        <w:ind w:left="426" w:right="735"/>
        <w:jc w:val="center"/>
        <w:rPr>
          <w:rFonts w:ascii="Arial" w:hAnsi="Arial" w:cs="Arial"/>
          <w:b/>
        </w:rPr>
      </w:pPr>
      <w:r w:rsidRPr="00B97D55">
        <w:rPr>
          <w:rFonts w:ascii="Arial" w:hAnsi="Arial" w:cs="Arial"/>
          <w:b/>
        </w:rPr>
        <w:t>BID DATA SHETT</w:t>
      </w:r>
    </w:p>
    <w:p w:rsidR="0023232F" w:rsidRDefault="0023232F" w:rsidP="0023232F">
      <w:pPr>
        <w:ind w:left="426" w:right="735"/>
        <w:jc w:val="center"/>
        <w:rPr>
          <w:rFonts w:ascii="Arial" w:hAnsi="Arial" w:cs="Arial"/>
          <w:b/>
        </w:rPr>
      </w:pPr>
    </w:p>
    <w:p w:rsidR="0023232F" w:rsidRDefault="0023232F" w:rsidP="0023232F">
      <w:pPr>
        <w:ind w:left="426" w:right="735"/>
        <w:jc w:val="both"/>
        <w:rPr>
          <w:rFonts w:ascii="Arial" w:hAnsi="Arial" w:cs="Arial"/>
          <w:b/>
        </w:rPr>
      </w:pPr>
    </w:p>
    <w:p w:rsidR="0023232F" w:rsidRDefault="0023232F" w:rsidP="0023232F">
      <w:pPr>
        <w:ind w:left="426" w:right="735"/>
        <w:jc w:val="both"/>
        <w:rPr>
          <w:rFonts w:ascii="Arial" w:hAnsi="Arial" w:cs="Arial"/>
        </w:rPr>
      </w:pPr>
      <w:r>
        <w:rPr>
          <w:rFonts w:ascii="Arial" w:hAnsi="Arial" w:cs="Arial"/>
        </w:rPr>
        <w:t>Name &amp; Address of the Bidder</w:t>
      </w:r>
    </w:p>
    <w:p w:rsidR="0023232F" w:rsidRDefault="0023232F" w:rsidP="0023232F">
      <w:pPr>
        <w:ind w:left="426" w:right="735"/>
        <w:jc w:val="both"/>
        <w:rPr>
          <w:rFonts w:ascii="Arial" w:hAnsi="Arial" w:cs="Arial"/>
        </w:rPr>
      </w:pPr>
    </w:p>
    <w:p w:rsidR="0023232F" w:rsidRDefault="0023232F" w:rsidP="0023232F">
      <w:pPr>
        <w:tabs>
          <w:tab w:val="left" w:pos="8146"/>
        </w:tabs>
        <w:ind w:left="426" w:right="735"/>
        <w:jc w:val="both"/>
        <w:rPr>
          <w:rFonts w:ascii="Arial" w:hAnsi="Arial" w:cs="Arial"/>
        </w:rPr>
      </w:pPr>
      <w:r>
        <w:rPr>
          <w:rFonts w:ascii="Arial" w:hAnsi="Arial" w:cs="Arial"/>
        </w:rPr>
        <w:t>Registered Office</w:t>
      </w:r>
      <w:r>
        <w:rPr>
          <w:rFonts w:ascii="Arial" w:hAnsi="Arial" w:cs="Arial"/>
        </w:rPr>
        <w:tab/>
      </w:r>
    </w:p>
    <w:p w:rsidR="0023232F" w:rsidRDefault="0023232F" w:rsidP="0023232F">
      <w:pPr>
        <w:tabs>
          <w:tab w:val="left" w:pos="8146"/>
        </w:tabs>
        <w:ind w:left="426" w:right="735"/>
        <w:jc w:val="both"/>
        <w:rPr>
          <w:rFonts w:ascii="Arial" w:hAnsi="Arial" w:cs="Arial"/>
        </w:rPr>
      </w:pPr>
    </w:p>
    <w:p w:rsidR="0023232F" w:rsidRDefault="0023232F" w:rsidP="0023232F">
      <w:pPr>
        <w:tabs>
          <w:tab w:val="left" w:pos="8146"/>
        </w:tabs>
        <w:ind w:left="426" w:right="735"/>
        <w:jc w:val="both"/>
        <w:rPr>
          <w:rFonts w:ascii="Arial" w:hAnsi="Arial" w:cs="Arial"/>
        </w:rPr>
      </w:pPr>
    </w:p>
    <w:p w:rsidR="0023232F" w:rsidRDefault="0023232F" w:rsidP="0023232F">
      <w:pPr>
        <w:ind w:left="426" w:right="735"/>
        <w:jc w:val="both"/>
        <w:rPr>
          <w:rFonts w:ascii="Arial" w:hAnsi="Arial" w:cs="Arial"/>
        </w:rPr>
      </w:pPr>
    </w:p>
    <w:p w:rsidR="0023232F" w:rsidRDefault="0023232F" w:rsidP="0023232F">
      <w:pPr>
        <w:ind w:left="426" w:right="735"/>
        <w:jc w:val="both"/>
        <w:rPr>
          <w:rFonts w:ascii="Arial" w:hAnsi="Arial" w:cs="Arial"/>
        </w:rPr>
      </w:pPr>
    </w:p>
    <w:p w:rsidR="0023232F" w:rsidRDefault="0023232F" w:rsidP="0023232F">
      <w:pPr>
        <w:ind w:left="426" w:right="735"/>
        <w:jc w:val="both"/>
        <w:rPr>
          <w:rFonts w:ascii="Arial" w:hAnsi="Arial" w:cs="Arial"/>
        </w:rPr>
      </w:pPr>
      <w:r>
        <w:rPr>
          <w:rFonts w:ascii="Arial" w:hAnsi="Arial" w:cs="Arial"/>
        </w:rPr>
        <w:t>Type of Organization</w:t>
      </w:r>
    </w:p>
    <w:p w:rsidR="0023232F" w:rsidRDefault="0023232F" w:rsidP="0023232F">
      <w:pPr>
        <w:ind w:left="426" w:right="735"/>
        <w:jc w:val="both"/>
        <w:rPr>
          <w:rFonts w:ascii="Arial" w:hAnsi="Arial" w:cs="Arial"/>
        </w:rPr>
      </w:pPr>
    </w:p>
    <w:p w:rsidR="0023232F" w:rsidRDefault="0023232F" w:rsidP="0023232F">
      <w:pPr>
        <w:ind w:left="426" w:right="735"/>
        <w:jc w:val="both"/>
        <w:rPr>
          <w:rFonts w:ascii="Arial" w:hAnsi="Arial" w:cs="Arial"/>
        </w:rPr>
      </w:pPr>
      <w:r>
        <w:rPr>
          <w:rFonts w:ascii="Arial" w:hAnsi="Arial" w:cs="Arial"/>
        </w:rPr>
        <w:t>Nature of Business</w:t>
      </w:r>
    </w:p>
    <w:p w:rsidR="0023232F" w:rsidRDefault="0023232F" w:rsidP="0023232F">
      <w:pPr>
        <w:ind w:left="426" w:right="735"/>
        <w:jc w:val="both"/>
        <w:rPr>
          <w:rFonts w:ascii="Arial" w:hAnsi="Arial" w:cs="Arial"/>
        </w:rPr>
      </w:pPr>
    </w:p>
    <w:p w:rsidR="0023232F" w:rsidRDefault="0023232F" w:rsidP="0023232F">
      <w:pPr>
        <w:ind w:left="426" w:right="735"/>
        <w:jc w:val="both"/>
        <w:rPr>
          <w:rFonts w:ascii="Arial" w:hAnsi="Arial" w:cs="Arial"/>
        </w:rPr>
      </w:pPr>
      <w:r>
        <w:rPr>
          <w:rFonts w:ascii="Arial" w:hAnsi="Arial" w:cs="Arial"/>
        </w:rPr>
        <w:t>CIN Number</w:t>
      </w:r>
    </w:p>
    <w:p w:rsidR="0023232F" w:rsidRDefault="0023232F" w:rsidP="0023232F">
      <w:pPr>
        <w:ind w:left="426" w:right="735"/>
        <w:jc w:val="both"/>
        <w:rPr>
          <w:rFonts w:ascii="Arial" w:hAnsi="Arial" w:cs="Arial"/>
        </w:rPr>
      </w:pPr>
    </w:p>
    <w:p w:rsidR="0023232F" w:rsidRDefault="0023232F" w:rsidP="0023232F">
      <w:pPr>
        <w:ind w:left="426" w:right="735"/>
        <w:jc w:val="both"/>
        <w:rPr>
          <w:rFonts w:ascii="Arial" w:hAnsi="Arial" w:cs="Arial"/>
        </w:rPr>
      </w:pPr>
      <w:r>
        <w:rPr>
          <w:rFonts w:ascii="Arial" w:hAnsi="Arial" w:cs="Arial"/>
        </w:rPr>
        <w:t>PAN Number</w:t>
      </w:r>
    </w:p>
    <w:p w:rsidR="0023232F" w:rsidRDefault="0023232F" w:rsidP="0023232F">
      <w:pPr>
        <w:ind w:left="426" w:right="735"/>
        <w:jc w:val="both"/>
        <w:rPr>
          <w:rFonts w:ascii="Arial" w:hAnsi="Arial" w:cs="Arial"/>
        </w:rPr>
      </w:pPr>
    </w:p>
    <w:p w:rsidR="0023232F" w:rsidRDefault="0023232F" w:rsidP="0023232F">
      <w:pPr>
        <w:ind w:left="426" w:right="735"/>
        <w:jc w:val="both"/>
        <w:rPr>
          <w:rFonts w:ascii="Arial" w:hAnsi="Arial" w:cs="Arial"/>
        </w:rPr>
      </w:pPr>
      <w:r>
        <w:rPr>
          <w:rFonts w:ascii="Arial" w:hAnsi="Arial" w:cs="Arial"/>
        </w:rPr>
        <w:t>GST Number</w:t>
      </w:r>
    </w:p>
    <w:p w:rsidR="0023232F" w:rsidRDefault="0023232F" w:rsidP="0023232F">
      <w:pPr>
        <w:ind w:left="426" w:right="735"/>
        <w:jc w:val="both"/>
        <w:rPr>
          <w:rFonts w:ascii="Arial" w:hAnsi="Arial" w:cs="Arial"/>
        </w:rPr>
      </w:pPr>
    </w:p>
    <w:p w:rsidR="0023232F" w:rsidRDefault="0023232F" w:rsidP="0023232F">
      <w:pPr>
        <w:ind w:left="426" w:right="735"/>
        <w:jc w:val="both"/>
        <w:rPr>
          <w:rFonts w:ascii="Arial" w:hAnsi="Arial" w:cs="Arial"/>
        </w:rPr>
      </w:pPr>
      <w:r>
        <w:rPr>
          <w:rFonts w:ascii="Arial" w:hAnsi="Arial" w:cs="Arial"/>
        </w:rPr>
        <w:t>Copy of latest ITR</w:t>
      </w:r>
    </w:p>
    <w:p w:rsidR="0023232F" w:rsidRDefault="0023232F" w:rsidP="0023232F">
      <w:pPr>
        <w:ind w:left="426" w:right="735"/>
        <w:jc w:val="both"/>
        <w:rPr>
          <w:rFonts w:ascii="Arial" w:hAnsi="Arial" w:cs="Arial"/>
        </w:rPr>
      </w:pPr>
    </w:p>
    <w:p w:rsidR="0023232F" w:rsidRDefault="0023232F" w:rsidP="0023232F">
      <w:pPr>
        <w:ind w:left="426" w:right="735"/>
        <w:jc w:val="both"/>
        <w:rPr>
          <w:rFonts w:ascii="Arial" w:hAnsi="Arial" w:cs="Arial"/>
        </w:rPr>
      </w:pPr>
      <w:r>
        <w:rPr>
          <w:rFonts w:ascii="Arial" w:hAnsi="Arial" w:cs="Arial"/>
        </w:rPr>
        <w:t>Name of Authorized Representative and contact details</w:t>
      </w:r>
    </w:p>
    <w:p w:rsidR="0023232F" w:rsidRDefault="0023232F" w:rsidP="0023232F">
      <w:pPr>
        <w:ind w:left="426" w:right="735"/>
        <w:jc w:val="both"/>
        <w:rPr>
          <w:rFonts w:ascii="Arial" w:hAnsi="Arial" w:cs="Arial"/>
        </w:rPr>
      </w:pPr>
    </w:p>
    <w:p w:rsidR="0023232F" w:rsidRPr="00B97D55" w:rsidRDefault="0023232F" w:rsidP="0023232F">
      <w:pPr>
        <w:ind w:left="426" w:right="735"/>
        <w:jc w:val="both"/>
        <w:rPr>
          <w:rFonts w:ascii="Arial" w:hAnsi="Arial" w:cs="Arial"/>
        </w:rPr>
      </w:pPr>
    </w:p>
    <w:p w:rsidR="0023232F" w:rsidRPr="008E26CC" w:rsidRDefault="0023232F" w:rsidP="002B5EED">
      <w:pPr>
        <w:pStyle w:val="MSGENFONTSTYLENAMETEMPLATEROLEMSGENFONTSTYLENAMEBYROLETEXT0"/>
        <w:shd w:val="clear" w:color="auto" w:fill="auto"/>
        <w:tabs>
          <w:tab w:val="left" w:pos="1145"/>
        </w:tabs>
        <w:spacing w:before="0" w:after="0" w:line="274" w:lineRule="exact"/>
        <w:ind w:left="426" w:right="735"/>
        <w:jc w:val="left"/>
        <w:rPr>
          <w:rFonts w:ascii="Arial" w:hAnsi="Arial" w:cs="Arial"/>
        </w:rPr>
      </w:pPr>
    </w:p>
    <w:sectPr w:rsidR="0023232F" w:rsidRPr="008E26CC" w:rsidSect="000813EE">
      <w:pgSz w:w="12240" w:h="18720"/>
      <w:pgMar w:top="720" w:right="720" w:bottom="720" w:left="72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E5C" w:rsidRDefault="000E5E5C" w:rsidP="004F23CB">
      <w:r>
        <w:separator/>
      </w:r>
    </w:p>
  </w:endnote>
  <w:endnote w:type="continuationSeparator" w:id="1">
    <w:p w:rsidR="000E5E5C" w:rsidRDefault="000E5E5C" w:rsidP="004F2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E5C" w:rsidRDefault="000E5E5C"/>
  </w:footnote>
  <w:footnote w:type="continuationSeparator" w:id="1">
    <w:p w:rsidR="000E5E5C" w:rsidRDefault="000E5E5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21D61"/>
    <w:multiLevelType w:val="multilevel"/>
    <w:tmpl w:val="B3E27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81"/>
  <w:displayHorizontalDrawingGridEvery w:val="2"/>
  <w:characterSpacingControl w:val="compressPunctuation"/>
  <w:footnotePr>
    <w:footnote w:id="0"/>
    <w:footnote w:id="1"/>
  </w:footnotePr>
  <w:endnotePr>
    <w:endnote w:id="0"/>
    <w:endnote w:id="1"/>
  </w:endnotePr>
  <w:compat/>
  <w:rsids>
    <w:rsidRoot w:val="004F23CB"/>
    <w:rsid w:val="00022A10"/>
    <w:rsid w:val="000813EE"/>
    <w:rsid w:val="000C2042"/>
    <w:rsid w:val="000E5E5C"/>
    <w:rsid w:val="000F6839"/>
    <w:rsid w:val="001040CD"/>
    <w:rsid w:val="00124C19"/>
    <w:rsid w:val="00125FBB"/>
    <w:rsid w:val="00181285"/>
    <w:rsid w:val="00183D43"/>
    <w:rsid w:val="001F25EC"/>
    <w:rsid w:val="001F5C0C"/>
    <w:rsid w:val="0020613E"/>
    <w:rsid w:val="00221946"/>
    <w:rsid w:val="0023232F"/>
    <w:rsid w:val="002518BF"/>
    <w:rsid w:val="00275B1B"/>
    <w:rsid w:val="002B5EED"/>
    <w:rsid w:val="002D67C2"/>
    <w:rsid w:val="002E6E39"/>
    <w:rsid w:val="004372FD"/>
    <w:rsid w:val="00476083"/>
    <w:rsid w:val="004A4C8B"/>
    <w:rsid w:val="004B41EE"/>
    <w:rsid w:val="004D32FA"/>
    <w:rsid w:val="004F23CB"/>
    <w:rsid w:val="00517B5C"/>
    <w:rsid w:val="00521BC7"/>
    <w:rsid w:val="00534D99"/>
    <w:rsid w:val="005B34DB"/>
    <w:rsid w:val="00667531"/>
    <w:rsid w:val="00680B6C"/>
    <w:rsid w:val="006D0D21"/>
    <w:rsid w:val="006D4E34"/>
    <w:rsid w:val="00797706"/>
    <w:rsid w:val="007E3051"/>
    <w:rsid w:val="00830E6F"/>
    <w:rsid w:val="008C3539"/>
    <w:rsid w:val="008E26CC"/>
    <w:rsid w:val="00902A8D"/>
    <w:rsid w:val="0090605C"/>
    <w:rsid w:val="00943D5E"/>
    <w:rsid w:val="00A66E4F"/>
    <w:rsid w:val="00A76EE7"/>
    <w:rsid w:val="00A77521"/>
    <w:rsid w:val="00B35F46"/>
    <w:rsid w:val="00B662FA"/>
    <w:rsid w:val="00BD7B30"/>
    <w:rsid w:val="00BF4D55"/>
    <w:rsid w:val="00BF7FCE"/>
    <w:rsid w:val="00C20045"/>
    <w:rsid w:val="00C37903"/>
    <w:rsid w:val="00C50A4C"/>
    <w:rsid w:val="00C5126D"/>
    <w:rsid w:val="00CC69D7"/>
    <w:rsid w:val="00D679D9"/>
    <w:rsid w:val="00DB287E"/>
    <w:rsid w:val="00DE1B30"/>
    <w:rsid w:val="00EA5C89"/>
    <w:rsid w:val="00EB5262"/>
    <w:rsid w:val="00EC2550"/>
    <w:rsid w:val="00F93E7E"/>
    <w:rsid w:val="00FD65D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23C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4F23CB"/>
    <w:rPr>
      <w:b w:val="0"/>
      <w:bCs w:val="0"/>
      <w:i w:val="0"/>
      <w:iCs w:val="0"/>
      <w:smallCaps w:val="0"/>
      <w:strike w:val="0"/>
      <w:sz w:val="22"/>
      <w:szCs w:val="22"/>
      <w:u w:val="none"/>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4F23CB"/>
    <w:rPr>
      <w:b w:val="0"/>
      <w:bCs w:val="0"/>
      <w:i w:val="0"/>
      <w:iCs w:val="0"/>
      <w:smallCaps w:val="0"/>
      <w:strike w:val="0"/>
      <w:sz w:val="22"/>
      <w:szCs w:val="22"/>
      <w:u w:val="none"/>
    </w:rPr>
  </w:style>
  <w:style w:type="character" w:customStyle="1" w:styleId="MSGENFONTSTYLENAMETEMPLATEROLELEVELMSGENFONTSTYLENAMEBYROLEHEADING1MSGENFONTSTYLEMODIFERNOTBOLD">
    <w:name w:val="MSG_EN_FONT_STYLE_NAME_TEMPLATE_ROLE_LEVEL MSG_EN_FONT_STYLE_NAME_BY_ROLE_HEADING 1 + MSG_EN_FONT_STYLE_MODIFER_NOT_BOLD"/>
    <w:basedOn w:val="MSGENFONTSTYLENAMETEMPLATEROLELEVELMSGENFONTSTYLENAMEBYROLEHEADING1"/>
    <w:rsid w:val="004F23CB"/>
    <w:rPr>
      <w:rFonts w:ascii="Times New Roman" w:eastAsia="Times New Roman" w:hAnsi="Times New Roman" w:cs="Times New Roman"/>
      <w:b/>
      <w:bCs/>
      <w:color w:val="000000"/>
      <w:spacing w:val="0"/>
      <w:w w:val="100"/>
      <w:position w:val="0"/>
      <w:lang w:val="en-US"/>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sid w:val="004F23CB"/>
    <w:rPr>
      <w:rFonts w:ascii="Times New Roman" w:eastAsia="Times New Roman" w:hAnsi="Times New Roman" w:cs="Times New Roman"/>
      <w:color w:val="000000"/>
      <w:spacing w:val="0"/>
      <w:w w:val="100"/>
      <w:position w:val="0"/>
      <w:u w:val="single"/>
      <w:lang w:val="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sid w:val="004F23CB"/>
    <w:rPr>
      <w:b w:val="0"/>
      <w:bCs w:val="0"/>
      <w:i w:val="0"/>
      <w:iCs w:val="0"/>
      <w:smallCaps w:val="0"/>
      <w:strike w:val="0"/>
      <w:sz w:val="22"/>
      <w:szCs w:val="22"/>
      <w:u w:val="none"/>
    </w:rPr>
  </w:style>
  <w:style w:type="character" w:customStyle="1" w:styleId="MSGENFONTSTYLENAMETEMPLATEROLENUMBERMSGENFONTSTYLENAMEBYROLETEXT51">
    <w:name w:val="MSG_EN_FONT_STYLE_NAME_TEMPLATE_ROLE_NUMBER MSG_EN_FONT_STYLE_NAME_BY_ROLE_TEXT 5"/>
    <w:basedOn w:val="MSGENFONTSTYLENAMETEMPLATEROLENUMBERMSGENFONTSTYLENAMEBYROLETEXT5"/>
    <w:rsid w:val="004F23CB"/>
    <w:rPr>
      <w:rFonts w:ascii="Times New Roman" w:eastAsia="Times New Roman" w:hAnsi="Times New Roman" w:cs="Times New Roman"/>
      <w:color w:val="000000"/>
      <w:spacing w:val="0"/>
      <w:w w:val="100"/>
      <w:position w:val="0"/>
      <w:u w:val="single"/>
      <w:lang w:val="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4F23CB"/>
    <w:rPr>
      <w:b w:val="0"/>
      <w:bCs w:val="0"/>
      <w:i w:val="0"/>
      <w:iCs w:val="0"/>
      <w:smallCaps w:val="0"/>
      <w:strike w:val="0"/>
      <w:sz w:val="20"/>
      <w:szCs w:val="20"/>
      <w:u w:val="non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4F23CB"/>
    <w:rPr>
      <w:b w:val="0"/>
      <w:bCs w:val="0"/>
      <w:i w:val="0"/>
      <w:iCs w:val="0"/>
      <w:smallCaps w:val="0"/>
      <w:strike w:val="0"/>
      <w:spacing w:val="20"/>
      <w:sz w:val="18"/>
      <w:szCs w:val="18"/>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4F23CB"/>
    <w:pPr>
      <w:shd w:val="clear" w:color="auto" w:fill="FFFFFF"/>
      <w:spacing w:line="274" w:lineRule="exact"/>
      <w:jc w:val="both"/>
      <w:outlineLvl w:val="0"/>
    </w:pPr>
    <w:rPr>
      <w:b/>
      <w:bCs/>
      <w:sz w:val="22"/>
      <w:szCs w:val="22"/>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4F23CB"/>
    <w:pPr>
      <w:shd w:val="clear" w:color="auto" w:fill="FFFFFF"/>
      <w:spacing w:before="240" w:after="240" w:line="278" w:lineRule="exact"/>
      <w:jc w:val="both"/>
    </w:pPr>
    <w:rPr>
      <w:sz w:val="22"/>
      <w:szCs w:val="22"/>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4F23CB"/>
    <w:pPr>
      <w:shd w:val="clear" w:color="auto" w:fill="FFFFFF"/>
      <w:spacing w:before="600" w:after="600" w:line="0" w:lineRule="atLeast"/>
      <w:jc w:val="center"/>
    </w:pPr>
    <w:rPr>
      <w:b/>
      <w:bCs/>
      <w:sz w:val="22"/>
      <w:szCs w:val="22"/>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4F23CB"/>
    <w:pPr>
      <w:shd w:val="clear" w:color="auto" w:fill="FFFFFF"/>
      <w:spacing w:line="0" w:lineRule="atLeast"/>
    </w:pPr>
    <w:rPr>
      <w:b/>
      <w:bCs/>
      <w:sz w:val="20"/>
      <w:szCs w:val="20"/>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4F23CB"/>
    <w:pPr>
      <w:shd w:val="clear" w:color="auto" w:fill="FFFFFF"/>
      <w:spacing w:line="0" w:lineRule="atLeast"/>
    </w:pPr>
    <w:rPr>
      <w:spacing w:val="20"/>
      <w:sz w:val="18"/>
      <w:szCs w:val="18"/>
    </w:rPr>
  </w:style>
  <w:style w:type="character" w:styleId="Strong">
    <w:name w:val="Strong"/>
    <w:basedOn w:val="DefaultParagraphFont"/>
    <w:uiPriority w:val="22"/>
    <w:qFormat/>
    <w:rsid w:val="00275B1B"/>
    <w:rPr>
      <w:b/>
      <w:bCs/>
    </w:rPr>
  </w:style>
  <w:style w:type="paragraph" w:styleId="ListParagraph">
    <w:name w:val="List Paragraph"/>
    <w:basedOn w:val="Normal"/>
    <w:uiPriority w:val="34"/>
    <w:qFormat/>
    <w:rsid w:val="00517B5C"/>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HLL</dc:creator>
  <cp:lastModifiedBy>HLL</cp:lastModifiedBy>
  <cp:revision>52</cp:revision>
  <cp:lastPrinted>2017-11-18T13:44:00Z</cp:lastPrinted>
  <dcterms:created xsi:type="dcterms:W3CDTF">2017-11-18T12:15:00Z</dcterms:created>
  <dcterms:modified xsi:type="dcterms:W3CDTF">2017-11-20T12:41:00Z</dcterms:modified>
</cp:coreProperties>
</file>