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BB" w:rsidRPr="00724A8C" w:rsidRDefault="00CE59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4A8C">
        <w:rPr>
          <w:rFonts w:ascii="Times New Roman" w:hAnsi="Times New Roman" w:cs="Times New Roman"/>
          <w:sz w:val="24"/>
          <w:szCs w:val="24"/>
        </w:rPr>
        <w:tab/>
      </w:r>
      <w:r w:rsidRPr="00724A8C">
        <w:rPr>
          <w:rFonts w:ascii="Times New Roman" w:hAnsi="Times New Roman" w:cs="Times New Roman"/>
          <w:sz w:val="24"/>
          <w:szCs w:val="24"/>
        </w:rPr>
        <w:tab/>
      </w:r>
      <w:r w:rsidRPr="00724A8C">
        <w:rPr>
          <w:rFonts w:ascii="Times New Roman" w:hAnsi="Times New Roman" w:cs="Times New Roman"/>
          <w:sz w:val="24"/>
          <w:szCs w:val="24"/>
        </w:rPr>
        <w:tab/>
      </w:r>
      <w:r w:rsidRPr="00724A8C">
        <w:rPr>
          <w:rFonts w:ascii="Times New Roman" w:hAnsi="Times New Roman" w:cs="Times New Roman"/>
          <w:sz w:val="24"/>
          <w:szCs w:val="24"/>
        </w:rPr>
        <w:tab/>
      </w:r>
      <w:r w:rsidRPr="00724A8C">
        <w:rPr>
          <w:rFonts w:ascii="Times New Roman" w:hAnsi="Times New Roman" w:cs="Times New Roman"/>
          <w:sz w:val="24"/>
          <w:szCs w:val="24"/>
        </w:rPr>
        <w:tab/>
      </w:r>
      <w:r w:rsidRPr="00724A8C">
        <w:rPr>
          <w:rFonts w:ascii="Times New Roman" w:hAnsi="Times New Roman" w:cs="Times New Roman"/>
          <w:sz w:val="24"/>
          <w:szCs w:val="24"/>
        </w:rPr>
        <w:tab/>
      </w:r>
      <w:r w:rsidRPr="00724A8C">
        <w:rPr>
          <w:rFonts w:ascii="Times New Roman" w:hAnsi="Times New Roman" w:cs="Times New Roman"/>
          <w:sz w:val="24"/>
          <w:szCs w:val="24"/>
        </w:rPr>
        <w:tab/>
      </w:r>
      <w:r w:rsidRPr="00724A8C">
        <w:rPr>
          <w:rFonts w:ascii="Times New Roman" w:hAnsi="Times New Roman" w:cs="Times New Roman"/>
          <w:sz w:val="24"/>
          <w:szCs w:val="24"/>
        </w:rPr>
        <w:tab/>
      </w:r>
      <w:r w:rsidRPr="00724A8C">
        <w:rPr>
          <w:rFonts w:ascii="Times New Roman" w:hAnsi="Times New Roman" w:cs="Times New Roman"/>
          <w:sz w:val="24"/>
          <w:szCs w:val="24"/>
        </w:rPr>
        <w:tab/>
      </w:r>
      <w:r w:rsidRPr="00724A8C">
        <w:rPr>
          <w:rFonts w:ascii="Times New Roman" w:hAnsi="Times New Roman" w:cs="Times New Roman"/>
          <w:sz w:val="24"/>
          <w:szCs w:val="24"/>
        </w:rPr>
        <w:tab/>
      </w:r>
      <w:r w:rsidR="00565D24">
        <w:rPr>
          <w:rFonts w:ascii="Times New Roman" w:hAnsi="Times New Roman" w:cs="Times New Roman"/>
          <w:b/>
          <w:bCs/>
          <w:sz w:val="24"/>
          <w:szCs w:val="24"/>
        </w:rPr>
        <w:t>Date: 03</w:t>
      </w:r>
      <w:r w:rsidRPr="00724A8C">
        <w:rPr>
          <w:rFonts w:ascii="Times New Roman" w:hAnsi="Times New Roman" w:cs="Times New Roman"/>
          <w:b/>
          <w:bCs/>
          <w:sz w:val="24"/>
          <w:szCs w:val="24"/>
        </w:rPr>
        <w:t>/09/2014</w:t>
      </w:r>
    </w:p>
    <w:p w:rsidR="00CE59D8" w:rsidRPr="00724A8C" w:rsidRDefault="00CE59D8" w:rsidP="00CE59D8">
      <w:pPr>
        <w:pStyle w:val="Default"/>
        <w:rPr>
          <w:sz w:val="28"/>
          <w:szCs w:val="28"/>
        </w:rPr>
      </w:pPr>
    </w:p>
    <w:p w:rsidR="00CE59D8" w:rsidRPr="00724A8C" w:rsidRDefault="00CE59D8" w:rsidP="00CE59D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4A8C">
        <w:rPr>
          <w:rFonts w:ascii="Times New Roman" w:hAnsi="Times New Roman" w:cs="Times New Roman"/>
          <w:b/>
          <w:bCs/>
          <w:sz w:val="28"/>
          <w:szCs w:val="28"/>
          <w:u w:val="single"/>
        </w:rPr>
        <w:t>Amendment No: 1</w:t>
      </w:r>
    </w:p>
    <w:p w:rsidR="00CE59D8" w:rsidRPr="00724A8C" w:rsidRDefault="00CE59D8" w:rsidP="00CE59D8">
      <w:pPr>
        <w:jc w:val="both"/>
        <w:rPr>
          <w:rFonts w:ascii="Times New Roman" w:hAnsi="Times New Roman" w:cs="Times New Roman"/>
          <w:sz w:val="24"/>
          <w:szCs w:val="24"/>
        </w:rPr>
      </w:pPr>
      <w:r w:rsidRPr="00724A8C">
        <w:rPr>
          <w:rFonts w:ascii="Times New Roman" w:hAnsi="Times New Roman" w:cs="Times New Roman"/>
          <w:b/>
          <w:bCs/>
          <w:sz w:val="24"/>
          <w:szCs w:val="24"/>
        </w:rPr>
        <w:t>Ref: Tender Enquiry No: HLL/BME/Calibration-03/14-15 Dated 22.08.2014</w:t>
      </w:r>
    </w:p>
    <w:p w:rsidR="00CE59D8" w:rsidRPr="00724A8C" w:rsidRDefault="00CE59D8" w:rsidP="00CE59D8">
      <w:pPr>
        <w:jc w:val="both"/>
        <w:rPr>
          <w:rFonts w:ascii="Times New Roman" w:hAnsi="Times New Roman" w:cs="Times New Roman"/>
          <w:sz w:val="24"/>
          <w:szCs w:val="24"/>
        </w:rPr>
      </w:pPr>
      <w:r w:rsidRPr="00724A8C">
        <w:rPr>
          <w:rFonts w:ascii="Times New Roman" w:hAnsi="Times New Roman" w:cs="Times New Roman"/>
          <w:sz w:val="24"/>
          <w:szCs w:val="24"/>
        </w:rPr>
        <w:t xml:space="preserve">Pre-Bid meeting against the referred tender was held on 01/09/2014 at HLL </w:t>
      </w:r>
      <w:proofErr w:type="spellStart"/>
      <w:r w:rsidRPr="00724A8C">
        <w:rPr>
          <w:rFonts w:ascii="Times New Roman" w:hAnsi="Times New Roman" w:cs="Times New Roman"/>
          <w:sz w:val="24"/>
          <w:szCs w:val="24"/>
        </w:rPr>
        <w:t>Lifecare</w:t>
      </w:r>
      <w:proofErr w:type="spellEnd"/>
      <w:r w:rsidRPr="00724A8C">
        <w:rPr>
          <w:rFonts w:ascii="Times New Roman" w:hAnsi="Times New Roman" w:cs="Times New Roman"/>
          <w:sz w:val="24"/>
          <w:szCs w:val="24"/>
        </w:rPr>
        <w:t xml:space="preserve"> Ltd., </w:t>
      </w:r>
      <w:proofErr w:type="spellStart"/>
      <w:r w:rsidRPr="00724A8C">
        <w:rPr>
          <w:rFonts w:ascii="Times New Roman" w:hAnsi="Times New Roman" w:cs="Times New Roman"/>
          <w:sz w:val="24"/>
          <w:szCs w:val="24"/>
        </w:rPr>
        <w:t>Thycaud</w:t>
      </w:r>
      <w:proofErr w:type="spellEnd"/>
      <w:r w:rsidRPr="00724A8C">
        <w:rPr>
          <w:rFonts w:ascii="Times New Roman" w:hAnsi="Times New Roman" w:cs="Times New Roman"/>
          <w:sz w:val="24"/>
          <w:szCs w:val="24"/>
        </w:rPr>
        <w:t xml:space="preserve">, Trivandrum- 695 014 </w:t>
      </w:r>
    </w:p>
    <w:p w:rsidR="00CE59D8" w:rsidRPr="00724A8C" w:rsidRDefault="00CE59D8" w:rsidP="00CE59D8">
      <w:pPr>
        <w:jc w:val="both"/>
        <w:rPr>
          <w:rFonts w:ascii="Times New Roman" w:hAnsi="Times New Roman" w:cs="Times New Roman"/>
          <w:sz w:val="24"/>
          <w:szCs w:val="24"/>
        </w:rPr>
      </w:pPr>
      <w:r w:rsidRPr="00724A8C">
        <w:rPr>
          <w:rFonts w:ascii="Times New Roman" w:hAnsi="Times New Roman" w:cs="Times New Roman"/>
          <w:sz w:val="24"/>
          <w:szCs w:val="24"/>
        </w:rPr>
        <w:t>The following amendments are issued with respect to the above Tender Enquiry Document.</w:t>
      </w:r>
    </w:p>
    <w:p w:rsidR="00CE59D8" w:rsidRPr="00724A8C" w:rsidRDefault="00CE59D8" w:rsidP="00CE59D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4A8C">
        <w:rPr>
          <w:rFonts w:ascii="Times New Roman" w:hAnsi="Times New Roman" w:cs="Times New Roman"/>
          <w:b/>
          <w:bCs/>
          <w:sz w:val="24"/>
          <w:szCs w:val="24"/>
          <w:u w:val="single"/>
        </w:rPr>
        <w:t>Technical Specification</w:t>
      </w:r>
    </w:p>
    <w:p w:rsidR="00CE59D8" w:rsidRPr="00724A8C" w:rsidRDefault="00CE59D8" w:rsidP="00CE59D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4A8C">
        <w:rPr>
          <w:rFonts w:ascii="Times New Roman" w:hAnsi="Times New Roman" w:cs="Times New Roman"/>
          <w:b/>
          <w:bCs/>
          <w:sz w:val="24"/>
          <w:szCs w:val="24"/>
          <w:u w:val="single"/>
        </w:rPr>
        <w:t>Item No. 09</w:t>
      </w:r>
    </w:p>
    <w:p w:rsidR="00724A8C" w:rsidRPr="00724A8C" w:rsidRDefault="00CE59D8" w:rsidP="00CE59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A8C">
        <w:rPr>
          <w:rFonts w:ascii="Times New Roman" w:hAnsi="Times New Roman" w:cs="Times New Roman"/>
          <w:b/>
          <w:bCs/>
          <w:sz w:val="24"/>
          <w:szCs w:val="24"/>
        </w:rPr>
        <w:t>NIBP SIMULATOR</w:t>
      </w:r>
    </w:p>
    <w:p w:rsidR="00724A8C" w:rsidRPr="00724A8C" w:rsidRDefault="00724A8C" w:rsidP="00724A8C">
      <w:pPr>
        <w:pStyle w:val="Default"/>
      </w:pPr>
    </w:p>
    <w:p w:rsidR="00724A8C" w:rsidRPr="00565D24" w:rsidRDefault="00565D24" w:rsidP="00724A8C">
      <w:pPr>
        <w:tabs>
          <w:tab w:val="left" w:pos="1380"/>
        </w:tabs>
        <w:rPr>
          <w:b/>
          <w:bCs/>
          <w:i/>
          <w:iCs/>
          <w:sz w:val="24"/>
          <w:szCs w:val="24"/>
        </w:rPr>
      </w:pPr>
      <w:r w:rsidRPr="00565D24">
        <w:rPr>
          <w:b/>
          <w:bCs/>
          <w:i/>
          <w:iCs/>
          <w:sz w:val="24"/>
          <w:szCs w:val="24"/>
        </w:rPr>
        <w:t>Existing Specification:</w:t>
      </w:r>
    </w:p>
    <w:tbl>
      <w:tblPr>
        <w:tblW w:w="8767" w:type="dxa"/>
        <w:tblInd w:w="93" w:type="dxa"/>
        <w:tblLook w:val="04A0" w:firstRow="1" w:lastRow="0" w:firstColumn="1" w:lastColumn="0" w:noHBand="0" w:noVBand="1"/>
      </w:tblPr>
      <w:tblGrid>
        <w:gridCol w:w="642"/>
        <w:gridCol w:w="8125"/>
      </w:tblGrid>
      <w:tr w:rsidR="00565D24" w:rsidRPr="00565D24" w:rsidTr="00565D24">
        <w:trPr>
          <w:trHeight w:val="37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65D24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S.N</w:t>
            </w:r>
          </w:p>
        </w:tc>
        <w:tc>
          <w:tcPr>
            <w:tcW w:w="8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65D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NIBP SIMULATOR</w:t>
            </w:r>
          </w:p>
        </w:tc>
      </w:tr>
      <w:tr w:rsidR="00565D24" w:rsidRPr="00565D24" w:rsidTr="00565D24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65D24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Specification</w:t>
            </w:r>
          </w:p>
        </w:tc>
      </w:tr>
      <w:tr w:rsidR="00565D24" w:rsidRPr="00565D24" w:rsidTr="00565D24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Cs w:val="22"/>
              </w:rPr>
              <w:t xml:space="preserve">Should be </w:t>
            </w:r>
            <w:proofErr w:type="spellStart"/>
            <w:proofErr w:type="gramStart"/>
            <w:r w:rsidRPr="00565D24">
              <w:rPr>
                <w:rFonts w:ascii="Calibri" w:eastAsia="Times New Roman" w:hAnsi="Calibri" w:cs="Calibri"/>
                <w:color w:val="000000"/>
                <w:szCs w:val="22"/>
              </w:rPr>
              <w:t>a</w:t>
            </w:r>
            <w:proofErr w:type="spellEnd"/>
            <w:proofErr w:type="gramEnd"/>
            <w:r w:rsidRPr="00565D24">
              <w:rPr>
                <w:rFonts w:ascii="Calibri" w:eastAsia="Times New Roman" w:hAnsi="Calibri" w:cs="Calibri"/>
                <w:color w:val="000000"/>
                <w:szCs w:val="22"/>
              </w:rPr>
              <w:t xml:space="preserve"> easy to carry portable system.</w:t>
            </w:r>
          </w:p>
        </w:tc>
      </w:tr>
      <w:tr w:rsidR="00565D24" w:rsidRPr="00565D24" w:rsidTr="00565D24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Static Pressure range:</w:t>
            </w:r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50 mmHg to 400 mmHg in selectable increments of 1 mmHg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Digital Manometer pressure range:</w:t>
            </w:r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0 to 400mmhg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Maximum pressure</w:t>
            </w:r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400mmhg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Accuracy:</w:t>
            </w:r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± 1 %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Measurement Time:</w:t>
            </w:r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0 s to 1000 s max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Maximum Inflation Pressure:</w:t>
            </w:r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0.1 mmHg/s to 1000 mmHg/s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65D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Inflation Time:</w:t>
            </w:r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0.1 s to 1000 s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565D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Heart Rate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9.1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Adult: 120/80 (100) mmHg 69 BPM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9.2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Neonatal: 70/40 (55) mmHg 80 BPM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9.3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Hypertensive: 190/120 (150) mmHg 69 BPM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  </w:t>
            </w:r>
            <w:r w:rsidRPr="00565D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Perform leak test  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10.1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Start pressure :500 mmHg max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10.2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Elapsed time: 60 s 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10.3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Leak-rate range: 0.25 mmHg/min to 500 mmHg/min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10.4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Pump :2 liters/minute minimum 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Cs w:val="22"/>
              </w:rPr>
              <w:t>11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Power Supply:</w:t>
            </w:r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120 </w:t>
            </w:r>
            <w:proofErr w:type="spellStart"/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Vto</w:t>
            </w:r>
            <w:proofErr w:type="spellEnd"/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240 V</w:t>
            </w:r>
          </w:p>
        </w:tc>
        <w:bookmarkStart w:id="0" w:name="_GoBack"/>
        <w:bookmarkEnd w:id="0"/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12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Digital interfaces: </w:t>
            </w:r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 232 serial port for printer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Cs w:val="22"/>
              </w:rPr>
              <w:t>13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Should be operated both on electric power and battery.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Cs w:val="22"/>
              </w:rPr>
              <w:t>14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Should support USB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565D2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Acessories,Spares</w:t>
            </w:r>
            <w:proofErr w:type="spellEnd"/>
            <w:r w:rsidRPr="00565D2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and Consumables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15.1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sz w:val="24"/>
                <w:szCs w:val="24"/>
              </w:rPr>
              <w:t xml:space="preserve">NBP simulator as per specs - 01 </w:t>
            </w:r>
          </w:p>
        </w:tc>
      </w:tr>
      <w:tr w:rsidR="00565D24" w:rsidRPr="00565D24" w:rsidTr="00565D24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  <w:r w:rsidRPr="00565D24">
              <w:rPr>
                <w:rFonts w:ascii="Calibri" w:eastAsia="Times New Roman" w:hAnsi="Calibri" w:cs="Calibri"/>
                <w:sz w:val="24"/>
                <w:szCs w:val="24"/>
              </w:rPr>
              <w:t>.2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User manual - 01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  <w:r w:rsidRPr="00565D24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All accessories and consumables required for standardization of simulator</w:t>
            </w:r>
          </w:p>
        </w:tc>
      </w:tr>
      <w:tr w:rsidR="00565D24" w:rsidRPr="00565D24" w:rsidTr="00565D24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D24" w:rsidRPr="00565D24" w:rsidRDefault="00565D24" w:rsidP="00565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5D2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Standards, safety and Calibration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16.1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2F16">
              <w:rPr>
                <w:rFonts w:cs="Times New Roman"/>
                <w:lang w:bidi="ar-SA"/>
              </w:rPr>
              <w:t>Comprehensive warranty for 2 years</w:t>
            </w:r>
            <w:r w:rsidRPr="00565D24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</w:tr>
      <w:tr w:rsidR="00565D24" w:rsidRPr="00565D24" w:rsidTr="00565D24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16.2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42F16">
              <w:rPr>
                <w:rFonts w:cs="Times New Roman"/>
                <w:lang w:bidi="ar-SA"/>
              </w:rPr>
              <w:t>During the warranty period, the equipment should be calibrated free of cost</w:t>
            </w:r>
          </w:p>
        </w:tc>
      </w:tr>
      <w:tr w:rsidR="00565D24" w:rsidRPr="00565D24" w:rsidTr="00565D24">
        <w:trPr>
          <w:trHeight w:val="6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16.3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42F16">
              <w:rPr>
                <w:rFonts w:cs="Times New Roman"/>
                <w:lang w:bidi="ar-SA"/>
              </w:rPr>
              <w:t>Equipment should be European CE/FDA approved.</w:t>
            </w:r>
          </w:p>
        </w:tc>
      </w:tr>
      <w:tr w:rsidR="00565D24" w:rsidRPr="00565D24" w:rsidTr="00565D24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16.4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24" w:rsidRPr="00565D24" w:rsidRDefault="00565D24" w:rsidP="0056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42F16">
              <w:rPr>
                <w:rFonts w:cs="Times New Roman"/>
                <w:lang w:bidi="ar-SA"/>
              </w:rPr>
              <w:t>Comprehensive training for HLL staff till familiar with the system.</w:t>
            </w:r>
          </w:p>
        </w:tc>
      </w:tr>
    </w:tbl>
    <w:p w:rsidR="00565D24" w:rsidRDefault="00565D24" w:rsidP="00724A8C">
      <w:pPr>
        <w:tabs>
          <w:tab w:val="left" w:pos="1380"/>
        </w:tabs>
        <w:rPr>
          <w:sz w:val="24"/>
          <w:szCs w:val="24"/>
        </w:rPr>
      </w:pPr>
    </w:p>
    <w:p w:rsidR="00AC2AA8" w:rsidRPr="00AC2AA8" w:rsidRDefault="00AC2AA8" w:rsidP="00724A8C">
      <w:pPr>
        <w:tabs>
          <w:tab w:val="left" w:pos="1380"/>
        </w:tabs>
        <w:rPr>
          <w:b/>
          <w:bCs/>
          <w:i/>
          <w:iCs/>
          <w:sz w:val="24"/>
          <w:szCs w:val="24"/>
        </w:rPr>
      </w:pPr>
      <w:r w:rsidRPr="00AC2AA8">
        <w:rPr>
          <w:b/>
          <w:bCs/>
          <w:i/>
          <w:iCs/>
          <w:sz w:val="24"/>
          <w:szCs w:val="24"/>
        </w:rPr>
        <w:t>Amended as: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724"/>
        <w:gridCol w:w="8759"/>
      </w:tblGrid>
      <w:tr w:rsidR="00AC2AA8" w:rsidRPr="00AC2AA8" w:rsidTr="00AC2AA8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S.N</w:t>
            </w:r>
          </w:p>
        </w:tc>
        <w:tc>
          <w:tcPr>
            <w:tcW w:w="8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C2A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NIBP SIMULATOR</w:t>
            </w:r>
          </w:p>
        </w:tc>
      </w:tr>
      <w:tr w:rsidR="00AC2AA8" w:rsidRPr="00AC2AA8" w:rsidTr="00AC2AA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Technical Specification</w:t>
            </w:r>
          </w:p>
        </w:tc>
      </w:tr>
      <w:tr w:rsidR="00AC2AA8" w:rsidRPr="00AC2AA8" w:rsidTr="00AC2AA8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1.1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Should be able to use for dynamic blood-pressure simulations for testing adult and neonatal noninvasive BP monitors, including both arm- and wrist-cuff types.</w:t>
            </w:r>
          </w:p>
        </w:tc>
      </w:tr>
      <w:tr w:rsidR="00AC2AA8" w:rsidRPr="00AC2AA8" w:rsidTr="00AC2AA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1.2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Should be </w:t>
            </w:r>
            <w:proofErr w:type="spellStart"/>
            <w:proofErr w:type="gramStart"/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proofErr w:type="spellEnd"/>
            <w:proofErr w:type="gramEnd"/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easy to carry portable system.</w:t>
            </w:r>
          </w:p>
        </w:tc>
      </w:tr>
      <w:tr w:rsidR="00AC2AA8" w:rsidRPr="00AC2AA8" w:rsidTr="00AC2AA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1.3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Should have large LCD display</w:t>
            </w:r>
          </w:p>
        </w:tc>
      </w:tr>
      <w:tr w:rsidR="00AC2AA8" w:rsidRPr="00AC2AA8" w:rsidTr="00AC2AA8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1.4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C2A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Static Pressure range:</w:t>
            </w:r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50 mmHg to 400 mmHg in selectable increments of 1 mmHg</w:t>
            </w:r>
          </w:p>
        </w:tc>
      </w:tr>
      <w:tr w:rsidR="00AC2AA8" w:rsidRPr="00AC2AA8" w:rsidTr="00AC2AA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1.5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C2A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Digital Manometer pressure range:</w:t>
            </w:r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0 to 400mmhg</w:t>
            </w:r>
          </w:p>
        </w:tc>
      </w:tr>
      <w:tr w:rsidR="00AC2AA8" w:rsidRPr="00AC2AA8" w:rsidTr="00AC2AA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1.6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C2A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Maximum pressure</w:t>
            </w:r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400mmhg</w:t>
            </w:r>
          </w:p>
        </w:tc>
      </w:tr>
      <w:tr w:rsidR="00AC2AA8" w:rsidRPr="00AC2AA8" w:rsidTr="00AC2AA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1.7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C2A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Accuracy: </w:t>
            </w:r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+/-1%</w:t>
            </w:r>
          </w:p>
        </w:tc>
      </w:tr>
      <w:tr w:rsidR="00AC2AA8" w:rsidRPr="00AC2AA8" w:rsidTr="00AC2AA8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1.8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Hear </w:t>
            </w:r>
            <w:r w:rsidRPr="00AC2A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Rate Range:</w:t>
            </w:r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Adult: 120/80 (100) mmHg, 70bpm</w:t>
            </w:r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Neonatal: 70/40 (55) mmHg, 80bpm</w:t>
            </w:r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Hypertensive: 190/120 (150) mmHg, 70bpm</w:t>
            </w:r>
          </w:p>
        </w:tc>
      </w:tr>
      <w:tr w:rsidR="00AC2AA8" w:rsidRPr="00AC2AA8" w:rsidTr="00AC2AA8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1.9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Should be able to simulate different normal sinus rhythm and arrhythmias, irregular pulse. Also have options for user definable simulations</w:t>
            </w:r>
          </w:p>
        </w:tc>
      </w:tr>
      <w:tr w:rsidR="00AC2AA8" w:rsidRPr="00AC2AA8" w:rsidTr="00AC2AA8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1.10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Should be able to perform pressure </w:t>
            </w:r>
            <w:proofErr w:type="spellStart"/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leake</w:t>
            </w:r>
            <w:proofErr w:type="spellEnd"/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test. The pressure port is </w:t>
            </w:r>
            <w:proofErr w:type="spellStart"/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pressurised</w:t>
            </w:r>
            <w:proofErr w:type="spellEnd"/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from 0 to 400mmHg and keeps track of the pressure loss over time and should have a display of leak rate</w:t>
            </w:r>
          </w:p>
        </w:tc>
      </w:tr>
      <w:tr w:rsidR="00AC2AA8" w:rsidRPr="00AC2AA8" w:rsidTr="00AC2AA8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1.11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Should have different pressure measurement units like </w:t>
            </w:r>
            <w:proofErr w:type="spellStart"/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kpa</w:t>
            </w:r>
            <w:proofErr w:type="spellEnd"/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mmHg, cmH2O, psi</w:t>
            </w:r>
          </w:p>
        </w:tc>
      </w:tr>
      <w:tr w:rsidR="00AC2AA8" w:rsidRPr="00AC2AA8" w:rsidTr="00AC2AA8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1.12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Should have laptop interface facility. Should supply required interface cables for connecting to laptop</w:t>
            </w:r>
          </w:p>
        </w:tc>
      </w:tr>
      <w:tr w:rsidR="00AC2AA8" w:rsidRPr="00AC2AA8" w:rsidTr="00AC2AA8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1.13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Should be supplied with automation software for testing &amp; report generation</w:t>
            </w:r>
          </w:p>
        </w:tc>
      </w:tr>
      <w:tr w:rsidR="00AC2AA8" w:rsidRPr="00AC2AA8" w:rsidTr="00AC2AA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Accessories</w:t>
            </w:r>
          </w:p>
        </w:tc>
      </w:tr>
      <w:tr w:rsidR="00AC2AA8" w:rsidRPr="00AC2AA8" w:rsidTr="00AC2AA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2.1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AC power cord with Indian plug</w:t>
            </w:r>
          </w:p>
        </w:tc>
      </w:tr>
      <w:tr w:rsidR="00AC2AA8" w:rsidRPr="00AC2AA8" w:rsidTr="00AC2AA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2.2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Carrying Case</w:t>
            </w:r>
          </w:p>
        </w:tc>
      </w:tr>
      <w:tr w:rsidR="00AC2AA8" w:rsidRPr="00AC2AA8" w:rsidTr="00AC2AA8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2.3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All necessary cables/probes/accessories for the complete functioning of the system</w:t>
            </w:r>
          </w:p>
        </w:tc>
      </w:tr>
      <w:tr w:rsidR="00AC2AA8" w:rsidRPr="00AC2AA8" w:rsidTr="00AC2AA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Standards , Safety &amp; Documentation</w:t>
            </w:r>
          </w:p>
        </w:tc>
      </w:tr>
      <w:tr w:rsidR="00AC2AA8" w:rsidRPr="00AC2AA8" w:rsidTr="00AC2AA8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3.1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Manufacturer should have valid ISO 13485 certification (copy should be attached with the quote)</w:t>
            </w:r>
          </w:p>
        </w:tc>
      </w:tr>
      <w:tr w:rsidR="00AC2AA8" w:rsidRPr="00AC2AA8" w:rsidTr="00AC2AA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3.2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Shoiuld</w:t>
            </w:r>
            <w:proofErr w:type="spellEnd"/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 xml:space="preserve"> have CE/FDA certification (copy should be attached with the quote)</w:t>
            </w:r>
          </w:p>
        </w:tc>
      </w:tr>
      <w:tr w:rsidR="00AC2AA8" w:rsidRPr="00AC2AA8" w:rsidTr="00AC2AA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3.3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Should be supplied with valid calibration certificate</w:t>
            </w:r>
          </w:p>
        </w:tc>
      </w:tr>
      <w:tr w:rsidR="00AC2AA8" w:rsidRPr="00AC2AA8" w:rsidTr="00AC2AA8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3.4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Should be supplied with user Manual (English), Service manual/calibration manual (English) one each</w:t>
            </w:r>
          </w:p>
        </w:tc>
      </w:tr>
      <w:tr w:rsidR="00AC2AA8" w:rsidRPr="00AC2AA8" w:rsidTr="00AC2AA8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3.5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A8" w:rsidRPr="00AC2AA8" w:rsidRDefault="00AC2AA8" w:rsidP="00AC2AA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2AA8">
              <w:rPr>
                <w:rFonts w:ascii="Calibri" w:eastAsia="Times New Roman" w:hAnsi="Calibri" w:cs="Calibri"/>
                <w:sz w:val="24"/>
                <w:szCs w:val="24"/>
              </w:rPr>
              <w:t>During the warranty period, the equipment should be calibrated free of cost</w:t>
            </w:r>
          </w:p>
        </w:tc>
      </w:tr>
      <w:tr w:rsidR="00AC2AA8" w:rsidRPr="00AC2AA8" w:rsidTr="00AC2AA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A8" w:rsidRPr="00AC2AA8" w:rsidRDefault="00AC2AA8" w:rsidP="00AC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C2AA8">
              <w:rPr>
                <w:rFonts w:ascii="Calibri" w:eastAsia="Times New Roman" w:hAnsi="Calibri" w:cs="Calibri"/>
                <w:color w:val="000000"/>
                <w:szCs w:val="22"/>
              </w:rPr>
              <w:t>3.6</w:t>
            </w:r>
          </w:p>
        </w:tc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A8" w:rsidRPr="00AC2AA8" w:rsidRDefault="00AC2AA8" w:rsidP="00AC2AA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2AA8">
              <w:rPr>
                <w:rFonts w:ascii="Calibri" w:eastAsia="Times New Roman" w:hAnsi="Calibri" w:cs="Calibri"/>
                <w:sz w:val="24"/>
                <w:szCs w:val="24"/>
              </w:rPr>
              <w:t>Comprehensive training for HLL staff till familiar with the system.</w:t>
            </w:r>
          </w:p>
        </w:tc>
      </w:tr>
    </w:tbl>
    <w:p w:rsidR="00AC2AA8" w:rsidRDefault="00AC2AA8" w:rsidP="00724A8C">
      <w:pPr>
        <w:tabs>
          <w:tab w:val="left" w:pos="1380"/>
        </w:tabs>
        <w:rPr>
          <w:sz w:val="24"/>
          <w:szCs w:val="24"/>
        </w:rPr>
      </w:pPr>
    </w:p>
    <w:p w:rsidR="00D512CF" w:rsidRDefault="00D512CF" w:rsidP="00724A8C">
      <w:pPr>
        <w:tabs>
          <w:tab w:val="left" w:pos="1380"/>
        </w:tabs>
        <w:rPr>
          <w:sz w:val="24"/>
          <w:szCs w:val="24"/>
        </w:rPr>
      </w:pPr>
    </w:p>
    <w:p w:rsidR="00D512CF" w:rsidRPr="00724A8C" w:rsidRDefault="00D512CF" w:rsidP="00724A8C">
      <w:pPr>
        <w:tabs>
          <w:tab w:val="left" w:pos="1380"/>
        </w:tabs>
        <w:rPr>
          <w:sz w:val="24"/>
          <w:szCs w:val="24"/>
        </w:rPr>
      </w:pPr>
      <w:r>
        <w:rPr>
          <w:b/>
          <w:bCs/>
          <w:sz w:val="23"/>
          <w:szCs w:val="23"/>
        </w:rPr>
        <w:t>All other contents, terms &amp; conditions of the tender enquiry remain unchanged.</w:t>
      </w:r>
    </w:p>
    <w:sectPr w:rsidR="00D512CF" w:rsidRPr="00724A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AA" w:rsidRDefault="00E60AAA" w:rsidP="000C634B">
      <w:pPr>
        <w:spacing w:after="0" w:line="240" w:lineRule="auto"/>
      </w:pPr>
      <w:r>
        <w:separator/>
      </w:r>
    </w:p>
  </w:endnote>
  <w:endnote w:type="continuationSeparator" w:id="0">
    <w:p w:rsidR="00E60AAA" w:rsidRDefault="00E60AAA" w:rsidP="000C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6262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C634B" w:rsidRDefault="000C634B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B38849" wp14:editId="5A8034AE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111760</wp:posOffset>
                      </wp:positionV>
                      <wp:extent cx="65341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34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8.8pt" to="48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pluAEAAMMDAAAOAAAAZHJzL2Uyb0RvYy54bWysU8GOEzEMvSPxD1HudKaFXa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" strokecolor="#4579b8 [3044]"/>
                  </w:pict>
                </mc:Fallback>
              </mc:AlternateContent>
            </w:r>
          </w:p>
          <w:p w:rsidR="000C634B" w:rsidRDefault="000C634B" w:rsidP="000C634B">
            <w:pPr>
              <w:pStyle w:val="Footer"/>
            </w:pPr>
            <w:r>
              <w:t xml:space="preserve">HLL/BME/Calibratio-03-Amdt-01/14-15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192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192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0C634B">
              <w:rPr>
                <w:sz w:val="24"/>
                <w:szCs w:val="24"/>
              </w:rPr>
              <w:t>03/09/2014</w:t>
            </w:r>
          </w:p>
        </w:sdtContent>
      </w:sdt>
    </w:sdtContent>
  </w:sdt>
  <w:p w:rsidR="000C634B" w:rsidRPr="000C634B" w:rsidRDefault="000C634B" w:rsidP="000C6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AA" w:rsidRDefault="00E60AAA" w:rsidP="000C634B">
      <w:pPr>
        <w:spacing w:after="0" w:line="240" w:lineRule="auto"/>
      </w:pPr>
      <w:r>
        <w:separator/>
      </w:r>
    </w:p>
  </w:footnote>
  <w:footnote w:type="continuationSeparator" w:id="0">
    <w:p w:rsidR="00E60AAA" w:rsidRDefault="00E60AAA" w:rsidP="000C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le"/>
      <w:id w:val="77547040"/>
      <w:placeholder>
        <w:docPart w:val="D30D477E2A9540A5815E7DA3E7F9B8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C634B" w:rsidRDefault="000C634B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 xml:space="preserve">HLL </w:t>
        </w:r>
        <w:proofErr w:type="spellStart"/>
        <w:r>
          <w:t>Lifecare</w:t>
        </w:r>
        <w:proofErr w:type="spellEnd"/>
        <w:r>
          <w:t xml:space="preserve"> Ltd</w:t>
        </w:r>
      </w:p>
    </w:sdtContent>
  </w:sdt>
  <w:p w:rsidR="000C634B" w:rsidRDefault="000C634B" w:rsidP="000C634B">
    <w:pPr>
      <w:pStyle w:val="Header"/>
      <w:pBdr>
        <w:between w:val="single" w:sz="4" w:space="1" w:color="4F81BD" w:themeColor="accent1"/>
      </w:pBdr>
      <w:spacing w:line="276" w:lineRule="auto"/>
    </w:pPr>
  </w:p>
  <w:p w:rsidR="000C634B" w:rsidRPr="000C634B" w:rsidRDefault="000C634B" w:rsidP="000C6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ED"/>
    <w:rsid w:val="000C634B"/>
    <w:rsid w:val="00530C8D"/>
    <w:rsid w:val="00565D24"/>
    <w:rsid w:val="00724A8C"/>
    <w:rsid w:val="00AC2AA8"/>
    <w:rsid w:val="00B81DB8"/>
    <w:rsid w:val="00B85D53"/>
    <w:rsid w:val="00BA56ED"/>
    <w:rsid w:val="00CE59D8"/>
    <w:rsid w:val="00D512CF"/>
    <w:rsid w:val="00D61920"/>
    <w:rsid w:val="00E60AAA"/>
    <w:rsid w:val="00E8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5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34B"/>
  </w:style>
  <w:style w:type="paragraph" w:styleId="Footer">
    <w:name w:val="footer"/>
    <w:basedOn w:val="Normal"/>
    <w:link w:val="FooterChar"/>
    <w:uiPriority w:val="99"/>
    <w:unhideWhenUsed/>
    <w:rsid w:val="000C6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34B"/>
  </w:style>
  <w:style w:type="paragraph" w:styleId="BalloonText">
    <w:name w:val="Balloon Text"/>
    <w:basedOn w:val="Normal"/>
    <w:link w:val="BalloonTextChar"/>
    <w:uiPriority w:val="99"/>
    <w:semiHidden/>
    <w:unhideWhenUsed/>
    <w:rsid w:val="000C634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4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5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34B"/>
  </w:style>
  <w:style w:type="paragraph" w:styleId="Footer">
    <w:name w:val="footer"/>
    <w:basedOn w:val="Normal"/>
    <w:link w:val="FooterChar"/>
    <w:uiPriority w:val="99"/>
    <w:unhideWhenUsed/>
    <w:rsid w:val="000C6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34B"/>
  </w:style>
  <w:style w:type="paragraph" w:styleId="BalloonText">
    <w:name w:val="Balloon Text"/>
    <w:basedOn w:val="Normal"/>
    <w:link w:val="BalloonTextChar"/>
    <w:uiPriority w:val="99"/>
    <w:semiHidden/>
    <w:unhideWhenUsed/>
    <w:rsid w:val="000C634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4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0D477E2A9540A5815E7DA3E7F9B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627AD-1320-4F2F-9812-70F669B94B1F}"/>
      </w:docPartPr>
      <w:docPartBody>
        <w:p w:rsidR="00000000" w:rsidRDefault="0083507D" w:rsidP="0083507D">
          <w:pPr>
            <w:pStyle w:val="D30D477E2A9540A5815E7DA3E7F9B82B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7D"/>
    <w:rsid w:val="007B1B7D"/>
    <w:rsid w:val="0083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0D477E2A9540A5815E7DA3E7F9B82B">
    <w:name w:val="D30D477E2A9540A5815E7DA3E7F9B82B"/>
    <w:rsid w:val="0083507D"/>
  </w:style>
  <w:style w:type="paragraph" w:customStyle="1" w:styleId="55620E521967451A95A4248B52A356AF">
    <w:name w:val="55620E521967451A95A4248B52A356AF"/>
    <w:rsid w:val="008350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0D477E2A9540A5815E7DA3E7F9B82B">
    <w:name w:val="D30D477E2A9540A5815E7DA3E7F9B82B"/>
    <w:rsid w:val="0083507D"/>
  </w:style>
  <w:style w:type="paragraph" w:customStyle="1" w:styleId="55620E521967451A95A4248B52A356AF">
    <w:name w:val="55620E521967451A95A4248B52A356AF"/>
    <w:rsid w:val="00835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HLL Lifecare Ltd</dc:title>
  <dc:subject/>
  <dc:creator>manju</dc:creator>
  <cp:keywords/>
  <dc:description/>
  <cp:lastModifiedBy>manju</cp:lastModifiedBy>
  <cp:revision>9</cp:revision>
  <cp:lastPrinted>2014-09-03T08:22:00Z</cp:lastPrinted>
  <dcterms:created xsi:type="dcterms:W3CDTF">2014-09-01T06:29:00Z</dcterms:created>
  <dcterms:modified xsi:type="dcterms:W3CDTF">2014-09-03T08:32:00Z</dcterms:modified>
</cp:coreProperties>
</file>