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6B" w:rsidRPr="007E0C6B" w:rsidRDefault="007E0C6B" w:rsidP="004E5B28">
      <w:pPr>
        <w:widowControl w:val="0"/>
        <w:overflowPunct w:val="0"/>
        <w:autoSpaceDE w:val="0"/>
        <w:autoSpaceDN w:val="0"/>
        <w:adjustRightInd w:val="0"/>
        <w:ind w:right="14"/>
        <w:jc w:val="center"/>
        <w:rPr>
          <w:rFonts w:ascii="Arial" w:hAnsi="Arial"/>
          <w:b/>
          <w:bCs/>
          <w:color w:val="000000" w:themeColor="text1"/>
          <w:sz w:val="39"/>
          <w:szCs w:val="35"/>
          <w:lang w:val="en-IN"/>
        </w:rPr>
      </w:pPr>
      <w:bookmarkStart w:id="0" w:name="_GoBack"/>
      <w:bookmarkEnd w:id="0"/>
      <w:r w:rsidRPr="007E0C6B">
        <w:rPr>
          <w:rFonts w:ascii="Arial" w:hAnsi="Arial"/>
          <w:b/>
          <w:bCs/>
          <w:color w:val="000000" w:themeColor="text1"/>
          <w:sz w:val="39"/>
          <w:szCs w:val="39"/>
          <w:cs/>
        </w:rPr>
        <w:t xml:space="preserve">अनुरक्षण </w:t>
      </w:r>
      <w:r w:rsidRPr="007E0C6B">
        <w:rPr>
          <w:rFonts w:ascii="Arial" w:hAnsi="Arial"/>
          <w:b/>
          <w:bCs/>
          <w:color w:val="000000" w:themeColor="text1"/>
          <w:sz w:val="39"/>
          <w:szCs w:val="35"/>
          <w:cs/>
          <w:lang w:val="en-IN"/>
        </w:rPr>
        <w:t xml:space="preserve">और प्रचालन कामों का आउटसोर्सिंग के लिए निविदा </w:t>
      </w:r>
    </w:p>
    <w:p w:rsidR="001E6B44" w:rsidRPr="007E0C6B" w:rsidRDefault="007E0C6B" w:rsidP="004E5B28">
      <w:pPr>
        <w:widowControl w:val="0"/>
        <w:overflowPunct w:val="0"/>
        <w:autoSpaceDE w:val="0"/>
        <w:autoSpaceDN w:val="0"/>
        <w:adjustRightInd w:val="0"/>
        <w:ind w:right="14"/>
        <w:jc w:val="center"/>
        <w:rPr>
          <w:rFonts w:ascii="Arial" w:hAnsi="Arial"/>
          <w:b/>
          <w:bCs/>
          <w:color w:val="000000" w:themeColor="text1"/>
          <w:sz w:val="39"/>
          <w:szCs w:val="35"/>
          <w:cs/>
          <w:lang w:val="en-IN"/>
        </w:rPr>
      </w:pPr>
      <w:r w:rsidRPr="007E0C6B">
        <w:rPr>
          <w:rFonts w:ascii="Arial" w:hAnsi="Arial"/>
          <w:b/>
          <w:bCs/>
          <w:color w:val="000000" w:themeColor="text1"/>
          <w:sz w:val="39"/>
          <w:szCs w:val="35"/>
          <w:cs/>
          <w:lang w:val="en-IN"/>
        </w:rPr>
        <w:t>काक्कनाड़ फैक्टरी, कोच्चिन</w:t>
      </w:r>
    </w:p>
    <w:p w:rsidR="001E6B44" w:rsidRDefault="001E6B44" w:rsidP="001E6B44">
      <w:pPr>
        <w:widowControl w:val="0"/>
        <w:overflowPunct w:val="0"/>
        <w:autoSpaceDE w:val="0"/>
        <w:autoSpaceDN w:val="0"/>
        <w:adjustRightInd w:val="0"/>
        <w:spacing w:line="245" w:lineRule="auto"/>
        <w:ind w:right="20"/>
        <w:jc w:val="center"/>
        <w:rPr>
          <w:rFonts w:ascii="Arial" w:hAnsi="Arial" w:cs="Arial"/>
          <w:b/>
          <w:bCs/>
          <w:sz w:val="39"/>
          <w:szCs w:val="39"/>
        </w:rPr>
      </w:pPr>
    </w:p>
    <w:p w:rsidR="001E6B44" w:rsidRDefault="001E6B44" w:rsidP="001E6B44">
      <w:pPr>
        <w:widowControl w:val="0"/>
        <w:overflowPunct w:val="0"/>
        <w:autoSpaceDE w:val="0"/>
        <w:autoSpaceDN w:val="0"/>
        <w:adjustRightInd w:val="0"/>
        <w:spacing w:line="245" w:lineRule="auto"/>
        <w:ind w:right="20"/>
        <w:jc w:val="center"/>
        <w:rPr>
          <w:rFonts w:ascii="Arial" w:hAnsi="Arial" w:cs="Arial"/>
          <w:b/>
          <w:bCs/>
          <w:sz w:val="39"/>
          <w:szCs w:val="39"/>
        </w:rPr>
      </w:pPr>
      <w:r>
        <w:rPr>
          <w:rFonts w:ascii="Arial" w:hAnsi="Arial" w:cs="Arial"/>
          <w:b/>
          <w:bCs/>
          <w:sz w:val="39"/>
          <w:szCs w:val="39"/>
        </w:rPr>
        <w:t>Tender for Outsourcing of</w:t>
      </w:r>
      <w:r>
        <w:t xml:space="preserve"> </w:t>
      </w:r>
      <w:r w:rsidR="00751224">
        <w:rPr>
          <w:rFonts w:ascii="Arial" w:hAnsi="Arial" w:cs="Arial"/>
          <w:b/>
          <w:bCs/>
          <w:sz w:val="39"/>
          <w:szCs w:val="39"/>
        </w:rPr>
        <w:t>Operations and Maintenance Works</w:t>
      </w:r>
    </w:p>
    <w:p w:rsidR="001E6B44" w:rsidRDefault="001E6B44" w:rsidP="001E6B44">
      <w:pPr>
        <w:widowControl w:val="0"/>
        <w:overflowPunct w:val="0"/>
        <w:autoSpaceDE w:val="0"/>
        <w:autoSpaceDN w:val="0"/>
        <w:adjustRightInd w:val="0"/>
        <w:spacing w:line="245" w:lineRule="auto"/>
        <w:ind w:right="20"/>
        <w:jc w:val="center"/>
      </w:pPr>
      <w:r>
        <w:rPr>
          <w:rFonts w:ascii="Arial" w:hAnsi="Arial" w:cs="Arial"/>
          <w:b/>
          <w:bCs/>
          <w:sz w:val="39"/>
          <w:szCs w:val="39"/>
        </w:rPr>
        <w:t>Kakkanad Factory, Cochin</w:t>
      </w:r>
    </w:p>
    <w:p w:rsidR="001E6B44" w:rsidRDefault="001E6B44" w:rsidP="001E6B44">
      <w:pPr>
        <w:widowControl w:val="0"/>
        <w:overflowPunct w:val="0"/>
        <w:autoSpaceDE w:val="0"/>
        <w:autoSpaceDN w:val="0"/>
        <w:adjustRightInd w:val="0"/>
        <w:spacing w:line="245" w:lineRule="auto"/>
        <w:ind w:right="20"/>
        <w:jc w:val="center"/>
      </w:pPr>
    </w:p>
    <w:p w:rsidR="001E6B44" w:rsidRDefault="001E6B44" w:rsidP="001E6B44">
      <w:pPr>
        <w:widowControl w:val="0"/>
        <w:overflowPunct w:val="0"/>
        <w:autoSpaceDE w:val="0"/>
        <w:autoSpaceDN w:val="0"/>
        <w:adjustRightInd w:val="0"/>
        <w:spacing w:line="245" w:lineRule="auto"/>
        <w:ind w:right="20"/>
        <w:jc w:val="center"/>
      </w:pPr>
    </w:p>
    <w:p w:rsidR="001E6B44" w:rsidRDefault="001E6B44" w:rsidP="001E6B44">
      <w:pPr>
        <w:widowControl w:val="0"/>
        <w:overflowPunct w:val="0"/>
        <w:autoSpaceDE w:val="0"/>
        <w:autoSpaceDN w:val="0"/>
        <w:adjustRightInd w:val="0"/>
        <w:spacing w:line="245" w:lineRule="auto"/>
        <w:ind w:right="20"/>
        <w:jc w:val="center"/>
      </w:pPr>
    </w:p>
    <w:p w:rsidR="007E0C6B" w:rsidRPr="005253CE" w:rsidRDefault="007E0C6B" w:rsidP="007E0C6B">
      <w:pPr>
        <w:widowControl w:val="0"/>
        <w:overflowPunct w:val="0"/>
        <w:autoSpaceDE w:val="0"/>
        <w:autoSpaceDN w:val="0"/>
        <w:adjustRightInd w:val="0"/>
        <w:spacing w:line="245" w:lineRule="auto"/>
        <w:ind w:right="20"/>
        <w:jc w:val="center"/>
        <w:rPr>
          <w:rFonts w:cs="Kartika"/>
          <w:sz w:val="28"/>
          <w:szCs w:val="28"/>
          <w:lang w:val="en-IN" w:bidi="ml-IN"/>
        </w:rPr>
      </w:pPr>
      <w:r w:rsidRPr="005253CE">
        <w:rPr>
          <w:sz w:val="28"/>
          <w:szCs w:val="28"/>
          <w:cs/>
        </w:rPr>
        <w:t>निविदा सं.एचएलएल</w:t>
      </w:r>
      <w:r w:rsidRPr="005253CE">
        <w:rPr>
          <w:rFonts w:cs="Kartika"/>
          <w:sz w:val="28"/>
          <w:szCs w:val="28"/>
          <w:lang w:val="en-IN" w:bidi="ml-IN"/>
        </w:rPr>
        <w:t>/</w:t>
      </w:r>
      <w:r w:rsidRPr="005253CE">
        <w:rPr>
          <w:sz w:val="28"/>
          <w:szCs w:val="28"/>
          <w:cs/>
          <w:lang w:val="en-IN"/>
        </w:rPr>
        <w:t>केएफसी</w:t>
      </w:r>
      <w:r w:rsidRPr="005253CE">
        <w:rPr>
          <w:rFonts w:cs="Kartika"/>
          <w:sz w:val="28"/>
          <w:szCs w:val="28"/>
          <w:cs/>
          <w:lang w:val="en-IN" w:bidi="ml-IN"/>
        </w:rPr>
        <w:t>/</w:t>
      </w:r>
      <w:r w:rsidRPr="005253CE">
        <w:rPr>
          <w:sz w:val="28"/>
          <w:szCs w:val="28"/>
          <w:cs/>
          <w:lang w:val="en-IN"/>
        </w:rPr>
        <w:t>क्रय</w:t>
      </w:r>
      <w:r w:rsidRPr="005253CE">
        <w:rPr>
          <w:rFonts w:cs="Kartika"/>
          <w:sz w:val="28"/>
          <w:szCs w:val="28"/>
          <w:cs/>
          <w:lang w:val="en-IN" w:bidi="ml-IN"/>
        </w:rPr>
        <w:t>/</w:t>
      </w:r>
      <w:r w:rsidRPr="005253CE">
        <w:rPr>
          <w:sz w:val="28"/>
          <w:szCs w:val="28"/>
          <w:cs/>
          <w:lang w:val="en-IN"/>
        </w:rPr>
        <w:t>आउटसोर्सिंग</w:t>
      </w:r>
      <w:r w:rsidRPr="005253CE">
        <w:rPr>
          <w:rFonts w:cs="Kartika"/>
          <w:sz w:val="28"/>
          <w:szCs w:val="28"/>
          <w:cs/>
          <w:lang w:val="en-IN" w:bidi="ml-IN"/>
        </w:rPr>
        <w:t>/</w:t>
      </w:r>
      <w:r w:rsidRPr="00AD1731">
        <w:rPr>
          <w:rFonts w:asciiTheme="majorBidi" w:hAnsiTheme="majorBidi"/>
          <w:sz w:val="28"/>
          <w:szCs w:val="28"/>
          <w:cs/>
          <w:lang w:val="en-IN" w:bidi="ml-IN"/>
        </w:rPr>
        <w:t>201</w:t>
      </w:r>
      <w:r w:rsidR="003A0580" w:rsidRPr="00AD1731">
        <w:rPr>
          <w:rFonts w:asciiTheme="majorBidi" w:hAnsiTheme="majorBidi"/>
          <w:sz w:val="28"/>
          <w:szCs w:val="28"/>
          <w:lang w:val="en-IN" w:bidi="ml-IN"/>
        </w:rPr>
        <w:t>9</w:t>
      </w:r>
      <w:r w:rsidR="003A0580">
        <w:rPr>
          <w:rFonts w:cs="Kartika"/>
          <w:sz w:val="28"/>
          <w:szCs w:val="28"/>
          <w:cs/>
          <w:lang w:val="en-IN" w:bidi="ml-IN"/>
        </w:rPr>
        <w:t>-</w:t>
      </w:r>
      <w:r w:rsidR="003A0580">
        <w:rPr>
          <w:rFonts w:cs="Kartika"/>
          <w:sz w:val="28"/>
          <w:szCs w:val="28"/>
          <w:lang w:val="en-IN" w:bidi="ml-IN"/>
        </w:rPr>
        <w:t>20</w:t>
      </w:r>
    </w:p>
    <w:p w:rsidR="001E6B44" w:rsidRDefault="007E0C6B" w:rsidP="001E6B44">
      <w:pPr>
        <w:widowControl w:val="0"/>
        <w:overflowPunct w:val="0"/>
        <w:autoSpaceDE w:val="0"/>
        <w:autoSpaceDN w:val="0"/>
        <w:adjustRightInd w:val="0"/>
        <w:spacing w:line="245" w:lineRule="auto"/>
        <w:ind w:right="20"/>
        <w:jc w:val="center"/>
      </w:pPr>
      <w:r w:rsidRPr="005253CE">
        <w:rPr>
          <w:sz w:val="28"/>
          <w:szCs w:val="28"/>
          <w:cs/>
          <w:lang w:val="en-IN"/>
        </w:rPr>
        <w:t xml:space="preserve">दिनांक </w:t>
      </w:r>
      <w:r w:rsidR="00132053">
        <w:rPr>
          <w:rFonts w:cs="Kartika"/>
          <w:sz w:val="28"/>
          <w:szCs w:val="28"/>
          <w:cs/>
          <w:lang w:val="en-IN" w:bidi="ml-IN"/>
        </w:rPr>
        <w:t xml:space="preserve">: </w:t>
      </w:r>
      <w:r w:rsidR="006670B1">
        <w:rPr>
          <w:rFonts w:cs="Kartika"/>
          <w:sz w:val="28"/>
          <w:szCs w:val="28"/>
          <w:lang w:val="en-IN" w:bidi="ml-IN"/>
        </w:rPr>
        <w:t>1</w:t>
      </w:r>
      <w:r w:rsidR="006670B1" w:rsidRPr="006670B1">
        <w:rPr>
          <w:rFonts w:asciiTheme="minorBidi" w:hAnsiTheme="minorBidi"/>
          <w:sz w:val="28"/>
          <w:szCs w:val="28"/>
          <w:cs/>
          <w:lang w:val="en-IN" w:bidi="ml-IN"/>
        </w:rPr>
        <w:t>7</w:t>
      </w:r>
      <w:r w:rsidR="00132053">
        <w:rPr>
          <w:rFonts w:cs="Kartika"/>
          <w:sz w:val="28"/>
          <w:szCs w:val="28"/>
          <w:lang w:val="en-IN" w:bidi="ml-IN"/>
        </w:rPr>
        <w:t>/11/2019</w:t>
      </w:r>
    </w:p>
    <w:p w:rsidR="001E6B44" w:rsidRDefault="00CE2920" w:rsidP="001E6B44">
      <w:pPr>
        <w:widowControl w:val="0"/>
        <w:overflowPunct w:val="0"/>
        <w:autoSpaceDE w:val="0"/>
        <w:autoSpaceDN w:val="0"/>
        <w:adjustRightInd w:val="0"/>
        <w:spacing w:line="245" w:lineRule="auto"/>
        <w:ind w:right="20"/>
        <w:jc w:val="center"/>
      </w:pPr>
      <w:r>
        <w:rPr>
          <w:rFonts w:ascii="Arial" w:hAnsi="Arial" w:cs="Arial"/>
          <w:b/>
          <w:bCs/>
          <w:sz w:val="28"/>
          <w:szCs w:val="28"/>
        </w:rPr>
        <w:t>TENDER NO.</w:t>
      </w:r>
      <w:r w:rsidR="00392E42">
        <w:rPr>
          <w:rFonts w:ascii="Arial" w:hAnsi="Arial" w:cs="Arial"/>
          <w:b/>
          <w:bCs/>
          <w:sz w:val="28"/>
          <w:szCs w:val="28"/>
        </w:rPr>
        <w:t xml:space="preserve"> </w:t>
      </w:r>
      <w:r w:rsidR="002F641D">
        <w:rPr>
          <w:rFonts w:ascii="Arial" w:hAnsi="Arial" w:cs="Arial"/>
          <w:b/>
          <w:bCs/>
          <w:sz w:val="28"/>
          <w:szCs w:val="28"/>
        </w:rPr>
        <w:t>HL</w:t>
      </w:r>
      <w:r w:rsidR="00D142B6">
        <w:rPr>
          <w:rFonts w:ascii="Arial" w:hAnsi="Arial" w:cs="Arial"/>
          <w:b/>
          <w:bCs/>
          <w:sz w:val="28"/>
          <w:szCs w:val="28"/>
        </w:rPr>
        <w:t>L/KFC/PUR</w:t>
      </w:r>
      <w:r w:rsidR="00416275">
        <w:rPr>
          <w:rFonts w:ascii="Arial" w:hAnsi="Arial" w:cs="Arial"/>
          <w:b/>
          <w:bCs/>
          <w:sz w:val="28"/>
          <w:szCs w:val="28"/>
        </w:rPr>
        <w:t>/OUTSOURCING/2019-20</w:t>
      </w:r>
    </w:p>
    <w:p w:rsidR="001E6B44" w:rsidRPr="002B007A" w:rsidRDefault="001E6B44" w:rsidP="001E6B44">
      <w:pPr>
        <w:widowControl w:val="0"/>
        <w:autoSpaceDE w:val="0"/>
        <w:autoSpaceDN w:val="0"/>
        <w:adjustRightInd w:val="0"/>
        <w:ind w:left="2800"/>
        <w:rPr>
          <w:color w:val="000000"/>
        </w:rPr>
      </w:pPr>
      <w:r>
        <w:rPr>
          <w:rFonts w:ascii="Arial" w:hAnsi="Arial" w:cs="Arial"/>
          <w:b/>
          <w:bCs/>
          <w:sz w:val="28"/>
          <w:szCs w:val="28"/>
        </w:rPr>
        <w:t xml:space="preserve">DATE: </w:t>
      </w:r>
      <w:r w:rsidR="006670B1">
        <w:rPr>
          <w:rFonts w:ascii="Arial" w:hAnsi="Arial" w:cs="Arial"/>
          <w:b/>
          <w:bCs/>
          <w:sz w:val="28"/>
          <w:szCs w:val="28"/>
        </w:rPr>
        <w:t xml:space="preserve">   1</w:t>
      </w:r>
      <w:r w:rsidR="006670B1">
        <w:rPr>
          <w:rFonts w:ascii="Arial" w:hAnsi="Arial" w:cs="Kartika"/>
          <w:b/>
          <w:bCs/>
          <w:sz w:val="28"/>
          <w:szCs w:val="28"/>
          <w:cs/>
          <w:lang w:bidi="ml-IN"/>
        </w:rPr>
        <w:t>7</w:t>
      </w:r>
      <w:r w:rsidR="00132053">
        <w:rPr>
          <w:rFonts w:ascii="Arial" w:hAnsi="Arial" w:cs="Arial"/>
          <w:b/>
          <w:bCs/>
          <w:sz w:val="28"/>
          <w:szCs w:val="28"/>
        </w:rPr>
        <w:t>/11/2019</w:t>
      </w: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Pr="00781240" w:rsidRDefault="001E6B44" w:rsidP="001E6B44">
      <w:pPr>
        <w:widowControl w:val="0"/>
        <w:tabs>
          <w:tab w:val="left" w:pos="2910"/>
        </w:tabs>
        <w:autoSpaceDE w:val="0"/>
        <w:autoSpaceDN w:val="0"/>
        <w:adjustRightInd w:val="0"/>
        <w:spacing w:line="395" w:lineRule="exact"/>
        <w:rPr>
          <w:sz w:val="32"/>
          <w:szCs w:val="32"/>
          <w:lang w:val="en-IN"/>
        </w:rPr>
      </w:pPr>
      <w:r>
        <w:rPr>
          <w:cs/>
        </w:rPr>
        <w:tab/>
      </w:r>
      <w:r w:rsidRPr="00781240">
        <w:rPr>
          <w:sz w:val="32"/>
          <w:szCs w:val="32"/>
          <w:cs/>
        </w:rPr>
        <w:t>निविदा दस्तावेज</w:t>
      </w:r>
    </w:p>
    <w:p w:rsidR="001E6B44" w:rsidRDefault="001E6B44" w:rsidP="001E6B44">
      <w:pPr>
        <w:widowControl w:val="0"/>
        <w:autoSpaceDE w:val="0"/>
        <w:autoSpaceDN w:val="0"/>
        <w:adjustRightInd w:val="0"/>
        <w:ind w:left="2460"/>
      </w:pPr>
      <w:r>
        <w:rPr>
          <w:rFonts w:ascii="Arial" w:hAnsi="Arial" w:cs="Arial"/>
          <w:b/>
          <w:bCs/>
          <w:sz w:val="28"/>
          <w:szCs w:val="28"/>
        </w:rPr>
        <w:t>TENDER DOCUMENTS</w:t>
      </w: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733FCB" w:rsidP="001E6B44">
      <w:pPr>
        <w:widowControl w:val="0"/>
        <w:tabs>
          <w:tab w:val="left" w:pos="2970"/>
        </w:tabs>
        <w:autoSpaceDE w:val="0"/>
        <w:autoSpaceDN w:val="0"/>
        <w:adjustRightInd w:val="0"/>
        <w:spacing w:line="304" w:lineRule="exact"/>
      </w:pPr>
      <w:r>
        <w:rPr>
          <w:rFonts w:cs="Kartika"/>
          <w:cs/>
          <w:lang w:bidi="ml-IN"/>
        </w:rPr>
        <w:t xml:space="preserve">     </w:t>
      </w:r>
      <w:r w:rsidR="001E6B44">
        <w:rPr>
          <w:cs/>
        </w:rPr>
        <w:t>एचएलएल लाईफकेयर लिमिटड</w:t>
      </w:r>
      <w:r w:rsidR="001E6B44">
        <w:rPr>
          <w:rFonts w:cs="Kartika"/>
          <w:cs/>
          <w:lang w:bidi="ml-IN"/>
        </w:rPr>
        <w:t xml:space="preserve"> / </w:t>
      </w:r>
      <w:r w:rsidR="001E6B44">
        <w:rPr>
          <w:rFonts w:ascii="Arial" w:hAnsi="Arial" w:cs="Arial"/>
          <w:b/>
          <w:bCs/>
        </w:rPr>
        <w:t>HLL LIFECARE LIMITED</w:t>
      </w:r>
    </w:p>
    <w:p w:rsidR="001E6B44" w:rsidRDefault="001E6B44" w:rsidP="001E6B44">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1E6B44" w:rsidRDefault="001E6B44" w:rsidP="001E6B44">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4F0CDC" w:rsidRDefault="001E6B44" w:rsidP="001E6B44">
      <w:pPr>
        <w:widowControl w:val="0"/>
        <w:autoSpaceDE w:val="0"/>
        <w:autoSpaceDN w:val="0"/>
        <w:adjustRightInd w:val="0"/>
        <w:jc w:val="center"/>
        <w:rPr>
          <w:rFonts w:ascii="Arial" w:hAnsi="Arial" w:cs="Arial"/>
        </w:rPr>
      </w:pPr>
      <w:r>
        <w:rPr>
          <w:rFonts w:ascii="Arial" w:hAnsi="Arial"/>
          <w:cs/>
        </w:rPr>
        <w:t>कोचिन</w:t>
      </w:r>
      <w:r>
        <w:rPr>
          <w:rFonts w:ascii="Arial" w:hAnsi="Arial" w:cs="Kartika"/>
          <w:cs/>
          <w:lang w:bidi="ml-IN"/>
        </w:rPr>
        <w:t xml:space="preserve"> /</w:t>
      </w:r>
      <w:r>
        <w:rPr>
          <w:rFonts w:ascii="Arial" w:hAnsi="Arial"/>
          <w:cs/>
        </w:rPr>
        <w:t xml:space="preserve"> </w:t>
      </w:r>
      <w:r>
        <w:rPr>
          <w:rFonts w:ascii="Arial" w:hAnsi="Arial" w:cs="Arial"/>
        </w:rPr>
        <w:t xml:space="preserve">Cochin </w:t>
      </w:r>
      <w:r w:rsidR="00C4356B">
        <w:rPr>
          <w:rFonts w:ascii="Arial" w:hAnsi="Arial" w:cs="Arial"/>
        </w:rPr>
        <w:t>–</w:t>
      </w:r>
      <w:r>
        <w:rPr>
          <w:rFonts w:ascii="Arial" w:hAnsi="Arial" w:cs="Arial"/>
        </w:rPr>
        <w:t xml:space="preserve"> 37</w:t>
      </w:r>
    </w:p>
    <w:p w:rsidR="004F0CDC" w:rsidRPr="00C4356B" w:rsidRDefault="00C4356B" w:rsidP="00C4356B">
      <w:pPr>
        <w:widowControl w:val="0"/>
        <w:autoSpaceDE w:val="0"/>
        <w:autoSpaceDN w:val="0"/>
        <w:adjustRightInd w:val="0"/>
        <w:jc w:val="center"/>
        <w:rPr>
          <w:rFonts w:ascii="Arial" w:hAnsi="Arial" w:cs="Arial"/>
        </w:rPr>
        <w:sectPr w:rsidR="004F0CDC" w:rsidRPr="00C4356B">
          <w:pgSz w:w="12240" w:h="15817"/>
          <w:pgMar w:top="1440" w:right="1920" w:bottom="1440" w:left="2380" w:header="720" w:footer="720" w:gutter="0"/>
          <w:cols w:space="720" w:equalWidth="0">
            <w:col w:w="7940"/>
          </w:cols>
          <w:noEndnote/>
        </w:sectPr>
      </w:pPr>
      <w:r w:rsidRPr="00C4356B">
        <w:rPr>
          <w:rFonts w:ascii="Arial" w:hAnsi="Arial"/>
          <w:szCs w:val="21"/>
          <w:cs/>
        </w:rPr>
        <w:t>दूरभाष</w:t>
      </w:r>
      <w:r w:rsidRPr="00C4356B">
        <w:rPr>
          <w:rFonts w:ascii="Arial" w:hAnsi="Arial" w:cs="Arial"/>
        </w:rPr>
        <w:t xml:space="preserve"> </w:t>
      </w:r>
      <w:r>
        <w:rPr>
          <w:rFonts w:ascii="Arial" w:hAnsi="Arial" w:cs="Arial"/>
        </w:rPr>
        <w:t xml:space="preserve">/ </w:t>
      </w:r>
      <w:r w:rsidRPr="00C4356B">
        <w:rPr>
          <w:rFonts w:ascii="Arial" w:hAnsi="Arial" w:cs="Arial"/>
        </w:rPr>
        <w:t>Tel: +91 484 241 3999</w:t>
      </w:r>
    </w:p>
    <w:p w:rsidR="009D0650" w:rsidRDefault="009D0650" w:rsidP="007D147D">
      <w:pPr>
        <w:widowControl w:val="0"/>
        <w:autoSpaceDE w:val="0"/>
        <w:autoSpaceDN w:val="0"/>
        <w:adjustRightInd w:val="0"/>
        <w:jc w:val="center"/>
        <w:rPr>
          <w:rFonts w:ascii="Arial" w:hAnsi="Arial" w:cs="Arial"/>
          <w:b/>
          <w:bCs/>
        </w:rPr>
      </w:pPr>
      <w:bookmarkStart w:id="1" w:name="page2"/>
      <w:bookmarkEnd w:id="1"/>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9D0650" w:rsidRDefault="009D0650" w:rsidP="007D147D">
      <w:pPr>
        <w:widowControl w:val="0"/>
        <w:autoSpaceDE w:val="0"/>
        <w:autoSpaceDN w:val="0"/>
        <w:adjustRightInd w:val="0"/>
        <w:jc w:val="center"/>
        <w:rPr>
          <w:rFonts w:ascii="Arial" w:hAnsi="Arial" w:cs="Arial"/>
          <w:b/>
          <w:bCs/>
        </w:rPr>
      </w:pPr>
    </w:p>
    <w:p w:rsidR="001E6B44" w:rsidRPr="003034C1" w:rsidRDefault="001E6B44" w:rsidP="001E6B44">
      <w:pPr>
        <w:widowControl w:val="0"/>
        <w:autoSpaceDE w:val="0"/>
        <w:autoSpaceDN w:val="0"/>
        <w:adjustRightInd w:val="0"/>
        <w:jc w:val="center"/>
        <w:rPr>
          <w:rFonts w:ascii="Arial" w:hAnsi="Arial" w:cs="Kartika"/>
          <w:b/>
          <w:bCs/>
          <w:lang w:bidi="ml-IN"/>
        </w:rPr>
      </w:pPr>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1E6B44" w:rsidRDefault="001E6B44" w:rsidP="001E6B44">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1E6B44" w:rsidRDefault="001E6B44" w:rsidP="001E6B44">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1E6B44" w:rsidRDefault="001E6B44" w:rsidP="001E6B44">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1E6B44" w:rsidRDefault="001E6B44" w:rsidP="001E6B44">
      <w:pPr>
        <w:widowControl w:val="0"/>
        <w:autoSpaceDE w:val="0"/>
        <w:autoSpaceDN w:val="0"/>
        <w:adjustRightInd w:val="0"/>
        <w:spacing w:line="274" w:lineRule="exact"/>
      </w:pPr>
    </w:p>
    <w:p w:rsidR="001E6B44" w:rsidRDefault="001E6B44" w:rsidP="001E6B44">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TENDER NO.</w:t>
      </w:r>
      <w:r w:rsidR="00CE2920">
        <w:rPr>
          <w:rFonts w:ascii="Arial" w:hAnsi="Arial" w:cs="Arial"/>
          <w:b/>
          <w:bCs/>
        </w:rPr>
        <w:t xml:space="preserve"> </w:t>
      </w:r>
      <w:r w:rsidR="001F7A88">
        <w:rPr>
          <w:rFonts w:ascii="Arial" w:hAnsi="Arial" w:cs="Arial"/>
          <w:b/>
          <w:bCs/>
        </w:rPr>
        <w:t>HLL/KFC/PUR/</w:t>
      </w:r>
      <w:r w:rsidR="002F641D">
        <w:rPr>
          <w:rFonts w:ascii="Arial" w:hAnsi="Arial" w:cs="Arial"/>
          <w:b/>
          <w:bCs/>
        </w:rPr>
        <w:t>OUTSOURCING/201</w:t>
      </w:r>
      <w:r w:rsidR="001F7A88">
        <w:rPr>
          <w:rFonts w:ascii="Arial" w:hAnsi="Arial" w:cs="Arial"/>
          <w:b/>
          <w:bCs/>
        </w:rPr>
        <w:t>9-20</w:t>
      </w:r>
      <w:r>
        <w:rPr>
          <w:rFonts w:ascii="Arial" w:hAnsi="Arial" w:cs="Arial"/>
          <w:b/>
          <w:bCs/>
        </w:rPr>
        <w:t xml:space="preserve"> </w:t>
      </w:r>
    </w:p>
    <w:p w:rsidR="001E6B44" w:rsidRPr="000434E7" w:rsidRDefault="001E6B44" w:rsidP="001E6B44">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tabs>
          <w:tab w:val="left" w:pos="5550"/>
        </w:tabs>
        <w:autoSpaceDE w:val="0"/>
        <w:autoSpaceDN w:val="0"/>
        <w:adjustRightInd w:val="0"/>
        <w:spacing w:line="200" w:lineRule="exact"/>
      </w:pPr>
      <w:r>
        <w:tab/>
      </w: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pPr>
    </w:p>
    <w:p w:rsidR="001E6B44" w:rsidRDefault="001E6B44" w:rsidP="001E6B44">
      <w:pPr>
        <w:widowControl w:val="0"/>
        <w:autoSpaceDE w:val="0"/>
        <w:autoSpaceDN w:val="0"/>
        <w:adjustRightInd w:val="0"/>
        <w:spacing w:line="200" w:lineRule="exact"/>
        <w:jc w:val="center"/>
      </w:pPr>
    </w:p>
    <w:p w:rsidR="001E6B44" w:rsidRDefault="001E6B44" w:rsidP="001E6B44">
      <w:pPr>
        <w:widowControl w:val="0"/>
        <w:autoSpaceDE w:val="0"/>
        <w:autoSpaceDN w:val="0"/>
        <w:adjustRightInd w:val="0"/>
        <w:spacing w:line="200" w:lineRule="exact"/>
        <w:jc w:val="center"/>
      </w:pPr>
    </w:p>
    <w:p w:rsidR="001E6B44" w:rsidRDefault="001E6B44" w:rsidP="001E6B44">
      <w:pPr>
        <w:widowControl w:val="0"/>
        <w:autoSpaceDE w:val="0"/>
        <w:autoSpaceDN w:val="0"/>
        <w:adjustRightInd w:val="0"/>
        <w:spacing w:line="200" w:lineRule="exact"/>
        <w:jc w:val="center"/>
      </w:pPr>
    </w:p>
    <w:p w:rsidR="0026380E" w:rsidRPr="00542624" w:rsidRDefault="0026380E" w:rsidP="0026380E">
      <w:pPr>
        <w:jc w:val="center"/>
        <w:rPr>
          <w:rFonts w:cs="Kokila"/>
          <w:b/>
          <w:bCs/>
          <w:sz w:val="44"/>
          <w:szCs w:val="44"/>
        </w:rPr>
      </w:pPr>
      <w:r w:rsidRPr="00542624">
        <w:rPr>
          <w:rFonts w:cs="Kokila"/>
          <w:b/>
          <w:bCs/>
          <w:sz w:val="44"/>
          <w:szCs w:val="44"/>
          <w:cs/>
        </w:rPr>
        <w:t>तकनीकी बोली निविदा प्रपत्र</w:t>
      </w:r>
    </w:p>
    <w:p w:rsidR="001E6B44" w:rsidRPr="00781240" w:rsidRDefault="001E6B44" w:rsidP="0026380E">
      <w:pPr>
        <w:widowControl w:val="0"/>
        <w:autoSpaceDE w:val="0"/>
        <w:autoSpaceDN w:val="0"/>
        <w:adjustRightInd w:val="0"/>
        <w:spacing w:line="200" w:lineRule="exact"/>
        <w:jc w:val="center"/>
        <w:rPr>
          <w:sz w:val="28"/>
          <w:szCs w:val="28"/>
          <w:cs/>
          <w:lang w:val="en-IN"/>
        </w:rPr>
      </w:pPr>
    </w:p>
    <w:p w:rsidR="001E6B44" w:rsidRDefault="001E6B44" w:rsidP="0026380E">
      <w:pPr>
        <w:widowControl w:val="0"/>
        <w:autoSpaceDE w:val="0"/>
        <w:autoSpaceDN w:val="0"/>
        <w:adjustRightInd w:val="0"/>
        <w:spacing w:line="200" w:lineRule="exact"/>
        <w:jc w:val="center"/>
      </w:pPr>
    </w:p>
    <w:p w:rsidR="004F0CDC" w:rsidRDefault="001E6B44" w:rsidP="0026380E">
      <w:pPr>
        <w:widowControl w:val="0"/>
        <w:overflowPunct w:val="0"/>
        <w:autoSpaceDE w:val="0"/>
        <w:autoSpaceDN w:val="0"/>
        <w:adjustRightInd w:val="0"/>
        <w:jc w:val="center"/>
      </w:pPr>
      <w:r>
        <w:rPr>
          <w:rFonts w:ascii="Arial" w:hAnsi="Arial" w:cs="Arial"/>
          <w:b/>
          <w:bCs/>
          <w:sz w:val="40"/>
          <w:szCs w:val="40"/>
        </w:rPr>
        <w:t>TECHNO BID TENDER FORM</w:t>
      </w:r>
    </w:p>
    <w:p w:rsidR="004F0CDC" w:rsidRDefault="004F0CDC">
      <w:pPr>
        <w:widowControl w:val="0"/>
        <w:autoSpaceDE w:val="0"/>
        <w:autoSpaceDN w:val="0"/>
        <w:adjustRightInd w:val="0"/>
        <w:sectPr w:rsidR="004F0CDC" w:rsidSect="007D147D">
          <w:pgSz w:w="12240" w:h="15817"/>
          <w:pgMar w:top="973" w:right="1980" w:bottom="450" w:left="1620" w:header="720" w:footer="720" w:gutter="0"/>
          <w:cols w:space="720" w:equalWidth="0">
            <w:col w:w="8640"/>
          </w:cols>
          <w:noEndnote/>
        </w:sectPr>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54" w:lineRule="exact"/>
      </w:pPr>
    </w:p>
    <w:p w:rsidR="005C33E6" w:rsidRDefault="005C33E6">
      <w:pPr>
        <w:widowControl w:val="0"/>
        <w:autoSpaceDE w:val="0"/>
        <w:autoSpaceDN w:val="0"/>
        <w:adjustRightInd w:val="0"/>
        <w:rPr>
          <w:rFonts w:ascii="Times" w:hAnsi="Times" w:cs="Times"/>
        </w:rPr>
      </w:pPr>
    </w:p>
    <w:p w:rsidR="004F0CDC" w:rsidRPr="001E6B44" w:rsidRDefault="001E6B44" w:rsidP="001E6B44">
      <w:pPr>
        <w:widowControl w:val="0"/>
        <w:overflowPunct w:val="0"/>
        <w:autoSpaceDE w:val="0"/>
        <w:autoSpaceDN w:val="0"/>
        <w:adjustRightInd w:val="0"/>
        <w:spacing w:line="248" w:lineRule="auto"/>
        <w:jc w:val="center"/>
        <w:rPr>
          <w:rFonts w:ascii="Arial" w:hAnsi="Arial" w:cs="Arial"/>
          <w:sz w:val="18"/>
          <w:szCs w:val="18"/>
        </w:rPr>
      </w:pPr>
      <w:r w:rsidRPr="001E6B44">
        <w:rPr>
          <w:rFonts w:ascii="Arial" w:hAnsi="Arial" w:cs="Arial"/>
          <w:sz w:val="18"/>
          <w:szCs w:val="18"/>
        </w:rPr>
        <w:t>1</w:t>
      </w:r>
    </w:p>
    <w:p w:rsidR="004F0CDC" w:rsidRDefault="004F0CDC">
      <w:pPr>
        <w:widowControl w:val="0"/>
        <w:autoSpaceDE w:val="0"/>
        <w:autoSpaceDN w:val="0"/>
        <w:adjustRightInd w:val="0"/>
        <w:sectPr w:rsidR="004F0CDC">
          <w:type w:val="continuous"/>
          <w:pgSz w:w="12240" w:h="15817"/>
          <w:pgMar w:top="973" w:right="5820" w:bottom="450" w:left="6300" w:header="720" w:footer="720" w:gutter="0"/>
          <w:cols w:space="720" w:equalWidth="0">
            <w:col w:w="120"/>
          </w:cols>
          <w:noEndnote/>
        </w:sectPr>
      </w:pPr>
    </w:p>
    <w:p w:rsidR="001E6B44" w:rsidRDefault="001E6B44" w:rsidP="001E6B44">
      <w:pPr>
        <w:widowControl w:val="0"/>
        <w:autoSpaceDE w:val="0"/>
        <w:autoSpaceDN w:val="0"/>
        <w:adjustRightInd w:val="0"/>
        <w:jc w:val="center"/>
      </w:pPr>
      <w:bookmarkStart w:id="2" w:name="page3"/>
      <w:bookmarkEnd w:id="2"/>
      <w:r>
        <w:rPr>
          <w:rFonts w:ascii="Arial" w:hAnsi="Arial"/>
          <w:b/>
          <w:bCs/>
          <w:cs/>
        </w:rPr>
        <w:lastRenderedPageBreak/>
        <w:t xml:space="preserve">एच एल एल लाईफकेयर लिमिटड़ </w:t>
      </w:r>
      <w:r>
        <w:rPr>
          <w:rFonts w:ascii="Arial" w:hAnsi="Arial" w:cs="Kartika"/>
          <w:b/>
          <w:bCs/>
          <w:cs/>
          <w:lang w:bidi="ml-IN"/>
        </w:rPr>
        <w:t xml:space="preserve">/ </w:t>
      </w:r>
      <w:r>
        <w:rPr>
          <w:rFonts w:ascii="Arial" w:hAnsi="Arial" w:cs="Arial"/>
          <w:b/>
          <w:bCs/>
        </w:rPr>
        <w:t>HLL LIFECARE LIMITED</w:t>
      </w:r>
    </w:p>
    <w:p w:rsidR="001E6B44" w:rsidRDefault="001E6B44" w:rsidP="001E6B44">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1E6B44" w:rsidRDefault="001E6B44" w:rsidP="001E6B44">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 </w:t>
      </w:r>
      <w:r>
        <w:rPr>
          <w:rFonts w:ascii="Arial" w:hAnsi="Arial" w:cs="Arial"/>
        </w:rPr>
        <w:t>Kakk</w:t>
      </w:r>
      <w:r w:rsidR="00F63AFA">
        <w:rPr>
          <w:rFonts w:ascii="Arial" w:hAnsi="Arial" w:cs="Arial"/>
        </w:rPr>
        <w:t>a</w:t>
      </w:r>
      <w:r>
        <w:rPr>
          <w:rFonts w:ascii="Arial" w:hAnsi="Arial" w:cs="Arial"/>
        </w:rPr>
        <w:t>nad Factory,</w:t>
      </w:r>
    </w:p>
    <w:p w:rsidR="004F0CDC" w:rsidRDefault="001E6B44" w:rsidP="001E6B44">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4F0CDC" w:rsidRDefault="004F0CDC">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1E6B44" w:rsidRDefault="001E6B44" w:rsidP="001E6B44">
      <w:pPr>
        <w:widowControl w:val="0"/>
        <w:tabs>
          <w:tab w:val="left" w:pos="3660"/>
        </w:tabs>
        <w:autoSpaceDE w:val="0"/>
        <w:autoSpaceDN w:val="0"/>
        <w:adjustRightInd w:val="0"/>
        <w:spacing w:line="200" w:lineRule="exact"/>
      </w:pPr>
    </w:p>
    <w:p w:rsidR="001E6B44" w:rsidRDefault="001E6B44" w:rsidP="001E6B44">
      <w:pPr>
        <w:widowControl w:val="0"/>
        <w:autoSpaceDE w:val="0"/>
        <w:autoSpaceDN w:val="0"/>
        <w:adjustRightInd w:val="0"/>
        <w:ind w:left="3760"/>
        <w:rPr>
          <w:rFonts w:ascii="Arial" w:hAnsi="Arial"/>
          <w:b/>
          <w:bCs/>
          <w:u w:val="single"/>
        </w:rPr>
      </w:pPr>
      <w:r>
        <w:rPr>
          <w:rFonts w:ascii="Arial" w:hAnsi="Arial"/>
          <w:b/>
          <w:bCs/>
          <w:u w:val="single"/>
          <w:cs/>
          <w:lang w:val="en-IN"/>
        </w:rPr>
        <w:t>निविदा सूचना</w:t>
      </w:r>
      <w:r>
        <w:rPr>
          <w:rFonts w:ascii="Arial" w:hAnsi="Arial" w:cs="Kartika"/>
          <w:b/>
          <w:bCs/>
          <w:u w:val="single"/>
          <w:cs/>
          <w:lang w:val="en-IN" w:bidi="ml-IN"/>
        </w:rPr>
        <w:t>/</w:t>
      </w:r>
      <w:r>
        <w:rPr>
          <w:rFonts w:ascii="Arial" w:hAnsi="Arial" w:cs="Arial"/>
          <w:b/>
          <w:bCs/>
          <w:u w:val="single"/>
        </w:rPr>
        <w:t>TENDER NOTICE</w:t>
      </w:r>
    </w:p>
    <w:p w:rsidR="001E6B44" w:rsidRPr="00781240" w:rsidRDefault="001E6B44" w:rsidP="001E6B44">
      <w:pPr>
        <w:widowControl w:val="0"/>
        <w:autoSpaceDE w:val="0"/>
        <w:autoSpaceDN w:val="0"/>
        <w:adjustRightInd w:val="0"/>
        <w:ind w:left="3760"/>
      </w:pPr>
    </w:p>
    <w:p w:rsidR="001E6B44" w:rsidRPr="00BC206A" w:rsidRDefault="001E6B44" w:rsidP="001E6B44">
      <w:pPr>
        <w:widowControl w:val="0"/>
        <w:autoSpaceDE w:val="0"/>
        <w:autoSpaceDN w:val="0"/>
        <w:adjustRightInd w:val="0"/>
        <w:spacing w:line="275" w:lineRule="exact"/>
        <w:rPr>
          <w:szCs w:val="21"/>
          <w:lang w:val="en-IN"/>
        </w:rPr>
      </w:pPr>
      <w:r>
        <w:rPr>
          <w:szCs w:val="21"/>
          <w:cs/>
          <w:lang w:val="en-IN"/>
        </w:rPr>
        <w:t xml:space="preserve">विषय </w:t>
      </w:r>
      <w:r>
        <w:rPr>
          <w:rFonts w:cs="Kartika"/>
          <w:cs/>
          <w:lang w:val="en-IN" w:bidi="ml-IN"/>
        </w:rPr>
        <w:t xml:space="preserve">: </w:t>
      </w:r>
      <w:r w:rsidR="00B73CC3">
        <w:rPr>
          <w:szCs w:val="21"/>
          <w:cs/>
          <w:lang w:val="en-IN"/>
        </w:rPr>
        <w:t>अनुरक्षण और प्रचालन कामों का आउटसोर्सिंग ।</w:t>
      </w:r>
    </w:p>
    <w:p w:rsidR="001E6B44" w:rsidRDefault="001E6B44" w:rsidP="001E6B44">
      <w:pPr>
        <w:widowControl w:val="0"/>
        <w:autoSpaceDE w:val="0"/>
        <w:autoSpaceDN w:val="0"/>
        <w:adjustRightInd w:val="0"/>
        <w:rPr>
          <w:rFonts w:ascii="Arial" w:hAnsi="Arial" w:cs="Arial"/>
          <w:b/>
          <w:bCs/>
        </w:rPr>
      </w:pPr>
      <w:r>
        <w:rPr>
          <w:rFonts w:ascii="Arial" w:hAnsi="Arial" w:cs="Arial"/>
          <w:b/>
          <w:bCs/>
        </w:rPr>
        <w:t xml:space="preserve">Sub: </w:t>
      </w:r>
      <w:r w:rsidR="00013CA7" w:rsidRPr="00013CA7">
        <w:rPr>
          <w:rFonts w:ascii="Arial" w:hAnsi="Arial" w:cs="Arial"/>
          <w:b/>
          <w:bCs/>
        </w:rPr>
        <w:t>Outsourcing of Operations and Maintenance Works</w:t>
      </w:r>
    </w:p>
    <w:p w:rsidR="001E6B44" w:rsidRDefault="001E6B44" w:rsidP="001E6B44">
      <w:pPr>
        <w:widowControl w:val="0"/>
        <w:autoSpaceDE w:val="0"/>
        <w:autoSpaceDN w:val="0"/>
        <w:adjustRightInd w:val="0"/>
      </w:pPr>
    </w:p>
    <w:p w:rsidR="001E6B44" w:rsidRDefault="00B73CC3" w:rsidP="001E6B44">
      <w:pPr>
        <w:autoSpaceDE w:val="0"/>
        <w:autoSpaceDN w:val="0"/>
        <w:adjustRightInd w:val="0"/>
        <w:jc w:val="both"/>
        <w:rPr>
          <w:rFonts w:ascii="Mangal" w:hAnsi="Mangal"/>
          <w:sz w:val="23"/>
          <w:szCs w:val="23"/>
          <w:lang w:val="en-IN" w:eastAsia="en-IN"/>
        </w:rPr>
      </w:pPr>
      <w:r>
        <w:rPr>
          <w:rFonts w:ascii="Mangal" w:hAnsi="Mangal"/>
          <w:sz w:val="23"/>
          <w:szCs w:val="23"/>
          <w:cs/>
          <w:lang w:val="en-IN" w:eastAsia="en-IN"/>
        </w:rPr>
        <w:t>एचएलएल</w:t>
      </w:r>
      <w:r>
        <w:rPr>
          <w:rFonts w:ascii="Mangal" w:hAnsi="Mangal"/>
          <w:sz w:val="23"/>
          <w:szCs w:val="23"/>
          <w:lang w:val="en-IN" w:eastAsia="en-IN" w:bidi="ml-IN"/>
        </w:rPr>
        <w:t xml:space="preserve"> </w:t>
      </w:r>
      <w:r>
        <w:rPr>
          <w:rFonts w:ascii="Mangal" w:hAnsi="Mangal"/>
          <w:sz w:val="23"/>
          <w:szCs w:val="23"/>
          <w:cs/>
          <w:lang w:val="en-IN" w:eastAsia="en-IN"/>
        </w:rPr>
        <w:t>लाइफकेयर</w:t>
      </w:r>
      <w:r>
        <w:rPr>
          <w:rFonts w:ascii="Mangal" w:hAnsi="Mangal"/>
          <w:sz w:val="23"/>
          <w:szCs w:val="23"/>
          <w:lang w:val="en-IN" w:eastAsia="en-IN"/>
        </w:rPr>
        <w:t xml:space="preserve"> </w:t>
      </w:r>
      <w:r>
        <w:rPr>
          <w:rFonts w:ascii="Mangal" w:hAnsi="Mangal"/>
          <w:sz w:val="23"/>
          <w:szCs w:val="23"/>
          <w:cs/>
          <w:lang w:val="en-IN" w:eastAsia="en-IN"/>
        </w:rPr>
        <w:t>लिमिटड़, काक्कनाड़ फैक्टरी, कोचिन के विविध अनुभागों में</w:t>
      </w:r>
      <w:r w:rsidRPr="00C73B2B">
        <w:rPr>
          <w:szCs w:val="21"/>
          <w:cs/>
          <w:lang w:val="en-IN"/>
        </w:rPr>
        <w:t xml:space="preserve"> </w:t>
      </w:r>
      <w:r w:rsidRPr="00C73B2B">
        <w:rPr>
          <w:rFonts w:ascii="Mangal" w:hAnsi="Mangal"/>
          <w:sz w:val="23"/>
          <w:szCs w:val="23"/>
          <w:cs/>
          <w:lang w:val="en-IN" w:eastAsia="en-IN"/>
        </w:rPr>
        <w:t xml:space="preserve">अनुरक्षण और प्रचालन </w:t>
      </w:r>
      <w:r>
        <w:rPr>
          <w:rFonts w:ascii="Mangal" w:hAnsi="Mangal"/>
          <w:sz w:val="23"/>
          <w:szCs w:val="23"/>
          <w:cs/>
          <w:lang w:val="en-IN" w:eastAsia="en-IN"/>
        </w:rPr>
        <w:t>कामों को शुरू करने के लिए दो बोली प्रणाली (तकनीकी और मूल्य बोलियाँ ) के तहत, सील और लिखा निविदाओं की विभिन्न धाराओं का निर्धारित प्रारूप आमंत्रित किया है  । संबद्ध कार्य इस बोली की अनुसूची ए, ए1 और ए2 दिए गए हैं ।</w:t>
      </w:r>
      <w:r w:rsidR="001E6B44">
        <w:rPr>
          <w:rFonts w:ascii="Mangal" w:hAnsi="Mangal"/>
          <w:sz w:val="23"/>
          <w:szCs w:val="23"/>
          <w:cs/>
          <w:lang w:val="en-IN" w:eastAsia="en-IN"/>
        </w:rPr>
        <w:t xml:space="preserve"> </w:t>
      </w:r>
    </w:p>
    <w:p w:rsidR="001E6B44" w:rsidRDefault="001E6B44" w:rsidP="001E6B44">
      <w:pPr>
        <w:autoSpaceDE w:val="0"/>
        <w:autoSpaceDN w:val="0"/>
        <w:adjustRightInd w:val="0"/>
        <w:jc w:val="both"/>
        <w:rPr>
          <w:rFonts w:ascii="Mangal" w:hAnsi="Mangal"/>
          <w:sz w:val="23"/>
          <w:szCs w:val="23"/>
          <w:lang w:val="en-IN" w:eastAsia="en-IN"/>
        </w:rPr>
      </w:pPr>
      <w:r>
        <w:rPr>
          <w:rFonts w:ascii="Mangal" w:hAnsi="Mangal"/>
          <w:sz w:val="23"/>
          <w:szCs w:val="23"/>
          <w:cs/>
          <w:lang w:val="en-IN" w:eastAsia="en-IN"/>
        </w:rPr>
        <w:t xml:space="preserve">                                                                                                                                            </w:t>
      </w:r>
    </w:p>
    <w:p w:rsidR="001E6B44" w:rsidRPr="00820757" w:rsidRDefault="001E6B44" w:rsidP="001E6B44">
      <w:pPr>
        <w:autoSpaceDE w:val="0"/>
        <w:autoSpaceDN w:val="0"/>
        <w:adjustRightInd w:val="0"/>
        <w:jc w:val="both"/>
        <w:rPr>
          <w:rFonts w:ascii="Arial" w:hAnsi="Arial"/>
          <w:color w:val="000000" w:themeColor="text1"/>
        </w:rPr>
      </w:pPr>
      <w:r>
        <w:rPr>
          <w:rFonts w:ascii="Arial" w:hAnsi="Arial" w:cs="Arial"/>
        </w:rPr>
        <w:t xml:space="preserve">Sealed and superscribed tenders are invited in prescribed format, under </w:t>
      </w:r>
      <w:r>
        <w:rPr>
          <w:rFonts w:ascii="Arial" w:hAnsi="Arial" w:cs="Arial"/>
          <w:b/>
          <w:bCs/>
        </w:rPr>
        <w:t>Two Bid</w:t>
      </w:r>
      <w:r>
        <w:rPr>
          <w:rFonts w:ascii="Arial" w:hAnsi="Arial" w:cs="Arial"/>
        </w:rPr>
        <w:t xml:space="preserve"> </w:t>
      </w:r>
      <w:r>
        <w:rPr>
          <w:rFonts w:ascii="Arial" w:hAnsi="Arial" w:cs="Arial"/>
          <w:b/>
          <w:bCs/>
        </w:rPr>
        <w:t xml:space="preserve">System </w:t>
      </w:r>
      <w:r>
        <w:rPr>
          <w:rFonts w:ascii="Arial" w:hAnsi="Arial" w:cs="Arial"/>
        </w:rPr>
        <w:t xml:space="preserve">(Technical and Price Bids) for undertaking the </w:t>
      </w:r>
      <w:r w:rsidR="00013CA7">
        <w:rPr>
          <w:rFonts w:ascii="Arial" w:hAnsi="Arial" w:cs="Arial"/>
        </w:rPr>
        <w:t>Outsourcing of Operations and Maintenance Works</w:t>
      </w:r>
      <w:r>
        <w:rPr>
          <w:rFonts w:ascii="Arial" w:hAnsi="Arial" w:cs="Arial"/>
        </w:rPr>
        <w:t xml:space="preserve"> in the various Sections of HLL Lifecare Limited, Kakkanad Factory, Cochin. </w:t>
      </w:r>
      <w:r w:rsidRPr="00820757">
        <w:rPr>
          <w:rFonts w:ascii="Arial" w:hAnsi="Arial" w:cs="Arial"/>
          <w:color w:val="000000" w:themeColor="text1"/>
        </w:rPr>
        <w:t>The works inv</w:t>
      </w:r>
      <w:r w:rsidR="00820757" w:rsidRPr="00820757">
        <w:rPr>
          <w:rFonts w:ascii="Arial" w:hAnsi="Arial" w:cs="Arial"/>
          <w:color w:val="000000" w:themeColor="text1"/>
        </w:rPr>
        <w:t xml:space="preserve">olved are given Schedule A, A1 &amp; </w:t>
      </w:r>
      <w:r w:rsidRPr="00820757">
        <w:rPr>
          <w:rFonts w:ascii="Arial" w:hAnsi="Arial" w:cs="Arial"/>
          <w:color w:val="000000" w:themeColor="text1"/>
        </w:rPr>
        <w:t>A2 of this Bid.</w:t>
      </w:r>
    </w:p>
    <w:p w:rsidR="001E6B44" w:rsidRPr="00781240" w:rsidRDefault="001E6B44" w:rsidP="001E6B44">
      <w:pPr>
        <w:autoSpaceDE w:val="0"/>
        <w:autoSpaceDN w:val="0"/>
        <w:adjustRightInd w:val="0"/>
        <w:jc w:val="both"/>
        <w:rPr>
          <w:rFonts w:ascii="Arial" w:hAnsi="Arial"/>
        </w:rPr>
      </w:pPr>
    </w:p>
    <w:p w:rsidR="001E6B44" w:rsidRPr="002B2036" w:rsidRDefault="00B73CC3" w:rsidP="001E6B44">
      <w:pPr>
        <w:autoSpaceDE w:val="0"/>
        <w:autoSpaceDN w:val="0"/>
        <w:adjustRightInd w:val="0"/>
        <w:jc w:val="both"/>
        <w:rPr>
          <w:sz w:val="22"/>
          <w:szCs w:val="22"/>
          <w:cs/>
          <w:lang w:val="en-IN"/>
        </w:rPr>
      </w:pPr>
      <w:r w:rsidRPr="002B2036">
        <w:rPr>
          <w:rFonts w:ascii="Arial" w:hAnsi="Arial"/>
          <w:sz w:val="22"/>
          <w:szCs w:val="22"/>
          <w:cs/>
          <w:lang w:val="en-IN"/>
        </w:rPr>
        <w:t xml:space="preserve">काम की आवश्यकताओं और अन्य निवंधन और शर्तें जो प्रत्येक निविदा के लिए क्रय विभाग काक्कनाड़ फैक्टरी, एचएलएल लाईफकेयर लिमिटड के नाम पर </w:t>
      </w:r>
      <w:r>
        <w:rPr>
          <w:rFonts w:ascii="Arial" w:hAnsi="Arial"/>
          <w:sz w:val="22"/>
          <w:szCs w:val="22"/>
          <w:cs/>
          <w:lang w:val="en-IN"/>
        </w:rPr>
        <w:t>कोचिन</w:t>
      </w:r>
      <w:r w:rsidRPr="002B2036">
        <w:rPr>
          <w:rFonts w:ascii="Arial" w:hAnsi="Arial"/>
          <w:sz w:val="22"/>
          <w:szCs w:val="22"/>
          <w:cs/>
          <w:lang w:val="en-IN"/>
        </w:rPr>
        <w:t xml:space="preserve"> में देय रुपए </w:t>
      </w:r>
      <w:r>
        <w:rPr>
          <w:rFonts w:ascii="Arial" w:hAnsi="Arial"/>
          <w:sz w:val="22"/>
          <w:szCs w:val="22"/>
          <w:lang w:val="en-IN"/>
        </w:rPr>
        <w:t>550/-</w:t>
      </w:r>
      <w:r w:rsidRPr="002B2036">
        <w:rPr>
          <w:rFonts w:ascii="Arial" w:hAnsi="Arial"/>
          <w:sz w:val="22"/>
          <w:szCs w:val="22"/>
          <w:cs/>
          <w:lang w:val="en-IN"/>
        </w:rPr>
        <w:t xml:space="preserve"> का डी डी देकर पूर्वाह्न 10.30 बजे से अपराह्न 3.30 बजे तक हमारे कार्यालय के किसी भी कार्य दिवस पर प्राप्त किया जा सकता है ।</w:t>
      </w:r>
      <w:r w:rsidR="001E6B44" w:rsidRPr="002B2036">
        <w:rPr>
          <w:rFonts w:ascii="Arial" w:hAnsi="Arial"/>
          <w:sz w:val="22"/>
          <w:szCs w:val="22"/>
          <w:cs/>
          <w:lang w:val="en-IN"/>
        </w:rPr>
        <w:t xml:space="preserve"> </w:t>
      </w:r>
    </w:p>
    <w:p w:rsidR="001E6B44" w:rsidRPr="002B2036" w:rsidRDefault="001E6B44" w:rsidP="001E6B44">
      <w:pPr>
        <w:widowControl w:val="0"/>
        <w:autoSpaceDE w:val="0"/>
        <w:autoSpaceDN w:val="0"/>
        <w:adjustRightInd w:val="0"/>
        <w:spacing w:line="200" w:lineRule="exact"/>
        <w:rPr>
          <w:sz w:val="22"/>
          <w:szCs w:val="22"/>
        </w:rPr>
      </w:pPr>
    </w:p>
    <w:p w:rsidR="001E6B44" w:rsidRDefault="001E6B44" w:rsidP="001E6B44">
      <w:pPr>
        <w:widowControl w:val="0"/>
        <w:overflowPunct w:val="0"/>
        <w:autoSpaceDE w:val="0"/>
        <w:autoSpaceDN w:val="0"/>
        <w:adjustRightInd w:val="0"/>
        <w:spacing w:line="251" w:lineRule="auto"/>
        <w:jc w:val="both"/>
        <w:rPr>
          <w:rFonts w:ascii="Arial" w:hAnsi="Arial"/>
        </w:rPr>
      </w:pPr>
      <w:r>
        <w:rPr>
          <w:rFonts w:ascii="Arial" w:hAnsi="Arial" w:cs="Arial"/>
        </w:rPr>
        <w:t xml:space="preserve">The work requirements and other terms and conditions are given in the Tender documents, which can be had from Purchase Department of Kakkanad Factory on any working day between 10.30 am. to </w:t>
      </w:r>
      <w:r w:rsidR="00C42AC7">
        <w:rPr>
          <w:rFonts w:ascii="Arial" w:hAnsi="Arial" w:cs="Arial"/>
        </w:rPr>
        <w:t>3.30 pm. on producing DD for Rs.</w:t>
      </w:r>
      <w:r w:rsidR="00820757">
        <w:rPr>
          <w:rFonts w:ascii="Arial" w:hAnsi="Arial" w:cs="Arial"/>
        </w:rPr>
        <w:t>550</w:t>
      </w:r>
      <w:r>
        <w:rPr>
          <w:rFonts w:ascii="Arial" w:hAnsi="Arial" w:cs="Arial"/>
        </w:rPr>
        <w:t>/-in favour of HLL Lifecare Limited towards the cost of the Tender documents.</w:t>
      </w:r>
    </w:p>
    <w:p w:rsidR="001E6B44" w:rsidRPr="00781240" w:rsidRDefault="001E6B44" w:rsidP="001E6B44">
      <w:pPr>
        <w:widowControl w:val="0"/>
        <w:overflowPunct w:val="0"/>
        <w:autoSpaceDE w:val="0"/>
        <w:autoSpaceDN w:val="0"/>
        <w:adjustRightInd w:val="0"/>
        <w:spacing w:line="251" w:lineRule="auto"/>
        <w:jc w:val="both"/>
        <w:rPr>
          <w:rFonts w:ascii="Arial" w:hAnsi="Arial"/>
        </w:rPr>
      </w:pPr>
    </w:p>
    <w:p w:rsidR="001E6B44" w:rsidRPr="002B2036" w:rsidRDefault="00B73CC3" w:rsidP="001E6B44">
      <w:pPr>
        <w:widowControl w:val="0"/>
        <w:overflowPunct w:val="0"/>
        <w:autoSpaceDE w:val="0"/>
        <w:autoSpaceDN w:val="0"/>
        <w:adjustRightInd w:val="0"/>
        <w:spacing w:line="251" w:lineRule="auto"/>
        <w:jc w:val="both"/>
        <w:rPr>
          <w:cs/>
        </w:rPr>
      </w:pPr>
      <w:r>
        <w:rPr>
          <w:rFonts w:ascii="Arial" w:hAnsi="Arial"/>
          <w:cs/>
        </w:rPr>
        <w:t xml:space="preserve">निविदा दस्तावेज़ कंपनी की वेबसाईट </w:t>
      </w:r>
      <w:hyperlink r:id="rId9" w:history="1">
        <w:r>
          <w:rPr>
            <w:rFonts w:ascii="Arial" w:hAnsi="Arial" w:cs="Arial"/>
          </w:rPr>
          <w:t xml:space="preserve"> </w:t>
        </w:r>
        <w:r>
          <w:rPr>
            <w:rFonts w:ascii="Arial" w:hAnsi="Arial" w:cs="Arial"/>
            <w:u w:val="single"/>
          </w:rPr>
          <w:t>www.lifecarehll.com</w:t>
        </w:r>
      </w:hyperlink>
      <w:r>
        <w:rPr>
          <w:rFonts w:ascii="Arial" w:hAnsi="Arial"/>
          <w:cs/>
        </w:rPr>
        <w:t xml:space="preserve"> पर उपलब्ध हैं । वेबसाइट से जो तकनीकी और मूल्य बोली डाउनलोड़ करेगा वे यह सुनिश्चत करना चाहिए कि एचएलएल लाईफकेयर लिमिटड के नाम पर कोचिन में देय निविदा फार्म की कीमत रुपये </w:t>
      </w:r>
      <w:r>
        <w:rPr>
          <w:rFonts w:ascii="Arial" w:hAnsi="Arial"/>
        </w:rPr>
        <w:t>550/-</w:t>
      </w:r>
      <w:r>
        <w:rPr>
          <w:rFonts w:ascii="Arial" w:hAnsi="Arial"/>
          <w:cs/>
        </w:rPr>
        <w:t xml:space="preserve"> के लिए डीडी सहित तकनीकी बोली शामिल किया है । बिना डी डी की तकनीकी बोली सरसरी तौर पर अस्वीकृत कर दिया जाएगा ।</w:t>
      </w:r>
      <w:r w:rsidR="001E6B44">
        <w:rPr>
          <w:rFonts w:ascii="Arial" w:hAnsi="Arial"/>
          <w:cs/>
        </w:rPr>
        <w:t xml:space="preserve"> </w:t>
      </w:r>
    </w:p>
    <w:p w:rsidR="001E6B44" w:rsidRDefault="001E6B44" w:rsidP="001E6B44">
      <w:pPr>
        <w:widowControl w:val="0"/>
        <w:autoSpaceDE w:val="0"/>
        <w:autoSpaceDN w:val="0"/>
        <w:adjustRightInd w:val="0"/>
        <w:spacing w:line="224" w:lineRule="exact"/>
      </w:pPr>
    </w:p>
    <w:p w:rsidR="001E6B44" w:rsidRDefault="001E6B44" w:rsidP="001E6B44">
      <w:pPr>
        <w:widowControl w:val="0"/>
        <w:overflowPunct w:val="0"/>
        <w:autoSpaceDE w:val="0"/>
        <w:autoSpaceDN w:val="0"/>
        <w:adjustRightInd w:val="0"/>
        <w:spacing w:line="248" w:lineRule="auto"/>
        <w:jc w:val="both"/>
        <w:rPr>
          <w:rFonts w:ascii="Arial" w:hAnsi="Arial" w:cs="Arial"/>
        </w:rPr>
      </w:pPr>
    </w:p>
    <w:p w:rsidR="001E6B44" w:rsidRDefault="001E6B44" w:rsidP="001E6B44">
      <w:pPr>
        <w:widowControl w:val="0"/>
        <w:overflowPunct w:val="0"/>
        <w:autoSpaceDE w:val="0"/>
        <w:autoSpaceDN w:val="0"/>
        <w:adjustRightInd w:val="0"/>
        <w:spacing w:line="248" w:lineRule="auto"/>
        <w:jc w:val="both"/>
        <w:rPr>
          <w:rFonts w:ascii="Arial" w:hAnsi="Arial" w:cs="Arial"/>
        </w:rPr>
      </w:pPr>
    </w:p>
    <w:p w:rsidR="001E6B44" w:rsidRDefault="001E6B44" w:rsidP="001E6B44">
      <w:pPr>
        <w:widowControl w:val="0"/>
        <w:overflowPunct w:val="0"/>
        <w:autoSpaceDE w:val="0"/>
        <w:autoSpaceDN w:val="0"/>
        <w:adjustRightInd w:val="0"/>
        <w:spacing w:line="248" w:lineRule="auto"/>
        <w:jc w:val="both"/>
        <w:rPr>
          <w:rFonts w:ascii="Arial" w:hAnsi="Arial" w:cs="Arial"/>
        </w:rPr>
      </w:pPr>
    </w:p>
    <w:p w:rsidR="001E6B44" w:rsidRDefault="001E6B44" w:rsidP="001E6B44">
      <w:pPr>
        <w:widowControl w:val="0"/>
        <w:overflowPunct w:val="0"/>
        <w:autoSpaceDE w:val="0"/>
        <w:autoSpaceDN w:val="0"/>
        <w:adjustRightInd w:val="0"/>
        <w:spacing w:line="248" w:lineRule="auto"/>
        <w:jc w:val="both"/>
        <w:rPr>
          <w:rFonts w:ascii="Arial" w:hAnsi="Arial" w:cs="Arial"/>
        </w:rPr>
      </w:pPr>
    </w:p>
    <w:p w:rsidR="001E6B44" w:rsidRPr="001E6B44" w:rsidRDefault="001E6B44" w:rsidP="001E6B44">
      <w:pPr>
        <w:widowControl w:val="0"/>
        <w:overflowPunct w:val="0"/>
        <w:autoSpaceDE w:val="0"/>
        <w:autoSpaceDN w:val="0"/>
        <w:adjustRightInd w:val="0"/>
        <w:spacing w:line="248" w:lineRule="auto"/>
        <w:jc w:val="center"/>
        <w:rPr>
          <w:rFonts w:ascii="Arial" w:hAnsi="Arial" w:cs="Arial"/>
          <w:sz w:val="18"/>
          <w:szCs w:val="18"/>
        </w:rPr>
      </w:pPr>
      <w:r w:rsidRPr="001E6B44">
        <w:rPr>
          <w:rFonts w:ascii="Arial" w:hAnsi="Arial" w:cs="Arial"/>
          <w:sz w:val="18"/>
          <w:szCs w:val="18"/>
        </w:rPr>
        <w:t>2</w:t>
      </w:r>
    </w:p>
    <w:p w:rsidR="001E6B44" w:rsidRDefault="001E6B44" w:rsidP="001E6B44">
      <w:pPr>
        <w:widowControl w:val="0"/>
        <w:autoSpaceDE w:val="0"/>
        <w:autoSpaceDN w:val="0"/>
        <w:adjustRightInd w:val="0"/>
        <w:jc w:val="center"/>
      </w:pPr>
      <w:r>
        <w:rPr>
          <w:rFonts w:ascii="Arial" w:hAnsi="Arial"/>
          <w:b/>
          <w:bCs/>
          <w:cs/>
        </w:rPr>
        <w:lastRenderedPageBreak/>
        <w:t xml:space="preserve">एच एल एल लाईफकेयर लिमिटड़ </w:t>
      </w:r>
      <w:r>
        <w:rPr>
          <w:rFonts w:ascii="Arial" w:hAnsi="Arial" w:cs="Kartika"/>
          <w:b/>
          <w:bCs/>
          <w:cs/>
          <w:lang w:bidi="ml-IN"/>
        </w:rPr>
        <w:t xml:space="preserve">/ </w:t>
      </w:r>
      <w:r>
        <w:rPr>
          <w:rFonts w:ascii="Arial" w:hAnsi="Arial" w:cs="Arial"/>
          <w:b/>
          <w:bCs/>
        </w:rPr>
        <w:t>HLL LIFECARE LIMITED</w:t>
      </w:r>
    </w:p>
    <w:p w:rsidR="001E6B44" w:rsidRDefault="001E6B44" w:rsidP="001E6B44">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1E6B44" w:rsidRDefault="001E6B44" w:rsidP="001E6B44">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 </w:t>
      </w:r>
      <w:r>
        <w:rPr>
          <w:rFonts w:ascii="Arial" w:hAnsi="Arial" w:cs="Arial"/>
        </w:rPr>
        <w:t>Kakk</w:t>
      </w:r>
      <w:r w:rsidR="00F63AFA">
        <w:rPr>
          <w:rFonts w:ascii="Arial" w:hAnsi="Arial" w:cs="Arial"/>
        </w:rPr>
        <w:t>a</w:t>
      </w:r>
      <w:r>
        <w:rPr>
          <w:rFonts w:ascii="Arial" w:hAnsi="Arial" w:cs="Arial"/>
        </w:rPr>
        <w:t>nad Factory,</w:t>
      </w:r>
    </w:p>
    <w:p w:rsidR="001E6B44" w:rsidRDefault="001E6B44" w:rsidP="001E6B44">
      <w:pPr>
        <w:widowControl w:val="0"/>
        <w:overflowPunct w:val="0"/>
        <w:autoSpaceDE w:val="0"/>
        <w:autoSpaceDN w:val="0"/>
        <w:adjustRightInd w:val="0"/>
        <w:spacing w:line="248" w:lineRule="auto"/>
        <w:jc w:val="center"/>
        <w:rPr>
          <w:rFonts w:ascii="Arial" w:hAnsi="Arial" w:cs="Arial"/>
        </w:rPr>
      </w:pPr>
      <w:r>
        <w:rPr>
          <w:rFonts w:ascii="Arial" w:hAnsi="Arial"/>
          <w:cs/>
        </w:rPr>
        <w:t>कोचिन</w:t>
      </w:r>
      <w:r>
        <w:rPr>
          <w:rFonts w:ascii="Arial" w:hAnsi="Arial" w:cs="Kartika"/>
          <w:cs/>
          <w:lang w:bidi="ml-IN"/>
        </w:rPr>
        <w:t xml:space="preserve"> / </w:t>
      </w:r>
      <w:r>
        <w:rPr>
          <w:rFonts w:ascii="Arial" w:hAnsi="Arial" w:cs="Arial"/>
        </w:rPr>
        <w:t>Cochin - 37</w:t>
      </w:r>
    </w:p>
    <w:p w:rsidR="001E6B44" w:rsidRDefault="001E6B44" w:rsidP="001E6B44">
      <w:pPr>
        <w:widowControl w:val="0"/>
        <w:overflowPunct w:val="0"/>
        <w:autoSpaceDE w:val="0"/>
        <w:autoSpaceDN w:val="0"/>
        <w:adjustRightInd w:val="0"/>
        <w:spacing w:line="248" w:lineRule="auto"/>
        <w:jc w:val="both"/>
        <w:rPr>
          <w:rFonts w:ascii="Arial" w:hAnsi="Arial" w:cs="Arial"/>
        </w:rPr>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1E6B44" w:rsidRDefault="001E6B44" w:rsidP="001E6B44">
      <w:pPr>
        <w:widowControl w:val="0"/>
        <w:overflowPunct w:val="0"/>
        <w:autoSpaceDE w:val="0"/>
        <w:autoSpaceDN w:val="0"/>
        <w:adjustRightInd w:val="0"/>
        <w:spacing w:line="248" w:lineRule="auto"/>
        <w:jc w:val="both"/>
        <w:rPr>
          <w:rFonts w:ascii="Arial" w:hAnsi="Arial" w:cs="Arial"/>
        </w:rPr>
      </w:pPr>
    </w:p>
    <w:p w:rsidR="001E6B44" w:rsidRDefault="001E6B44" w:rsidP="001E6B44">
      <w:pPr>
        <w:widowControl w:val="0"/>
        <w:overflowPunct w:val="0"/>
        <w:autoSpaceDE w:val="0"/>
        <w:autoSpaceDN w:val="0"/>
        <w:adjustRightInd w:val="0"/>
        <w:spacing w:line="248" w:lineRule="auto"/>
        <w:jc w:val="both"/>
        <w:rPr>
          <w:rFonts w:ascii="Arial" w:hAnsi="Arial" w:cs="Arial"/>
        </w:rPr>
      </w:pPr>
      <w:r>
        <w:rPr>
          <w:rFonts w:ascii="Arial" w:hAnsi="Arial" w:cs="Arial"/>
        </w:rPr>
        <w:t xml:space="preserve">The Tender Documents are available at Company’s Website </w:t>
      </w:r>
      <w:hyperlink r:id="rId10" w:history="1">
        <w:r>
          <w:rPr>
            <w:rFonts w:ascii="Arial" w:hAnsi="Arial" w:cs="Arial"/>
          </w:rPr>
          <w:t xml:space="preserve"> </w:t>
        </w:r>
        <w:r>
          <w:rPr>
            <w:rFonts w:ascii="Arial" w:hAnsi="Arial" w:cs="Arial"/>
            <w:u w:val="single"/>
          </w:rPr>
          <w:t>www.lifecarehll.com</w:t>
        </w:r>
      </w:hyperlink>
      <w:r>
        <w:rPr>
          <w:rFonts w:ascii="Arial" w:hAnsi="Arial" w:cs="Arial"/>
          <w:u w:val="single"/>
        </w:rPr>
        <w:t xml:space="preserve"> </w:t>
      </w:r>
      <w:r>
        <w:rPr>
          <w:rFonts w:ascii="Arial" w:hAnsi="Arial" w:cs="Arial"/>
        </w:rPr>
        <w:t>also. Those who download the Technical and Price Bids from the website shall ensure that the T</w:t>
      </w:r>
      <w:r w:rsidR="00BD5937">
        <w:rPr>
          <w:rFonts w:ascii="Arial" w:hAnsi="Arial" w:cs="Arial"/>
        </w:rPr>
        <w:t>echnical Bid contains DD for Rs</w:t>
      </w:r>
      <w:r w:rsidR="00393934">
        <w:rPr>
          <w:rFonts w:ascii="Arial" w:hAnsi="Arial" w:cs="Arial"/>
        </w:rPr>
        <w:t>.</w:t>
      </w:r>
      <w:r w:rsidR="00BD5937">
        <w:rPr>
          <w:rFonts w:ascii="Arial" w:hAnsi="Arial" w:cs="Arial"/>
        </w:rPr>
        <w:t>550</w:t>
      </w:r>
      <w:r>
        <w:rPr>
          <w:rFonts w:ascii="Arial" w:hAnsi="Arial" w:cs="Arial"/>
        </w:rPr>
        <w:t>/- drawn in favour of HLL Lifecare Limited, payable at Cochin towards the cost of Tender Forms. The Technical B</w:t>
      </w:r>
      <w:r w:rsidR="00393934">
        <w:rPr>
          <w:rFonts w:ascii="Arial" w:hAnsi="Arial" w:cs="Arial"/>
        </w:rPr>
        <w:t>id not accompanied by DD for Rs.</w:t>
      </w:r>
      <w:r w:rsidR="00BD5937">
        <w:rPr>
          <w:rFonts w:ascii="Arial" w:hAnsi="Arial" w:cs="Arial"/>
        </w:rPr>
        <w:t>550</w:t>
      </w:r>
      <w:r>
        <w:rPr>
          <w:rFonts w:ascii="Arial" w:hAnsi="Arial" w:cs="Arial"/>
        </w:rPr>
        <w:t>/- will be summarily rejected.</w:t>
      </w:r>
    </w:p>
    <w:p w:rsidR="001E6B44" w:rsidRPr="00025AF9" w:rsidRDefault="001E6B44" w:rsidP="00025AF9">
      <w:pPr>
        <w:widowControl w:val="0"/>
        <w:autoSpaceDE w:val="0"/>
        <w:autoSpaceDN w:val="0"/>
        <w:adjustRightInd w:val="0"/>
        <w:rPr>
          <w:rFonts w:ascii="Arial" w:hAnsi="Arial"/>
        </w:rPr>
      </w:pPr>
    </w:p>
    <w:p w:rsidR="001E6B44" w:rsidRPr="00025AF9" w:rsidRDefault="00B73CC3" w:rsidP="00025AF9">
      <w:pPr>
        <w:widowControl w:val="0"/>
        <w:autoSpaceDE w:val="0"/>
        <w:autoSpaceDN w:val="0"/>
        <w:adjustRightInd w:val="0"/>
        <w:rPr>
          <w:rFonts w:ascii="Arial" w:hAnsi="Arial"/>
        </w:rPr>
      </w:pPr>
      <w:r w:rsidRPr="00025AF9">
        <w:rPr>
          <w:rFonts w:ascii="Arial" w:hAnsi="Arial"/>
          <w:cs/>
        </w:rPr>
        <w:t>निविदा दस्तावेज़ जारी करने की अंतिम तिथि</w:t>
      </w:r>
      <w:r w:rsidR="001E6B44" w:rsidRPr="00025AF9">
        <w:rPr>
          <w:rFonts w:ascii="Arial" w:hAnsi="Arial"/>
          <w:cs/>
        </w:rPr>
        <w:t xml:space="preserve"> </w:t>
      </w:r>
    </w:p>
    <w:p w:rsidR="001E6B44" w:rsidRDefault="001E6B44" w:rsidP="001E6B44">
      <w:pPr>
        <w:widowControl w:val="0"/>
        <w:autoSpaceDE w:val="0"/>
        <w:autoSpaceDN w:val="0"/>
        <w:adjustRightInd w:val="0"/>
        <w:rPr>
          <w:rFonts w:ascii="Arial" w:hAnsi="Arial"/>
          <w:b/>
          <w:bCs/>
          <w:color w:val="993366"/>
        </w:rPr>
      </w:pPr>
      <w:r>
        <w:rPr>
          <w:rFonts w:ascii="Arial" w:hAnsi="Arial" w:cs="Arial"/>
        </w:rPr>
        <w:t xml:space="preserve">The last date of issue of Tender Documents: </w:t>
      </w:r>
      <w:r w:rsidR="006670B1">
        <w:rPr>
          <w:rFonts w:ascii="Arial" w:hAnsi="Arial" w:cs="Kartika"/>
          <w:b/>
          <w:bCs/>
          <w:color w:val="993366"/>
          <w:cs/>
          <w:lang w:bidi="ml-IN"/>
        </w:rPr>
        <w:t>17</w:t>
      </w:r>
      <w:r w:rsidR="00F27871">
        <w:rPr>
          <w:rFonts w:ascii="Arial" w:hAnsi="Arial" w:cs="Arial"/>
          <w:b/>
          <w:bCs/>
          <w:color w:val="993366"/>
        </w:rPr>
        <w:t>/12/2019</w:t>
      </w:r>
      <w:r w:rsidR="006670B1">
        <w:rPr>
          <w:rFonts w:ascii="Arial" w:hAnsi="Arial" w:cs="Arial"/>
          <w:b/>
          <w:bCs/>
          <w:color w:val="993366"/>
        </w:rPr>
        <w:t xml:space="preserve"> at </w:t>
      </w:r>
      <w:r w:rsidRPr="00201783">
        <w:rPr>
          <w:rFonts w:ascii="Arial" w:hAnsi="Arial" w:cs="Arial"/>
          <w:b/>
          <w:bCs/>
          <w:color w:val="993366"/>
        </w:rPr>
        <w:t>2.00 PM</w:t>
      </w:r>
    </w:p>
    <w:p w:rsidR="001E6B44" w:rsidRPr="00781240" w:rsidRDefault="001E6B44" w:rsidP="001E6B44">
      <w:pPr>
        <w:widowControl w:val="0"/>
        <w:autoSpaceDE w:val="0"/>
        <w:autoSpaceDN w:val="0"/>
        <w:adjustRightInd w:val="0"/>
        <w:rPr>
          <w:rFonts w:ascii="Arial" w:hAnsi="Arial"/>
          <w:b/>
          <w:bCs/>
          <w:color w:val="993366"/>
        </w:rPr>
      </w:pPr>
    </w:p>
    <w:p w:rsidR="00B73CC3" w:rsidRPr="00781240" w:rsidRDefault="00B73CC3" w:rsidP="00B73CC3">
      <w:pPr>
        <w:widowControl w:val="0"/>
        <w:autoSpaceDE w:val="0"/>
        <w:autoSpaceDN w:val="0"/>
        <w:adjustRightInd w:val="0"/>
      </w:pPr>
      <w:r w:rsidRPr="00781240">
        <w:rPr>
          <w:rFonts w:ascii="Arial" w:hAnsi="Arial"/>
          <w:cs/>
        </w:rPr>
        <w:t>बोलियां प्राप्त करने की अंतिम तिथि</w:t>
      </w:r>
    </w:p>
    <w:tbl>
      <w:tblPr>
        <w:tblW w:w="0" w:type="auto"/>
        <w:tblLayout w:type="fixed"/>
        <w:tblCellMar>
          <w:left w:w="0" w:type="dxa"/>
          <w:right w:w="0" w:type="dxa"/>
        </w:tblCellMar>
        <w:tblLook w:val="0000" w:firstRow="0" w:lastRow="0" w:firstColumn="0" w:lastColumn="0" w:noHBand="0" w:noVBand="0"/>
      </w:tblPr>
      <w:tblGrid>
        <w:gridCol w:w="4180"/>
        <w:gridCol w:w="1880"/>
        <w:gridCol w:w="900"/>
      </w:tblGrid>
      <w:tr w:rsidR="001E6B44" w:rsidTr="00544495">
        <w:tblPrEx>
          <w:tblCellMar>
            <w:top w:w="0" w:type="dxa"/>
            <w:left w:w="0" w:type="dxa"/>
            <w:bottom w:w="0" w:type="dxa"/>
            <w:right w:w="0" w:type="dxa"/>
          </w:tblCellMar>
        </w:tblPrEx>
        <w:trPr>
          <w:trHeight w:val="276"/>
        </w:trPr>
        <w:tc>
          <w:tcPr>
            <w:tcW w:w="4180" w:type="dxa"/>
            <w:tcBorders>
              <w:top w:val="nil"/>
              <w:left w:val="nil"/>
              <w:bottom w:val="nil"/>
              <w:right w:val="nil"/>
            </w:tcBorders>
            <w:vAlign w:val="bottom"/>
          </w:tcPr>
          <w:p w:rsidR="001E6B44" w:rsidRDefault="001E6B44" w:rsidP="000241ED">
            <w:pPr>
              <w:widowControl w:val="0"/>
              <w:autoSpaceDE w:val="0"/>
              <w:autoSpaceDN w:val="0"/>
              <w:adjustRightInd w:val="0"/>
              <w:spacing w:line="275" w:lineRule="exact"/>
            </w:pPr>
            <w:r>
              <w:rPr>
                <w:rFonts w:ascii="Arial" w:hAnsi="Arial" w:cs="Arial"/>
              </w:rPr>
              <w:t>The last date for receipt of Bids</w:t>
            </w:r>
          </w:p>
        </w:tc>
        <w:tc>
          <w:tcPr>
            <w:tcW w:w="1880" w:type="dxa"/>
            <w:tcBorders>
              <w:top w:val="nil"/>
              <w:left w:val="nil"/>
              <w:bottom w:val="nil"/>
              <w:right w:val="nil"/>
            </w:tcBorders>
            <w:vAlign w:val="bottom"/>
          </w:tcPr>
          <w:p w:rsidR="001E6B44" w:rsidRPr="00D612EE" w:rsidRDefault="001E6B44" w:rsidP="0082461D">
            <w:pPr>
              <w:widowControl w:val="0"/>
              <w:autoSpaceDE w:val="0"/>
              <w:autoSpaceDN w:val="0"/>
              <w:adjustRightInd w:val="0"/>
              <w:spacing w:line="275" w:lineRule="exact"/>
              <w:ind w:left="220"/>
              <w:rPr>
                <w:rFonts w:ascii="Arial" w:hAnsi="Arial" w:cs="Arial"/>
                <w:color w:val="993366"/>
              </w:rPr>
            </w:pPr>
            <w:r w:rsidRPr="00201783">
              <w:rPr>
                <w:rFonts w:ascii="Arial" w:hAnsi="Arial" w:cs="Arial"/>
                <w:color w:val="993366"/>
              </w:rPr>
              <w:t xml:space="preserve">: </w:t>
            </w:r>
            <w:r w:rsidR="006670B1">
              <w:rPr>
                <w:rFonts w:ascii="Arial" w:hAnsi="Arial" w:cs="Kartika"/>
                <w:color w:val="993366"/>
                <w:cs/>
                <w:lang w:bidi="ml-IN"/>
              </w:rPr>
              <w:t>17</w:t>
            </w:r>
            <w:r w:rsidR="00F27871">
              <w:rPr>
                <w:rFonts w:ascii="Arial" w:hAnsi="Arial" w:cs="Arial"/>
                <w:color w:val="993366"/>
              </w:rPr>
              <w:t>/12/2019</w:t>
            </w:r>
            <w:r w:rsidRPr="00201783">
              <w:rPr>
                <w:rFonts w:ascii="Arial" w:hAnsi="Arial" w:cs="Arial"/>
                <w:color w:val="993366"/>
              </w:rPr>
              <w:t xml:space="preserve"> at</w:t>
            </w:r>
          </w:p>
        </w:tc>
        <w:tc>
          <w:tcPr>
            <w:tcW w:w="900" w:type="dxa"/>
            <w:tcBorders>
              <w:top w:val="nil"/>
              <w:left w:val="nil"/>
              <w:bottom w:val="nil"/>
              <w:right w:val="nil"/>
            </w:tcBorders>
            <w:vAlign w:val="bottom"/>
          </w:tcPr>
          <w:p w:rsidR="001E6B44" w:rsidRPr="00D612EE" w:rsidRDefault="00D612EE" w:rsidP="00D612EE">
            <w:pPr>
              <w:widowControl w:val="0"/>
              <w:autoSpaceDE w:val="0"/>
              <w:autoSpaceDN w:val="0"/>
              <w:adjustRightInd w:val="0"/>
              <w:spacing w:line="275" w:lineRule="exact"/>
              <w:rPr>
                <w:rFonts w:ascii="Arial" w:hAnsi="Arial" w:cs="Arial"/>
                <w:color w:val="993366"/>
              </w:rPr>
            </w:pPr>
            <w:r w:rsidRPr="00D612EE">
              <w:rPr>
                <w:rFonts w:ascii="Arial" w:hAnsi="Arial" w:cs="Arial"/>
                <w:color w:val="993366"/>
              </w:rPr>
              <w:t>2</w:t>
            </w:r>
            <w:r w:rsidR="001E6B44" w:rsidRPr="00D612EE">
              <w:rPr>
                <w:rFonts w:ascii="Arial" w:hAnsi="Arial" w:cs="Arial"/>
                <w:color w:val="993366"/>
              </w:rPr>
              <w:t>.00</w:t>
            </w:r>
            <w:r w:rsidRPr="00D612EE">
              <w:rPr>
                <w:rFonts w:ascii="Arial" w:hAnsi="Arial" w:cs="Arial"/>
                <w:color w:val="993366"/>
              </w:rPr>
              <w:t xml:space="preserve"> </w:t>
            </w:r>
            <w:r w:rsidR="001E6B44" w:rsidRPr="00D612EE">
              <w:rPr>
                <w:rFonts w:ascii="Arial" w:hAnsi="Arial" w:cs="Arial"/>
                <w:color w:val="993366"/>
              </w:rPr>
              <w:t>PM</w:t>
            </w:r>
          </w:p>
        </w:tc>
      </w:tr>
      <w:tr w:rsidR="001E6B44" w:rsidTr="00544495">
        <w:tblPrEx>
          <w:tblCellMar>
            <w:top w:w="0" w:type="dxa"/>
            <w:left w:w="0" w:type="dxa"/>
            <w:bottom w:w="0" w:type="dxa"/>
            <w:right w:w="0" w:type="dxa"/>
          </w:tblCellMar>
        </w:tblPrEx>
        <w:trPr>
          <w:trHeight w:val="276"/>
        </w:trPr>
        <w:tc>
          <w:tcPr>
            <w:tcW w:w="4180" w:type="dxa"/>
            <w:tcBorders>
              <w:top w:val="nil"/>
              <w:left w:val="nil"/>
              <w:bottom w:val="nil"/>
              <w:right w:val="nil"/>
            </w:tcBorders>
            <w:vAlign w:val="bottom"/>
          </w:tcPr>
          <w:p w:rsidR="001E6B44" w:rsidRDefault="001E6B44" w:rsidP="000241ED">
            <w:pPr>
              <w:widowControl w:val="0"/>
              <w:autoSpaceDE w:val="0"/>
              <w:autoSpaceDN w:val="0"/>
              <w:adjustRightInd w:val="0"/>
              <w:spacing w:line="275" w:lineRule="exact"/>
              <w:rPr>
                <w:rFonts w:ascii="Arial" w:hAnsi="Arial" w:cs="Arial"/>
              </w:rPr>
            </w:pPr>
          </w:p>
        </w:tc>
        <w:tc>
          <w:tcPr>
            <w:tcW w:w="1880" w:type="dxa"/>
            <w:tcBorders>
              <w:top w:val="nil"/>
              <w:left w:val="nil"/>
              <w:bottom w:val="nil"/>
              <w:right w:val="nil"/>
            </w:tcBorders>
            <w:vAlign w:val="bottom"/>
          </w:tcPr>
          <w:p w:rsidR="001E6B44" w:rsidRPr="00201783" w:rsidRDefault="001E6B44" w:rsidP="000241ED">
            <w:pPr>
              <w:widowControl w:val="0"/>
              <w:autoSpaceDE w:val="0"/>
              <w:autoSpaceDN w:val="0"/>
              <w:adjustRightInd w:val="0"/>
              <w:spacing w:line="275" w:lineRule="exact"/>
              <w:ind w:left="220"/>
              <w:rPr>
                <w:rFonts w:ascii="Arial" w:hAnsi="Arial" w:cs="Arial"/>
                <w:color w:val="993366"/>
              </w:rPr>
            </w:pPr>
          </w:p>
        </w:tc>
        <w:tc>
          <w:tcPr>
            <w:tcW w:w="900" w:type="dxa"/>
            <w:tcBorders>
              <w:top w:val="nil"/>
              <w:left w:val="nil"/>
              <w:bottom w:val="nil"/>
              <w:right w:val="nil"/>
            </w:tcBorders>
            <w:vAlign w:val="bottom"/>
          </w:tcPr>
          <w:p w:rsidR="001E6B44" w:rsidRDefault="001E6B44" w:rsidP="000241ED">
            <w:pPr>
              <w:widowControl w:val="0"/>
              <w:autoSpaceDE w:val="0"/>
              <w:autoSpaceDN w:val="0"/>
              <w:adjustRightInd w:val="0"/>
              <w:spacing w:line="275" w:lineRule="exact"/>
              <w:ind w:left="60"/>
              <w:rPr>
                <w:rFonts w:ascii="Arial" w:hAnsi="Arial"/>
                <w:color w:val="993366"/>
                <w:w w:val="99"/>
                <w:cs/>
              </w:rPr>
            </w:pPr>
          </w:p>
        </w:tc>
      </w:tr>
      <w:tr w:rsidR="001E6B44" w:rsidTr="00544495">
        <w:tblPrEx>
          <w:tblCellMar>
            <w:top w:w="0" w:type="dxa"/>
            <w:left w:w="0" w:type="dxa"/>
            <w:bottom w:w="0" w:type="dxa"/>
            <w:right w:w="0" w:type="dxa"/>
          </w:tblCellMar>
        </w:tblPrEx>
        <w:trPr>
          <w:trHeight w:val="317"/>
        </w:trPr>
        <w:tc>
          <w:tcPr>
            <w:tcW w:w="4180" w:type="dxa"/>
            <w:tcBorders>
              <w:top w:val="nil"/>
              <w:left w:val="nil"/>
              <w:bottom w:val="nil"/>
              <w:right w:val="nil"/>
            </w:tcBorders>
            <w:vAlign w:val="bottom"/>
          </w:tcPr>
          <w:p w:rsidR="001E6B44" w:rsidRPr="00781240" w:rsidRDefault="00B73CC3" w:rsidP="000241ED">
            <w:pPr>
              <w:widowControl w:val="0"/>
              <w:autoSpaceDE w:val="0"/>
              <w:autoSpaceDN w:val="0"/>
              <w:adjustRightInd w:val="0"/>
              <w:rPr>
                <w:rFonts w:ascii="Arial" w:hAnsi="Arial"/>
              </w:rPr>
            </w:pPr>
            <w:r w:rsidRPr="00781240">
              <w:rPr>
                <w:rFonts w:ascii="Arial" w:hAnsi="Arial"/>
                <w:cs/>
              </w:rPr>
              <w:t>तकनीकी बोली खुलने की तिथि</w:t>
            </w:r>
            <w:r w:rsidR="001E6B44" w:rsidRPr="00781240">
              <w:rPr>
                <w:rFonts w:ascii="Arial" w:hAnsi="Arial"/>
                <w:cs/>
              </w:rPr>
              <w:t xml:space="preserve"> </w:t>
            </w:r>
          </w:p>
          <w:p w:rsidR="001E6B44" w:rsidRDefault="001E6B44" w:rsidP="000241ED">
            <w:pPr>
              <w:widowControl w:val="0"/>
              <w:autoSpaceDE w:val="0"/>
              <w:autoSpaceDN w:val="0"/>
              <w:adjustRightInd w:val="0"/>
            </w:pPr>
            <w:r>
              <w:rPr>
                <w:rFonts w:ascii="Arial" w:hAnsi="Arial" w:cs="Arial"/>
              </w:rPr>
              <w:t>The date of Opening of Technical Bid</w:t>
            </w:r>
          </w:p>
        </w:tc>
        <w:tc>
          <w:tcPr>
            <w:tcW w:w="1880" w:type="dxa"/>
            <w:tcBorders>
              <w:top w:val="nil"/>
              <w:left w:val="nil"/>
              <w:bottom w:val="nil"/>
              <w:right w:val="nil"/>
            </w:tcBorders>
            <w:vAlign w:val="bottom"/>
          </w:tcPr>
          <w:p w:rsidR="001E6B44" w:rsidRPr="00D612EE" w:rsidRDefault="001E6B44" w:rsidP="0082461D">
            <w:pPr>
              <w:widowControl w:val="0"/>
              <w:autoSpaceDE w:val="0"/>
              <w:autoSpaceDN w:val="0"/>
              <w:adjustRightInd w:val="0"/>
              <w:spacing w:line="275" w:lineRule="exact"/>
              <w:ind w:left="220"/>
              <w:rPr>
                <w:rFonts w:ascii="Arial" w:hAnsi="Arial" w:cs="Arial"/>
                <w:color w:val="993366"/>
              </w:rPr>
            </w:pPr>
            <w:r w:rsidRPr="00201783">
              <w:rPr>
                <w:rFonts w:ascii="Arial" w:hAnsi="Arial" w:cs="Arial"/>
                <w:color w:val="993366"/>
              </w:rPr>
              <w:t xml:space="preserve">: </w:t>
            </w:r>
            <w:r w:rsidR="006670B1">
              <w:rPr>
                <w:rFonts w:ascii="Arial" w:hAnsi="Arial" w:cs="Kartika"/>
                <w:color w:val="993366"/>
                <w:cs/>
                <w:lang w:bidi="ml-IN"/>
              </w:rPr>
              <w:t>17</w:t>
            </w:r>
            <w:r w:rsidR="00F27871">
              <w:rPr>
                <w:rFonts w:ascii="Arial" w:hAnsi="Arial" w:cs="Arial"/>
                <w:color w:val="993366"/>
              </w:rPr>
              <w:t xml:space="preserve">/12/2019 </w:t>
            </w:r>
            <w:r w:rsidRPr="00201783">
              <w:rPr>
                <w:rFonts w:ascii="Arial" w:hAnsi="Arial" w:cs="Arial"/>
                <w:color w:val="993366"/>
              </w:rPr>
              <w:t>at</w:t>
            </w:r>
            <w:r w:rsidR="00D612EE">
              <w:rPr>
                <w:rFonts w:ascii="Arial" w:hAnsi="Arial" w:cs="Arial"/>
                <w:color w:val="993366"/>
              </w:rPr>
              <w:t xml:space="preserve">    </w:t>
            </w:r>
          </w:p>
        </w:tc>
        <w:tc>
          <w:tcPr>
            <w:tcW w:w="900" w:type="dxa"/>
            <w:tcBorders>
              <w:top w:val="nil"/>
              <w:left w:val="nil"/>
              <w:bottom w:val="nil"/>
              <w:right w:val="nil"/>
            </w:tcBorders>
            <w:vAlign w:val="bottom"/>
          </w:tcPr>
          <w:p w:rsidR="001E6B44" w:rsidRPr="00D612EE" w:rsidRDefault="00D612EE" w:rsidP="00D612EE">
            <w:pPr>
              <w:widowControl w:val="0"/>
              <w:autoSpaceDE w:val="0"/>
              <w:autoSpaceDN w:val="0"/>
              <w:adjustRightInd w:val="0"/>
              <w:spacing w:line="275" w:lineRule="exact"/>
              <w:rPr>
                <w:rFonts w:ascii="Arial" w:hAnsi="Arial" w:cs="Arial"/>
                <w:color w:val="993366"/>
              </w:rPr>
            </w:pPr>
            <w:r w:rsidRPr="00D612EE">
              <w:rPr>
                <w:rFonts w:ascii="Arial" w:hAnsi="Arial" w:cs="Arial"/>
                <w:color w:val="993366"/>
              </w:rPr>
              <w:t>3.00 PM</w:t>
            </w:r>
          </w:p>
        </w:tc>
      </w:tr>
    </w:tbl>
    <w:p w:rsidR="001E6B44" w:rsidRDefault="001E6B44" w:rsidP="00544495">
      <w:pPr>
        <w:widowControl w:val="0"/>
        <w:autoSpaceDE w:val="0"/>
        <w:autoSpaceDN w:val="0"/>
        <w:adjustRightInd w:val="0"/>
        <w:spacing w:line="234" w:lineRule="exact"/>
      </w:pPr>
    </w:p>
    <w:p w:rsidR="001E6B44" w:rsidRDefault="001E6B44" w:rsidP="00544495">
      <w:pPr>
        <w:widowControl w:val="0"/>
        <w:autoSpaceDE w:val="0"/>
        <w:autoSpaceDN w:val="0"/>
        <w:adjustRightInd w:val="0"/>
        <w:spacing w:line="234" w:lineRule="exact"/>
      </w:pPr>
    </w:p>
    <w:p w:rsidR="001E6B44" w:rsidRDefault="00B73CC3" w:rsidP="00544495">
      <w:pPr>
        <w:jc w:val="both"/>
      </w:pPr>
      <w:r>
        <w:rPr>
          <w:cs/>
        </w:rPr>
        <w:t xml:space="preserve">बिना कोई कारण बताए, </w:t>
      </w:r>
      <w:r w:rsidRPr="009E57D6">
        <w:rPr>
          <w:cs/>
        </w:rPr>
        <w:t>पूरी तरह या आंशिक रूप</w:t>
      </w:r>
      <w:r>
        <w:rPr>
          <w:cs/>
        </w:rPr>
        <w:t xml:space="preserve"> से इस निविदा को </w:t>
      </w:r>
      <w:r w:rsidRPr="009E57D6">
        <w:rPr>
          <w:b/>
          <w:bCs/>
          <w:cs/>
        </w:rPr>
        <w:t>रद्द या अस्वीकार करने</w:t>
      </w:r>
      <w:r>
        <w:rPr>
          <w:cs/>
        </w:rPr>
        <w:t xml:space="preserve"> का अधिकार एच एल एल काक्कनाड़ फैक्टरी के यूनिट प्रधान पर आरक्षित है और इस पर यूनिट प्रधान का निर्णय अंतिम और सभी निविदाकर्ताओं पर बाध्यकारी होगा ।</w:t>
      </w:r>
      <w:r w:rsidR="001E6B44">
        <w:rPr>
          <w:cs/>
        </w:rPr>
        <w:t xml:space="preserve"> </w:t>
      </w:r>
    </w:p>
    <w:p w:rsidR="001E6B44" w:rsidRDefault="001E6B44" w:rsidP="00544495">
      <w:pPr>
        <w:widowControl w:val="0"/>
        <w:autoSpaceDE w:val="0"/>
        <w:autoSpaceDN w:val="0"/>
        <w:adjustRightInd w:val="0"/>
        <w:spacing w:line="234" w:lineRule="exact"/>
        <w:jc w:val="both"/>
      </w:pPr>
    </w:p>
    <w:p w:rsidR="001E6B44" w:rsidRDefault="001E6B44" w:rsidP="00544495">
      <w:pPr>
        <w:widowControl w:val="0"/>
        <w:overflowPunct w:val="0"/>
        <w:autoSpaceDE w:val="0"/>
        <w:autoSpaceDN w:val="0"/>
        <w:adjustRightInd w:val="0"/>
        <w:spacing w:line="257" w:lineRule="auto"/>
        <w:ind w:right="20"/>
        <w:jc w:val="both"/>
      </w:pPr>
      <w:r>
        <w:rPr>
          <w:rFonts w:ascii="Arial" w:hAnsi="Arial" w:cs="Arial"/>
        </w:rPr>
        <w:t xml:space="preserve">The </w:t>
      </w:r>
      <w:r w:rsidR="003A31CD">
        <w:rPr>
          <w:rFonts w:ascii="Arial" w:hAnsi="Arial" w:cs="Arial"/>
        </w:rPr>
        <w:t xml:space="preserve">Senior Manager (Purchase &amp; Sales) </w:t>
      </w:r>
      <w:r>
        <w:rPr>
          <w:rFonts w:ascii="Arial" w:hAnsi="Arial" w:cs="Arial"/>
        </w:rPr>
        <w:t xml:space="preserve">of Kakkanad Factory reserves the right to </w:t>
      </w:r>
      <w:r w:rsidRPr="00201783">
        <w:rPr>
          <w:rFonts w:ascii="Arial" w:hAnsi="Arial" w:cs="Arial"/>
          <w:b/>
          <w:bCs/>
          <w:color w:val="993366"/>
        </w:rPr>
        <w:t>cancel or reject this</w:t>
      </w:r>
      <w:r>
        <w:rPr>
          <w:rFonts w:ascii="Arial" w:hAnsi="Arial" w:cs="Arial"/>
        </w:rPr>
        <w:t xml:space="preserve"> Tender fully or partially, without assigning any reason and his decisions on this will be final and binding on all Tenderers.</w:t>
      </w: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Pr="00781240" w:rsidRDefault="001E6B44" w:rsidP="00544495">
      <w:pPr>
        <w:widowControl w:val="0"/>
        <w:autoSpaceDE w:val="0"/>
        <w:autoSpaceDN w:val="0"/>
        <w:adjustRightInd w:val="0"/>
        <w:spacing w:line="366" w:lineRule="exact"/>
        <w:rPr>
          <w:sz w:val="32"/>
          <w:szCs w:val="32"/>
        </w:rPr>
      </w:pPr>
      <w:r w:rsidRPr="00056156">
        <w:rPr>
          <w:color w:val="FF0000"/>
          <w:sz w:val="32"/>
          <w:szCs w:val="32"/>
          <w:cs/>
        </w:rPr>
        <w:t>उप</w:t>
      </w:r>
      <w:r w:rsidRPr="00781240">
        <w:rPr>
          <w:sz w:val="32"/>
          <w:szCs w:val="32"/>
          <w:cs/>
        </w:rPr>
        <w:t xml:space="preserve"> प्रबंधक ( क्रय ) </w:t>
      </w:r>
    </w:p>
    <w:p w:rsidR="004F0CDC" w:rsidRDefault="00A6194F" w:rsidP="00544495">
      <w:pPr>
        <w:widowControl w:val="0"/>
        <w:autoSpaceDE w:val="0"/>
        <w:autoSpaceDN w:val="0"/>
        <w:adjustRightInd w:val="0"/>
      </w:pPr>
      <w:r>
        <w:rPr>
          <w:rFonts w:ascii="Arial" w:hAnsi="Arial" w:cs="Arial"/>
          <w:b/>
          <w:bCs/>
        </w:rPr>
        <w:t>SENIOR MANAGER</w:t>
      </w:r>
      <w:r w:rsidR="001E6B44">
        <w:rPr>
          <w:rFonts w:ascii="Arial" w:hAnsi="Arial" w:cs="Arial"/>
          <w:b/>
          <w:bCs/>
        </w:rPr>
        <w:t xml:space="preserve"> (PURCHASE)</w:t>
      </w:r>
    </w:p>
    <w:p w:rsidR="004F0CDC" w:rsidRDefault="004F0CDC" w:rsidP="00544495">
      <w:pPr>
        <w:widowControl w:val="0"/>
        <w:autoSpaceDE w:val="0"/>
        <w:autoSpaceDN w:val="0"/>
        <w:adjustRightInd w:val="0"/>
        <w:sectPr w:rsidR="004F0CDC">
          <w:pgSz w:w="12240" w:h="15817"/>
          <w:pgMar w:top="973" w:right="1140" w:bottom="450" w:left="1620" w:header="720" w:footer="720" w:gutter="0"/>
          <w:cols w:space="720" w:equalWidth="0">
            <w:col w:w="9480"/>
          </w:cols>
          <w:noEndnote/>
        </w:sectPr>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1E6B44" w:rsidRDefault="001E6B44" w:rsidP="00544495">
      <w:pPr>
        <w:widowControl w:val="0"/>
        <w:autoSpaceDE w:val="0"/>
        <w:autoSpaceDN w:val="0"/>
        <w:adjustRightInd w:val="0"/>
        <w:spacing w:line="200" w:lineRule="exact"/>
      </w:pPr>
    </w:p>
    <w:p w:rsidR="005C33E6" w:rsidRDefault="005C33E6" w:rsidP="00544495">
      <w:pPr>
        <w:widowControl w:val="0"/>
        <w:autoSpaceDE w:val="0"/>
        <w:autoSpaceDN w:val="0"/>
        <w:adjustRightInd w:val="0"/>
        <w:rPr>
          <w:rFonts w:ascii="Times" w:hAnsi="Times" w:cs="Times"/>
        </w:rPr>
      </w:pPr>
    </w:p>
    <w:p w:rsidR="001E6B44" w:rsidRDefault="001E6B44" w:rsidP="00544495">
      <w:pPr>
        <w:widowControl w:val="0"/>
        <w:autoSpaceDE w:val="0"/>
        <w:autoSpaceDN w:val="0"/>
        <w:adjustRightInd w:val="0"/>
        <w:rPr>
          <w:rFonts w:ascii="Times" w:hAnsi="Times" w:cs="Times"/>
        </w:rPr>
      </w:pPr>
    </w:p>
    <w:p w:rsidR="005C33E6" w:rsidRDefault="005C33E6" w:rsidP="00544495">
      <w:pPr>
        <w:widowControl w:val="0"/>
        <w:autoSpaceDE w:val="0"/>
        <w:autoSpaceDN w:val="0"/>
        <w:adjustRightInd w:val="0"/>
        <w:rPr>
          <w:rFonts w:ascii="Times" w:hAnsi="Times" w:cs="Times"/>
        </w:rPr>
      </w:pPr>
    </w:p>
    <w:p w:rsidR="005C33E6" w:rsidRDefault="005C33E6" w:rsidP="00544495">
      <w:pPr>
        <w:widowControl w:val="0"/>
        <w:autoSpaceDE w:val="0"/>
        <w:autoSpaceDN w:val="0"/>
        <w:adjustRightInd w:val="0"/>
        <w:rPr>
          <w:rFonts w:ascii="Times" w:hAnsi="Times" w:cs="Times"/>
        </w:rPr>
      </w:pPr>
    </w:p>
    <w:p w:rsidR="005C33E6" w:rsidRDefault="005C33E6" w:rsidP="00544495">
      <w:pPr>
        <w:widowControl w:val="0"/>
        <w:autoSpaceDE w:val="0"/>
        <w:autoSpaceDN w:val="0"/>
        <w:adjustRightInd w:val="0"/>
        <w:rPr>
          <w:rFonts w:ascii="Times" w:hAnsi="Times" w:cs="Times"/>
        </w:rPr>
      </w:pPr>
    </w:p>
    <w:p w:rsidR="004F0CDC" w:rsidRPr="001E6B44" w:rsidRDefault="001E6B44" w:rsidP="00544495">
      <w:pPr>
        <w:widowControl w:val="0"/>
        <w:overflowPunct w:val="0"/>
        <w:autoSpaceDE w:val="0"/>
        <w:autoSpaceDN w:val="0"/>
        <w:adjustRightInd w:val="0"/>
        <w:spacing w:line="248" w:lineRule="auto"/>
        <w:jc w:val="center"/>
        <w:rPr>
          <w:rFonts w:ascii="Arial" w:hAnsi="Arial" w:cs="Arial"/>
          <w:sz w:val="18"/>
          <w:szCs w:val="18"/>
        </w:rPr>
      </w:pPr>
      <w:r w:rsidRPr="001E6B44">
        <w:rPr>
          <w:rFonts w:ascii="Arial" w:hAnsi="Arial" w:cs="Arial"/>
          <w:sz w:val="18"/>
          <w:szCs w:val="18"/>
        </w:rPr>
        <w:lastRenderedPageBreak/>
        <w:t>3</w:t>
      </w:r>
    </w:p>
    <w:p w:rsidR="004F0CDC" w:rsidRDefault="004F0CDC" w:rsidP="00544495">
      <w:pPr>
        <w:widowControl w:val="0"/>
        <w:autoSpaceDE w:val="0"/>
        <w:autoSpaceDN w:val="0"/>
        <w:adjustRightInd w:val="0"/>
        <w:sectPr w:rsidR="004F0CDC">
          <w:type w:val="continuous"/>
          <w:pgSz w:w="12240" w:h="15817"/>
          <w:pgMar w:top="973" w:right="5820" w:bottom="450" w:left="6300" w:header="720" w:footer="720" w:gutter="0"/>
          <w:cols w:space="720" w:equalWidth="0">
            <w:col w:w="120"/>
          </w:cols>
          <w:noEndnote/>
        </w:sectPr>
      </w:pPr>
    </w:p>
    <w:p w:rsidR="00E1378D" w:rsidRDefault="00E1378D" w:rsidP="00544495">
      <w:pPr>
        <w:widowControl w:val="0"/>
        <w:autoSpaceDE w:val="0"/>
        <w:autoSpaceDN w:val="0"/>
        <w:adjustRightInd w:val="0"/>
        <w:ind w:left="3358"/>
        <w:rPr>
          <w:rFonts w:ascii="Arial" w:hAnsi="Arial" w:cs="Arial"/>
          <w:b/>
          <w:bCs/>
        </w:rPr>
      </w:pPr>
      <w:bookmarkStart w:id="3" w:name="page4"/>
      <w:bookmarkEnd w:id="3"/>
    </w:p>
    <w:p w:rsidR="001E6B44" w:rsidRDefault="001E6B44" w:rsidP="00544495">
      <w:pPr>
        <w:widowControl w:val="0"/>
        <w:autoSpaceDE w:val="0"/>
        <w:autoSpaceDN w:val="0"/>
        <w:adjustRightInd w:val="0"/>
        <w:jc w:val="center"/>
      </w:pPr>
      <w:r>
        <w:rPr>
          <w:rFonts w:ascii="Arial" w:hAnsi="Arial"/>
          <w:b/>
          <w:bCs/>
          <w:cs/>
        </w:rPr>
        <w:t xml:space="preserve">एच एल एल लाईफकेयर लिमिटड़ </w:t>
      </w:r>
      <w:r>
        <w:rPr>
          <w:rFonts w:ascii="Arial" w:hAnsi="Arial" w:cs="Kartika"/>
          <w:b/>
          <w:bCs/>
          <w:cs/>
          <w:lang w:bidi="ml-IN"/>
        </w:rPr>
        <w:t xml:space="preserve">/ </w:t>
      </w:r>
      <w:r>
        <w:rPr>
          <w:rFonts w:ascii="Arial" w:hAnsi="Arial" w:cs="Arial"/>
          <w:b/>
          <w:bCs/>
        </w:rPr>
        <w:t>HLL LIFECARE LIMITED</w:t>
      </w:r>
    </w:p>
    <w:p w:rsidR="001E6B44" w:rsidRDefault="001E6B44"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1E6B44" w:rsidRDefault="001E6B44"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 </w:t>
      </w:r>
      <w:r>
        <w:rPr>
          <w:rFonts w:ascii="Arial" w:hAnsi="Arial" w:cs="Arial"/>
        </w:rPr>
        <w:t>Kakk</w:t>
      </w:r>
      <w:r w:rsidR="00F63AFA">
        <w:rPr>
          <w:rFonts w:ascii="Arial" w:hAnsi="Arial" w:cs="Arial"/>
        </w:rPr>
        <w:t>a</w:t>
      </w:r>
      <w:r>
        <w:rPr>
          <w:rFonts w:ascii="Arial" w:hAnsi="Arial" w:cs="Arial"/>
        </w:rPr>
        <w:t>nad Factory,</w:t>
      </w:r>
    </w:p>
    <w:p w:rsidR="004F0CDC" w:rsidRDefault="001E6B44" w:rsidP="00544495">
      <w:pPr>
        <w:widowControl w:val="0"/>
        <w:autoSpaceDE w:val="0"/>
        <w:autoSpaceDN w:val="0"/>
        <w:adjustRightInd w:val="0"/>
        <w:jc w:val="center"/>
        <w:rPr>
          <w:rFonts w:ascii="Arial" w:hAnsi="Arial" w:cs="Arial"/>
        </w:rPr>
      </w:pPr>
      <w:r>
        <w:rPr>
          <w:rFonts w:ascii="Arial" w:hAnsi="Arial"/>
          <w:cs/>
        </w:rPr>
        <w:t>कोचिन</w:t>
      </w:r>
      <w:r>
        <w:rPr>
          <w:rFonts w:ascii="Arial" w:hAnsi="Arial" w:cs="Kartika"/>
          <w:cs/>
          <w:lang w:bidi="ml-IN"/>
        </w:rPr>
        <w:t xml:space="preserve"> / </w:t>
      </w:r>
      <w:r>
        <w:rPr>
          <w:rFonts w:ascii="Arial" w:hAnsi="Arial" w:cs="Arial"/>
        </w:rPr>
        <w:t>Cochin – 37</w:t>
      </w:r>
    </w:p>
    <w:p w:rsidR="001E6B44" w:rsidRDefault="001E6B44" w:rsidP="00544495">
      <w:pPr>
        <w:widowControl w:val="0"/>
        <w:autoSpaceDE w:val="0"/>
        <w:autoSpaceDN w:val="0"/>
        <w:adjustRightInd w:val="0"/>
        <w:jc w:val="center"/>
      </w:pPr>
    </w:p>
    <w:p w:rsidR="004F0CDC" w:rsidRDefault="004F0CDC"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ind w:left="2518"/>
      </w:pPr>
      <w:r>
        <w:rPr>
          <w:rFonts w:ascii="Arial" w:hAnsi="Arial" w:cs="Arial"/>
          <w:b/>
          <w:bCs/>
          <w:u w:val="single"/>
        </w:rPr>
        <w:t>CONTENTS OF BIDDING DOCUMENTS</w:t>
      </w:r>
    </w:p>
    <w:p w:rsidR="004F0CDC" w:rsidRDefault="004F0CDC" w:rsidP="00544495">
      <w:pPr>
        <w:widowControl w:val="0"/>
        <w:autoSpaceDE w:val="0"/>
        <w:autoSpaceDN w:val="0"/>
        <w:adjustRightInd w:val="0"/>
        <w:spacing w:line="275" w:lineRule="exact"/>
      </w:pPr>
    </w:p>
    <w:p w:rsidR="004F0CDC" w:rsidRDefault="004F0CDC" w:rsidP="00544495">
      <w:pPr>
        <w:widowControl w:val="0"/>
        <w:numPr>
          <w:ilvl w:val="0"/>
          <w:numId w:val="1"/>
        </w:numPr>
        <w:tabs>
          <w:tab w:val="clear" w:pos="720"/>
          <w:tab w:val="num" w:pos="1078"/>
        </w:tabs>
        <w:overflowPunct w:val="0"/>
        <w:autoSpaceDE w:val="0"/>
        <w:autoSpaceDN w:val="0"/>
        <w:adjustRightInd w:val="0"/>
        <w:ind w:left="1078" w:hanging="719"/>
        <w:jc w:val="both"/>
        <w:rPr>
          <w:rFonts w:ascii="Arial" w:hAnsi="Arial" w:cs="Arial"/>
          <w:b/>
          <w:bCs/>
        </w:rPr>
      </w:pPr>
      <w:r>
        <w:rPr>
          <w:rFonts w:ascii="Arial" w:hAnsi="Arial" w:cs="Arial"/>
          <w:b/>
          <w:bCs/>
          <w:u w:val="single"/>
        </w:rPr>
        <w:t>INSTRUCTIONS TO BIDDERS</w:t>
      </w:r>
      <w:r>
        <w:rPr>
          <w:rFonts w:ascii="Arial" w:hAnsi="Arial" w:cs="Arial"/>
          <w:b/>
          <w:bCs/>
        </w:rPr>
        <w:t xml:space="preserve">: </w:t>
      </w:r>
    </w:p>
    <w:p w:rsidR="004F0CDC" w:rsidRDefault="004F0CDC" w:rsidP="00544495">
      <w:pPr>
        <w:widowControl w:val="0"/>
        <w:autoSpaceDE w:val="0"/>
        <w:autoSpaceDN w:val="0"/>
        <w:adjustRightInd w:val="0"/>
        <w:spacing w:line="275" w:lineRule="exact"/>
      </w:pPr>
    </w:p>
    <w:p w:rsidR="004F0CDC" w:rsidRDefault="004F0CDC" w:rsidP="00544495">
      <w:pPr>
        <w:widowControl w:val="0"/>
        <w:numPr>
          <w:ilvl w:val="0"/>
          <w:numId w:val="2"/>
        </w:numPr>
        <w:tabs>
          <w:tab w:val="clear" w:pos="720"/>
          <w:tab w:val="num" w:pos="1078"/>
        </w:tabs>
        <w:overflowPunct w:val="0"/>
        <w:autoSpaceDE w:val="0"/>
        <w:autoSpaceDN w:val="0"/>
        <w:adjustRightInd w:val="0"/>
        <w:ind w:left="1078" w:hanging="719"/>
        <w:jc w:val="both"/>
        <w:rPr>
          <w:rFonts w:ascii="Arial" w:hAnsi="Arial" w:cs="Arial"/>
          <w:b/>
          <w:bCs/>
        </w:rPr>
      </w:pPr>
      <w:r>
        <w:rPr>
          <w:rFonts w:ascii="Arial" w:hAnsi="Arial" w:cs="Arial"/>
          <w:b/>
          <w:bCs/>
          <w:u w:val="single"/>
        </w:rPr>
        <w:t xml:space="preserve">TECHNO COMMERCIAL BID FORMS </w:t>
      </w:r>
    </w:p>
    <w:p w:rsidR="004F0CDC" w:rsidRDefault="004F0CDC" w:rsidP="00544495">
      <w:pPr>
        <w:widowControl w:val="0"/>
        <w:overflowPunct w:val="0"/>
        <w:autoSpaceDE w:val="0"/>
        <w:autoSpaceDN w:val="0"/>
        <w:adjustRightInd w:val="0"/>
        <w:jc w:val="both"/>
        <w:rPr>
          <w:rFonts w:ascii="Arial" w:hAnsi="Arial" w:cs="Arial"/>
          <w:b/>
          <w:bCs/>
        </w:rPr>
      </w:pPr>
    </w:p>
    <w:tbl>
      <w:tblPr>
        <w:tblW w:w="0" w:type="auto"/>
        <w:tblInd w:w="1080" w:type="dxa"/>
        <w:tblLayout w:type="fixed"/>
        <w:tblCellMar>
          <w:left w:w="0" w:type="dxa"/>
          <w:right w:w="0" w:type="dxa"/>
        </w:tblCellMar>
        <w:tblLook w:val="0000" w:firstRow="0" w:lastRow="0" w:firstColumn="0" w:lastColumn="0" w:noHBand="0" w:noVBand="0"/>
      </w:tblPr>
      <w:tblGrid>
        <w:gridCol w:w="300"/>
        <w:gridCol w:w="2135"/>
        <w:gridCol w:w="5530"/>
      </w:tblGrid>
      <w:tr w:rsidR="000E3909" w:rsidTr="00544495">
        <w:tblPrEx>
          <w:tblCellMar>
            <w:top w:w="0" w:type="dxa"/>
            <w:left w:w="0" w:type="dxa"/>
            <w:bottom w:w="0" w:type="dxa"/>
            <w:right w:w="0" w:type="dxa"/>
          </w:tblCellMar>
        </w:tblPrEx>
        <w:trPr>
          <w:trHeight w:val="551"/>
        </w:trPr>
        <w:tc>
          <w:tcPr>
            <w:tcW w:w="300" w:type="dxa"/>
            <w:tcBorders>
              <w:top w:val="single" w:sz="4" w:space="0" w:color="auto"/>
              <w:left w:val="single" w:sz="4" w:space="0" w:color="auto"/>
              <w:bottom w:val="single" w:sz="4" w:space="0" w:color="auto"/>
              <w:right w:val="single" w:sz="4" w:space="0" w:color="auto"/>
            </w:tcBorders>
            <w:vAlign w:val="bottom"/>
          </w:tcPr>
          <w:p w:rsidR="000E3909" w:rsidRDefault="000E3909" w:rsidP="000E3909">
            <w:pPr>
              <w:widowControl w:val="0"/>
              <w:autoSpaceDE w:val="0"/>
              <w:autoSpaceDN w:val="0"/>
              <w:adjustRightInd w:val="0"/>
              <w:jc w:val="right"/>
            </w:pPr>
            <w:r w:rsidRPr="000E3909">
              <w:rPr>
                <w:rFonts w:ascii="Arial" w:hAnsi="Arial" w:cs="Arial"/>
                <w:w w:val="89"/>
              </w:rPr>
              <w:t>1.</w:t>
            </w:r>
          </w:p>
        </w:tc>
        <w:tc>
          <w:tcPr>
            <w:tcW w:w="2135" w:type="dxa"/>
            <w:tcBorders>
              <w:top w:val="single" w:sz="4" w:space="0" w:color="auto"/>
              <w:left w:val="single" w:sz="4" w:space="0" w:color="auto"/>
              <w:bottom w:val="single" w:sz="4" w:space="0" w:color="auto"/>
              <w:right w:val="single" w:sz="4" w:space="0" w:color="auto"/>
            </w:tcBorders>
            <w:vAlign w:val="bottom"/>
          </w:tcPr>
          <w:p w:rsidR="000E3909" w:rsidRDefault="000E3909">
            <w:pPr>
              <w:widowControl w:val="0"/>
              <w:autoSpaceDE w:val="0"/>
              <w:autoSpaceDN w:val="0"/>
              <w:adjustRightInd w:val="0"/>
              <w:ind w:left="120"/>
              <w:rPr>
                <w:rFonts w:ascii="Arial" w:hAnsi="Arial" w:cs="Arial"/>
              </w:rPr>
            </w:pPr>
            <w:r>
              <w:rPr>
                <w:rFonts w:ascii="Arial" w:hAnsi="Arial" w:cs="Arial"/>
              </w:rPr>
              <w:t>Schedule A:</w:t>
            </w:r>
          </w:p>
        </w:tc>
        <w:tc>
          <w:tcPr>
            <w:tcW w:w="5530" w:type="dxa"/>
            <w:tcBorders>
              <w:top w:val="single" w:sz="4" w:space="0" w:color="auto"/>
              <w:left w:val="single" w:sz="4" w:space="0" w:color="auto"/>
              <w:bottom w:val="single" w:sz="4" w:space="0" w:color="auto"/>
              <w:right w:val="single" w:sz="4" w:space="0" w:color="auto"/>
            </w:tcBorders>
            <w:vAlign w:val="bottom"/>
          </w:tcPr>
          <w:p w:rsidR="000E3909" w:rsidRDefault="000E3909">
            <w:pPr>
              <w:widowControl w:val="0"/>
              <w:autoSpaceDE w:val="0"/>
              <w:autoSpaceDN w:val="0"/>
              <w:adjustRightInd w:val="0"/>
              <w:ind w:left="320"/>
              <w:rPr>
                <w:rFonts w:ascii="Arial" w:hAnsi="Arial" w:cs="Arial"/>
              </w:rPr>
            </w:pPr>
            <w:r>
              <w:rPr>
                <w:rFonts w:ascii="Arial" w:hAnsi="Arial" w:cs="Arial"/>
              </w:rPr>
              <w:t>Work requirements with respect to Secondary Packing</w:t>
            </w:r>
          </w:p>
        </w:tc>
      </w:tr>
      <w:tr w:rsidR="004F0CDC" w:rsidTr="00544495">
        <w:tblPrEx>
          <w:tblCellMar>
            <w:top w:w="0" w:type="dxa"/>
            <w:left w:w="0" w:type="dxa"/>
            <w:bottom w:w="0" w:type="dxa"/>
            <w:right w:w="0" w:type="dxa"/>
          </w:tblCellMar>
        </w:tblPrEx>
        <w:trPr>
          <w:trHeight w:val="551"/>
        </w:trPr>
        <w:tc>
          <w:tcPr>
            <w:tcW w:w="300"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pPr>
          </w:p>
        </w:tc>
        <w:tc>
          <w:tcPr>
            <w:tcW w:w="2135" w:type="dxa"/>
            <w:tcBorders>
              <w:top w:val="single" w:sz="4" w:space="0" w:color="auto"/>
              <w:left w:val="single" w:sz="4" w:space="0" w:color="auto"/>
              <w:bottom w:val="single" w:sz="4" w:space="0" w:color="auto"/>
              <w:right w:val="single" w:sz="4" w:space="0" w:color="auto"/>
            </w:tcBorders>
            <w:vAlign w:val="bottom"/>
          </w:tcPr>
          <w:p w:rsidR="004F0CDC" w:rsidRDefault="00E948A9">
            <w:pPr>
              <w:widowControl w:val="0"/>
              <w:autoSpaceDE w:val="0"/>
              <w:autoSpaceDN w:val="0"/>
              <w:adjustRightInd w:val="0"/>
              <w:ind w:left="120"/>
            </w:pPr>
            <w:r>
              <w:rPr>
                <w:rFonts w:ascii="Arial" w:hAnsi="Arial" w:cs="Arial"/>
              </w:rPr>
              <w:t>Schedule A1</w:t>
            </w:r>
            <w:r w:rsidR="004F0CDC">
              <w:rPr>
                <w:rFonts w:ascii="Arial" w:hAnsi="Arial" w:cs="Arial"/>
              </w:rPr>
              <w:t>:</w:t>
            </w:r>
          </w:p>
        </w:tc>
        <w:tc>
          <w:tcPr>
            <w:tcW w:w="5530"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ind w:left="320"/>
            </w:pPr>
            <w:r>
              <w:rPr>
                <w:rFonts w:ascii="Arial" w:hAnsi="Arial" w:cs="Arial"/>
              </w:rPr>
              <w:t xml:space="preserve">Activities involved in </w:t>
            </w:r>
            <w:r w:rsidR="00D612EE">
              <w:rPr>
                <w:rFonts w:ascii="Arial" w:hAnsi="Arial" w:cs="Arial"/>
              </w:rPr>
              <w:t>Outsourcing of Operations and Maintenance Works</w:t>
            </w:r>
          </w:p>
        </w:tc>
      </w:tr>
      <w:tr w:rsidR="004F0CDC" w:rsidTr="00544495">
        <w:tblPrEx>
          <w:tblCellMar>
            <w:top w:w="0" w:type="dxa"/>
            <w:left w:w="0" w:type="dxa"/>
            <w:bottom w:w="0" w:type="dxa"/>
            <w:right w:w="0" w:type="dxa"/>
          </w:tblCellMar>
        </w:tblPrEx>
        <w:trPr>
          <w:trHeight w:val="551"/>
        </w:trPr>
        <w:tc>
          <w:tcPr>
            <w:tcW w:w="300"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pPr>
          </w:p>
        </w:tc>
        <w:tc>
          <w:tcPr>
            <w:tcW w:w="2135" w:type="dxa"/>
            <w:tcBorders>
              <w:top w:val="single" w:sz="4" w:space="0" w:color="auto"/>
              <w:left w:val="single" w:sz="4" w:space="0" w:color="auto"/>
              <w:bottom w:val="single" w:sz="4" w:space="0" w:color="auto"/>
              <w:right w:val="single" w:sz="4" w:space="0" w:color="auto"/>
            </w:tcBorders>
            <w:vAlign w:val="bottom"/>
          </w:tcPr>
          <w:p w:rsidR="004F0CDC" w:rsidRDefault="000652EE" w:rsidP="000652EE">
            <w:pPr>
              <w:widowControl w:val="0"/>
              <w:autoSpaceDE w:val="0"/>
              <w:autoSpaceDN w:val="0"/>
              <w:adjustRightInd w:val="0"/>
            </w:pPr>
            <w:r>
              <w:rPr>
                <w:rFonts w:ascii="Arial" w:hAnsi="Arial" w:cs="Arial"/>
              </w:rPr>
              <w:t xml:space="preserve">  </w:t>
            </w:r>
            <w:r w:rsidR="004F0CDC">
              <w:rPr>
                <w:rFonts w:ascii="Arial" w:hAnsi="Arial" w:cs="Arial"/>
              </w:rPr>
              <w:t>Schedule A</w:t>
            </w:r>
            <w:r w:rsidR="00E948A9">
              <w:rPr>
                <w:rFonts w:ascii="Arial" w:hAnsi="Arial" w:cs="Arial"/>
              </w:rPr>
              <w:t>2</w:t>
            </w:r>
            <w:r w:rsidR="004F0CDC">
              <w:rPr>
                <w:rFonts w:ascii="Arial" w:hAnsi="Arial" w:cs="Arial"/>
              </w:rPr>
              <w:t>:</w:t>
            </w:r>
          </w:p>
        </w:tc>
        <w:tc>
          <w:tcPr>
            <w:tcW w:w="5530"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ind w:left="320"/>
            </w:pPr>
            <w:r>
              <w:rPr>
                <w:rFonts w:ascii="Arial" w:hAnsi="Arial" w:cs="Arial"/>
              </w:rPr>
              <w:t>GMP Requirements</w:t>
            </w:r>
          </w:p>
        </w:tc>
      </w:tr>
      <w:tr w:rsidR="004207DD" w:rsidTr="00544495">
        <w:tblPrEx>
          <w:tblCellMar>
            <w:top w:w="0" w:type="dxa"/>
            <w:left w:w="0" w:type="dxa"/>
            <w:bottom w:w="0" w:type="dxa"/>
            <w:right w:w="0" w:type="dxa"/>
          </w:tblCellMar>
        </w:tblPrEx>
        <w:trPr>
          <w:trHeight w:val="510"/>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jc w:val="right"/>
            </w:pPr>
            <w:r>
              <w:rPr>
                <w:rFonts w:ascii="Arial" w:hAnsi="Arial" w:cs="Arial"/>
                <w:w w:val="89"/>
              </w:rPr>
              <w:t>2.</w:t>
            </w: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rsidP="003B68CD">
            <w:pPr>
              <w:widowControl w:val="0"/>
              <w:autoSpaceDE w:val="0"/>
              <w:autoSpaceDN w:val="0"/>
              <w:adjustRightInd w:val="0"/>
              <w:ind w:left="100"/>
            </w:pPr>
            <w:r>
              <w:rPr>
                <w:rFonts w:ascii="Arial" w:hAnsi="Arial" w:cs="Arial"/>
              </w:rPr>
              <w:t>Schedule</w:t>
            </w:r>
            <w:r w:rsidR="003B7A5B">
              <w:rPr>
                <w:rFonts w:ascii="Arial" w:hAnsi="Arial" w:cs="Arial"/>
              </w:rPr>
              <w:t xml:space="preserve"> </w:t>
            </w:r>
            <w:r>
              <w:rPr>
                <w:rFonts w:ascii="Arial" w:hAnsi="Arial" w:cs="Arial"/>
              </w:rPr>
              <w:t>B :</w:t>
            </w:r>
          </w:p>
        </w:tc>
        <w:tc>
          <w:tcPr>
            <w:tcW w:w="5530" w:type="dxa"/>
            <w:vMerge w:val="restart"/>
            <w:tcBorders>
              <w:top w:val="single" w:sz="4" w:space="0" w:color="auto"/>
              <w:left w:val="single" w:sz="4" w:space="0" w:color="auto"/>
              <w:right w:val="single" w:sz="4" w:space="0" w:color="auto"/>
            </w:tcBorders>
            <w:vAlign w:val="bottom"/>
          </w:tcPr>
          <w:p w:rsidR="004207DD" w:rsidRDefault="004207DD">
            <w:pPr>
              <w:widowControl w:val="0"/>
              <w:autoSpaceDE w:val="0"/>
              <w:autoSpaceDN w:val="0"/>
              <w:adjustRightInd w:val="0"/>
              <w:ind w:left="320"/>
            </w:pPr>
            <w:r>
              <w:rPr>
                <w:rFonts w:ascii="Arial" w:hAnsi="Arial" w:cs="Arial"/>
              </w:rPr>
              <w:t>Minimum Eligibility Criteria for qualifying in Techno</w:t>
            </w:r>
          </w:p>
          <w:p w:rsidR="004207DD" w:rsidRDefault="004207DD" w:rsidP="001A6F82">
            <w:pPr>
              <w:widowControl w:val="0"/>
              <w:autoSpaceDE w:val="0"/>
              <w:autoSpaceDN w:val="0"/>
              <w:adjustRightInd w:val="0"/>
              <w:spacing w:line="275" w:lineRule="exact"/>
              <w:ind w:left="340"/>
            </w:pPr>
            <w:r>
              <w:rPr>
                <w:rFonts w:ascii="Arial" w:hAnsi="Arial" w:cs="Arial"/>
              </w:rPr>
              <w:t>Commercial Bid</w:t>
            </w:r>
          </w:p>
        </w:tc>
      </w:tr>
      <w:tr w:rsidR="004207DD" w:rsidTr="00544495">
        <w:tblPrEx>
          <w:tblCellMar>
            <w:top w:w="0" w:type="dxa"/>
            <w:left w:w="0" w:type="dxa"/>
            <w:bottom w:w="0" w:type="dxa"/>
            <w:right w:w="0" w:type="dxa"/>
          </w:tblCellMar>
        </w:tblPrEx>
        <w:trPr>
          <w:trHeight w:val="276"/>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rPr>
                <w:sz w:val="23"/>
                <w:szCs w:val="23"/>
              </w:rPr>
            </w:pP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rPr>
                <w:sz w:val="23"/>
                <w:szCs w:val="23"/>
              </w:rPr>
            </w:pPr>
          </w:p>
        </w:tc>
        <w:tc>
          <w:tcPr>
            <w:tcW w:w="5530" w:type="dxa"/>
            <w:vMerge/>
            <w:tcBorders>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spacing w:line="275" w:lineRule="exact"/>
              <w:ind w:left="340"/>
            </w:pPr>
          </w:p>
        </w:tc>
      </w:tr>
      <w:tr w:rsidR="004207DD" w:rsidTr="00544495">
        <w:tblPrEx>
          <w:tblCellMar>
            <w:top w:w="0" w:type="dxa"/>
            <w:left w:w="0" w:type="dxa"/>
            <w:bottom w:w="0" w:type="dxa"/>
            <w:right w:w="0" w:type="dxa"/>
          </w:tblCellMar>
        </w:tblPrEx>
        <w:trPr>
          <w:trHeight w:val="276"/>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spacing w:line="275" w:lineRule="exact"/>
              <w:jc w:val="right"/>
            </w:pPr>
            <w:r>
              <w:rPr>
                <w:rFonts w:ascii="Arial" w:hAnsi="Arial" w:cs="Arial"/>
                <w:w w:val="89"/>
              </w:rPr>
              <w:t>3.</w:t>
            </w: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spacing w:line="275" w:lineRule="exact"/>
              <w:ind w:left="60"/>
            </w:pPr>
            <w:r>
              <w:rPr>
                <w:rFonts w:ascii="Arial" w:hAnsi="Arial" w:cs="Arial"/>
              </w:rPr>
              <w:t>Schedule C :</w:t>
            </w:r>
          </w:p>
        </w:tc>
        <w:tc>
          <w:tcPr>
            <w:tcW w:w="553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spacing w:line="275" w:lineRule="exact"/>
              <w:ind w:left="320"/>
            </w:pPr>
            <w:r>
              <w:rPr>
                <w:rFonts w:ascii="Arial" w:hAnsi="Arial" w:cs="Arial"/>
              </w:rPr>
              <w:t>Questionnaire – General</w:t>
            </w:r>
          </w:p>
        </w:tc>
      </w:tr>
      <w:tr w:rsidR="004207DD" w:rsidTr="00544495">
        <w:tblPrEx>
          <w:tblCellMar>
            <w:top w:w="0" w:type="dxa"/>
            <w:left w:w="0" w:type="dxa"/>
            <w:bottom w:w="0" w:type="dxa"/>
            <w:right w:w="0" w:type="dxa"/>
          </w:tblCellMar>
        </w:tblPrEx>
        <w:trPr>
          <w:trHeight w:val="317"/>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pP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pPr>
          </w:p>
        </w:tc>
        <w:tc>
          <w:tcPr>
            <w:tcW w:w="5530" w:type="dxa"/>
            <w:tcBorders>
              <w:top w:val="single" w:sz="4" w:space="0" w:color="auto"/>
              <w:left w:val="single" w:sz="4" w:space="0" w:color="auto"/>
              <w:bottom w:val="single" w:sz="4" w:space="0" w:color="auto"/>
              <w:right w:val="single" w:sz="4" w:space="0" w:color="auto"/>
            </w:tcBorders>
            <w:vAlign w:val="bottom"/>
          </w:tcPr>
          <w:p w:rsidR="004207DD" w:rsidRDefault="003B7A5B">
            <w:pPr>
              <w:widowControl w:val="0"/>
              <w:autoSpaceDE w:val="0"/>
              <w:autoSpaceDN w:val="0"/>
              <w:adjustRightInd w:val="0"/>
              <w:ind w:left="340"/>
            </w:pPr>
            <w:r>
              <w:rPr>
                <w:rFonts w:ascii="Arial" w:hAnsi="Arial" w:cs="Arial"/>
              </w:rPr>
              <w:t>I</w:t>
            </w:r>
            <w:r w:rsidR="004207DD">
              <w:rPr>
                <w:rFonts w:ascii="Arial" w:hAnsi="Arial" w:cs="Arial"/>
              </w:rPr>
              <w:t>nformation of the Tenderer</w:t>
            </w:r>
          </w:p>
        </w:tc>
      </w:tr>
      <w:tr w:rsidR="004207DD" w:rsidTr="00544495">
        <w:tblPrEx>
          <w:tblCellMar>
            <w:top w:w="0" w:type="dxa"/>
            <w:left w:w="0" w:type="dxa"/>
            <w:bottom w:w="0" w:type="dxa"/>
            <w:right w:w="0" w:type="dxa"/>
          </w:tblCellMar>
        </w:tblPrEx>
        <w:trPr>
          <w:trHeight w:val="551"/>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jc w:val="right"/>
            </w:pPr>
            <w:r>
              <w:rPr>
                <w:rFonts w:ascii="Arial" w:hAnsi="Arial" w:cs="Arial"/>
                <w:w w:val="89"/>
              </w:rPr>
              <w:t>4.</w:t>
            </w: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ind w:left="120"/>
            </w:pPr>
            <w:r>
              <w:rPr>
                <w:rFonts w:ascii="Arial" w:hAnsi="Arial" w:cs="Arial"/>
              </w:rPr>
              <w:t>Schedule D :</w:t>
            </w:r>
          </w:p>
        </w:tc>
        <w:tc>
          <w:tcPr>
            <w:tcW w:w="553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ind w:left="320"/>
            </w:pPr>
            <w:r>
              <w:rPr>
                <w:rFonts w:ascii="Arial" w:hAnsi="Arial" w:cs="Arial"/>
              </w:rPr>
              <w:t>Terms &amp; Conditions</w:t>
            </w:r>
          </w:p>
        </w:tc>
      </w:tr>
      <w:tr w:rsidR="004F0CDC" w:rsidTr="00544495">
        <w:tblPrEx>
          <w:tblCellMar>
            <w:top w:w="0" w:type="dxa"/>
            <w:left w:w="0" w:type="dxa"/>
            <w:bottom w:w="0" w:type="dxa"/>
            <w:right w:w="0" w:type="dxa"/>
          </w:tblCellMar>
        </w:tblPrEx>
        <w:trPr>
          <w:trHeight w:val="510"/>
        </w:trPr>
        <w:tc>
          <w:tcPr>
            <w:tcW w:w="300"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jc w:val="right"/>
            </w:pPr>
            <w:r>
              <w:rPr>
                <w:rFonts w:ascii="Arial" w:hAnsi="Arial" w:cs="Arial"/>
                <w:w w:val="89"/>
              </w:rPr>
              <w:t>5.</w:t>
            </w:r>
          </w:p>
        </w:tc>
        <w:tc>
          <w:tcPr>
            <w:tcW w:w="2135"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ind w:left="120"/>
            </w:pPr>
            <w:r>
              <w:rPr>
                <w:rFonts w:ascii="Arial" w:hAnsi="Arial" w:cs="Arial"/>
              </w:rPr>
              <w:t>Schedule E :</w:t>
            </w:r>
          </w:p>
        </w:tc>
        <w:tc>
          <w:tcPr>
            <w:tcW w:w="5530" w:type="dxa"/>
            <w:tcBorders>
              <w:top w:val="single" w:sz="4" w:space="0" w:color="auto"/>
              <w:left w:val="single" w:sz="4" w:space="0" w:color="auto"/>
              <w:bottom w:val="single" w:sz="4" w:space="0" w:color="auto"/>
              <w:right w:val="single" w:sz="4" w:space="0" w:color="auto"/>
            </w:tcBorders>
            <w:vAlign w:val="bottom"/>
          </w:tcPr>
          <w:p w:rsidR="004F0CDC" w:rsidRDefault="004F0CDC">
            <w:pPr>
              <w:widowControl w:val="0"/>
              <w:autoSpaceDE w:val="0"/>
              <w:autoSpaceDN w:val="0"/>
              <w:adjustRightInd w:val="0"/>
              <w:ind w:left="320"/>
            </w:pPr>
            <w:r>
              <w:rPr>
                <w:rFonts w:ascii="Arial" w:hAnsi="Arial" w:cs="Arial"/>
              </w:rPr>
              <w:t>Techno Commercial Bid -</w:t>
            </w:r>
          </w:p>
        </w:tc>
      </w:tr>
      <w:tr w:rsidR="004207DD" w:rsidTr="00544495">
        <w:tblPrEx>
          <w:tblCellMar>
            <w:top w:w="0" w:type="dxa"/>
            <w:left w:w="0" w:type="dxa"/>
            <w:bottom w:w="0" w:type="dxa"/>
            <w:right w:w="0" w:type="dxa"/>
          </w:tblCellMar>
        </w:tblPrEx>
        <w:trPr>
          <w:trHeight w:val="276"/>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rPr>
                <w:sz w:val="23"/>
                <w:szCs w:val="23"/>
              </w:rPr>
            </w:pP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rPr>
                <w:sz w:val="23"/>
                <w:szCs w:val="23"/>
              </w:rPr>
            </w:pPr>
          </w:p>
        </w:tc>
        <w:tc>
          <w:tcPr>
            <w:tcW w:w="5530" w:type="dxa"/>
            <w:tcBorders>
              <w:top w:val="single" w:sz="4" w:space="0" w:color="auto"/>
              <w:left w:val="single" w:sz="4" w:space="0" w:color="auto"/>
              <w:bottom w:val="single" w:sz="4" w:space="0" w:color="auto"/>
              <w:right w:val="single" w:sz="4" w:space="0" w:color="auto"/>
            </w:tcBorders>
            <w:vAlign w:val="bottom"/>
          </w:tcPr>
          <w:p w:rsidR="004207DD" w:rsidRDefault="00765AFA" w:rsidP="00765AFA">
            <w:pPr>
              <w:widowControl w:val="0"/>
              <w:autoSpaceDE w:val="0"/>
              <w:autoSpaceDN w:val="0"/>
              <w:adjustRightInd w:val="0"/>
              <w:spacing w:line="275" w:lineRule="exact"/>
            </w:pPr>
            <w:r>
              <w:rPr>
                <w:rFonts w:ascii="Arial" w:hAnsi="Arial" w:cs="Arial"/>
              </w:rPr>
              <w:t xml:space="preserve">     </w:t>
            </w:r>
            <w:r w:rsidR="004207DD">
              <w:rPr>
                <w:rFonts w:ascii="Arial" w:hAnsi="Arial" w:cs="Arial"/>
              </w:rPr>
              <w:t>Questionnaire for Minimum Eligibility Criteria</w:t>
            </w:r>
          </w:p>
        </w:tc>
      </w:tr>
      <w:tr w:rsidR="004207DD" w:rsidTr="00544495">
        <w:tblPrEx>
          <w:tblCellMar>
            <w:top w:w="0" w:type="dxa"/>
            <w:left w:w="0" w:type="dxa"/>
            <w:bottom w:w="0" w:type="dxa"/>
            <w:right w:w="0" w:type="dxa"/>
          </w:tblCellMar>
        </w:tblPrEx>
        <w:trPr>
          <w:trHeight w:val="276"/>
        </w:trPr>
        <w:tc>
          <w:tcPr>
            <w:tcW w:w="300" w:type="dxa"/>
            <w:tcBorders>
              <w:top w:val="single" w:sz="4" w:space="0" w:color="auto"/>
              <w:left w:val="single" w:sz="4" w:space="0" w:color="auto"/>
              <w:bottom w:val="single" w:sz="4" w:space="0" w:color="auto"/>
              <w:right w:val="single" w:sz="4" w:space="0" w:color="auto"/>
            </w:tcBorders>
            <w:vAlign w:val="bottom"/>
          </w:tcPr>
          <w:p w:rsidR="004207DD" w:rsidRDefault="004207DD">
            <w:pPr>
              <w:widowControl w:val="0"/>
              <w:autoSpaceDE w:val="0"/>
              <w:autoSpaceDN w:val="0"/>
              <w:adjustRightInd w:val="0"/>
              <w:spacing w:line="275" w:lineRule="exact"/>
              <w:jc w:val="right"/>
            </w:pPr>
            <w:r>
              <w:rPr>
                <w:rFonts w:ascii="Arial" w:hAnsi="Arial" w:cs="Arial"/>
                <w:w w:val="89"/>
              </w:rPr>
              <w:t>6.</w:t>
            </w:r>
          </w:p>
        </w:tc>
        <w:tc>
          <w:tcPr>
            <w:tcW w:w="2135" w:type="dxa"/>
            <w:tcBorders>
              <w:top w:val="single" w:sz="4" w:space="0" w:color="auto"/>
              <w:left w:val="single" w:sz="4" w:space="0" w:color="auto"/>
              <w:bottom w:val="single" w:sz="4" w:space="0" w:color="auto"/>
              <w:right w:val="single" w:sz="4" w:space="0" w:color="auto"/>
            </w:tcBorders>
            <w:vAlign w:val="bottom"/>
          </w:tcPr>
          <w:p w:rsidR="004207DD" w:rsidRDefault="004207DD" w:rsidP="003B68CD">
            <w:pPr>
              <w:widowControl w:val="0"/>
              <w:autoSpaceDE w:val="0"/>
              <w:autoSpaceDN w:val="0"/>
              <w:adjustRightInd w:val="0"/>
              <w:spacing w:line="275" w:lineRule="exact"/>
              <w:ind w:left="120"/>
            </w:pPr>
            <w:r>
              <w:rPr>
                <w:rFonts w:ascii="Arial" w:hAnsi="Arial" w:cs="Arial"/>
              </w:rPr>
              <w:t>Schedule</w:t>
            </w:r>
            <w:r w:rsidR="003B68CD">
              <w:t xml:space="preserve"> </w:t>
            </w:r>
            <w:r>
              <w:rPr>
                <w:rFonts w:ascii="Arial" w:hAnsi="Arial" w:cs="Arial"/>
              </w:rPr>
              <w:t>F :</w:t>
            </w:r>
          </w:p>
        </w:tc>
        <w:tc>
          <w:tcPr>
            <w:tcW w:w="5530" w:type="dxa"/>
            <w:tcBorders>
              <w:top w:val="single" w:sz="4" w:space="0" w:color="auto"/>
              <w:left w:val="single" w:sz="4" w:space="0" w:color="auto"/>
              <w:bottom w:val="single" w:sz="4" w:space="0" w:color="auto"/>
              <w:right w:val="single" w:sz="4" w:space="0" w:color="auto"/>
            </w:tcBorders>
            <w:vAlign w:val="bottom"/>
          </w:tcPr>
          <w:p w:rsidR="004714E4" w:rsidRDefault="00897225" w:rsidP="004714E4">
            <w:pPr>
              <w:widowControl w:val="0"/>
              <w:autoSpaceDE w:val="0"/>
              <w:autoSpaceDN w:val="0"/>
              <w:adjustRightInd w:val="0"/>
              <w:spacing w:line="275" w:lineRule="exact"/>
              <w:rPr>
                <w:rFonts w:ascii="Arial" w:hAnsi="Arial" w:cs="Arial"/>
              </w:rPr>
            </w:pPr>
            <w:r>
              <w:rPr>
                <w:rFonts w:ascii="Arial" w:hAnsi="Arial" w:cs="Arial"/>
              </w:rPr>
              <w:t xml:space="preserve">     </w:t>
            </w:r>
            <w:r w:rsidR="004207DD">
              <w:rPr>
                <w:rFonts w:ascii="Arial" w:hAnsi="Arial" w:cs="Arial"/>
              </w:rPr>
              <w:t>Declaration accepting Terms and</w:t>
            </w:r>
            <w:r w:rsidR="004714E4">
              <w:rPr>
                <w:rFonts w:ascii="Arial" w:hAnsi="Arial" w:cs="Arial"/>
              </w:rPr>
              <w:t xml:space="preserve"> Conditions by  </w:t>
            </w:r>
          </w:p>
          <w:p w:rsidR="004207DD" w:rsidRDefault="004714E4" w:rsidP="004714E4">
            <w:pPr>
              <w:widowControl w:val="0"/>
              <w:autoSpaceDE w:val="0"/>
              <w:autoSpaceDN w:val="0"/>
              <w:adjustRightInd w:val="0"/>
              <w:spacing w:line="275" w:lineRule="exact"/>
            </w:pPr>
            <w:r>
              <w:rPr>
                <w:rFonts w:ascii="Arial" w:hAnsi="Arial" w:cs="Arial"/>
              </w:rPr>
              <w:t xml:space="preserve">     the Tenderer</w:t>
            </w:r>
          </w:p>
        </w:tc>
      </w:tr>
    </w:tbl>
    <w:p w:rsidR="004F0CDC" w:rsidRDefault="004F0CDC" w:rsidP="00544495">
      <w:pPr>
        <w:widowControl w:val="0"/>
        <w:autoSpaceDE w:val="0"/>
        <w:autoSpaceDN w:val="0"/>
        <w:adjustRightInd w:val="0"/>
        <w:spacing w:line="233" w:lineRule="exact"/>
      </w:pPr>
    </w:p>
    <w:p w:rsidR="004F0CDC" w:rsidRDefault="004F0CDC" w:rsidP="00544495">
      <w:pPr>
        <w:widowControl w:val="0"/>
        <w:numPr>
          <w:ilvl w:val="0"/>
          <w:numId w:val="3"/>
        </w:numPr>
        <w:tabs>
          <w:tab w:val="clear" w:pos="720"/>
          <w:tab w:val="num" w:pos="1078"/>
        </w:tabs>
        <w:overflowPunct w:val="0"/>
        <w:autoSpaceDE w:val="0"/>
        <w:autoSpaceDN w:val="0"/>
        <w:adjustRightInd w:val="0"/>
        <w:ind w:left="1078" w:hanging="719"/>
        <w:jc w:val="both"/>
        <w:rPr>
          <w:rFonts w:ascii="Arial" w:hAnsi="Arial" w:cs="Arial"/>
          <w:b/>
          <w:bCs/>
        </w:rPr>
      </w:pPr>
      <w:r>
        <w:rPr>
          <w:rFonts w:ascii="Arial" w:hAnsi="Arial" w:cs="Arial"/>
          <w:b/>
          <w:bCs/>
          <w:u w:val="single"/>
        </w:rPr>
        <w:t xml:space="preserve">PRICE BID FORMS </w:t>
      </w:r>
    </w:p>
    <w:p w:rsidR="004F0CDC" w:rsidRDefault="004F0CDC" w:rsidP="00544495">
      <w:pPr>
        <w:widowControl w:val="0"/>
        <w:autoSpaceDE w:val="0"/>
        <w:autoSpaceDN w:val="0"/>
        <w:adjustRightInd w:val="0"/>
        <w:spacing w:line="276" w:lineRule="exact"/>
      </w:pPr>
    </w:p>
    <w:p w:rsidR="004F0CDC" w:rsidRDefault="004F0CDC" w:rsidP="00544495">
      <w:pPr>
        <w:widowControl w:val="0"/>
        <w:tabs>
          <w:tab w:val="left" w:pos="1080"/>
          <w:tab w:val="left" w:pos="3120"/>
          <w:tab w:val="left" w:pos="4590"/>
        </w:tabs>
        <w:overflowPunct w:val="0"/>
        <w:autoSpaceDE w:val="0"/>
        <w:autoSpaceDN w:val="0"/>
        <w:adjustRightInd w:val="0"/>
        <w:jc w:val="center"/>
      </w:pPr>
      <w:r>
        <w:rPr>
          <w:rFonts w:ascii="Arial" w:hAnsi="Arial" w:cs="Arial"/>
        </w:rPr>
        <w:t>1. Schedule G:</w:t>
      </w:r>
      <w:r w:rsidR="00693424">
        <w:rPr>
          <w:rFonts w:ascii="Arial" w:hAnsi="Arial" w:cs="Arial"/>
        </w:rPr>
        <w:t xml:space="preserve"> </w:t>
      </w:r>
      <w:r>
        <w:rPr>
          <w:rFonts w:ascii="Arial" w:hAnsi="Arial" w:cs="Arial"/>
        </w:rPr>
        <w:t xml:space="preserve">Rate Schedule for </w:t>
      </w:r>
      <w:r w:rsidR="00013CA7">
        <w:rPr>
          <w:rFonts w:ascii="Arial" w:hAnsi="Arial" w:cs="Arial"/>
        </w:rPr>
        <w:t>Outsourcing of Operations and Maintenance Works</w:t>
      </w:r>
    </w:p>
    <w:p w:rsidR="004F0CDC" w:rsidRDefault="004F0CDC" w:rsidP="00544495">
      <w:pPr>
        <w:widowControl w:val="0"/>
        <w:autoSpaceDE w:val="0"/>
        <w:autoSpaceDN w:val="0"/>
        <w:adjustRightInd w:val="0"/>
      </w:pPr>
    </w:p>
    <w:p w:rsidR="005C33E6" w:rsidRDefault="005C33E6" w:rsidP="00544495">
      <w:pPr>
        <w:widowControl w:val="0"/>
        <w:autoSpaceDE w:val="0"/>
        <w:autoSpaceDN w:val="0"/>
        <w:adjustRightInd w:val="0"/>
      </w:pPr>
    </w:p>
    <w:p w:rsidR="005C33E6" w:rsidRDefault="005C33E6" w:rsidP="00544495">
      <w:pPr>
        <w:widowControl w:val="0"/>
        <w:autoSpaceDE w:val="0"/>
        <w:autoSpaceDN w:val="0"/>
        <w:adjustRightInd w:val="0"/>
      </w:pPr>
    </w:p>
    <w:p w:rsidR="005C33E6" w:rsidRDefault="005C33E6" w:rsidP="00544495">
      <w:pPr>
        <w:widowControl w:val="0"/>
        <w:autoSpaceDE w:val="0"/>
        <w:autoSpaceDN w:val="0"/>
        <w:adjustRightInd w:val="0"/>
      </w:pPr>
    </w:p>
    <w:p w:rsidR="005C33E6" w:rsidRDefault="005C33E6" w:rsidP="00544495">
      <w:pPr>
        <w:widowControl w:val="0"/>
        <w:autoSpaceDE w:val="0"/>
        <w:autoSpaceDN w:val="0"/>
        <w:adjustRightInd w:val="0"/>
      </w:pPr>
    </w:p>
    <w:p w:rsidR="005C33E6" w:rsidRDefault="005C33E6" w:rsidP="00544495">
      <w:pPr>
        <w:widowControl w:val="0"/>
        <w:autoSpaceDE w:val="0"/>
        <w:autoSpaceDN w:val="0"/>
        <w:adjustRightInd w:val="0"/>
      </w:pPr>
    </w:p>
    <w:p w:rsidR="005C33E6" w:rsidRDefault="005C33E6" w:rsidP="00544495">
      <w:pPr>
        <w:widowControl w:val="0"/>
        <w:autoSpaceDE w:val="0"/>
        <w:autoSpaceDN w:val="0"/>
        <w:adjustRightInd w:val="0"/>
      </w:pPr>
    </w:p>
    <w:p w:rsidR="005C33E6" w:rsidRDefault="005C33E6" w:rsidP="00544495">
      <w:pPr>
        <w:widowControl w:val="0"/>
        <w:autoSpaceDE w:val="0"/>
        <w:autoSpaceDN w:val="0"/>
        <w:adjustRightInd w:val="0"/>
      </w:pPr>
    </w:p>
    <w:p w:rsidR="001E6B44" w:rsidRDefault="001E6B44" w:rsidP="00544495">
      <w:pPr>
        <w:widowControl w:val="0"/>
        <w:overflowPunct w:val="0"/>
        <w:autoSpaceDE w:val="0"/>
        <w:autoSpaceDN w:val="0"/>
        <w:adjustRightInd w:val="0"/>
        <w:spacing w:line="248" w:lineRule="auto"/>
        <w:jc w:val="center"/>
        <w:rPr>
          <w:rFonts w:ascii="Arial" w:hAnsi="Arial" w:cs="Arial"/>
          <w:sz w:val="18"/>
          <w:szCs w:val="18"/>
        </w:rPr>
      </w:pPr>
    </w:p>
    <w:p w:rsidR="001E6B44" w:rsidRDefault="001E6B44" w:rsidP="00544495">
      <w:pPr>
        <w:widowControl w:val="0"/>
        <w:overflowPunct w:val="0"/>
        <w:autoSpaceDE w:val="0"/>
        <w:autoSpaceDN w:val="0"/>
        <w:adjustRightInd w:val="0"/>
        <w:spacing w:line="248" w:lineRule="auto"/>
        <w:jc w:val="center"/>
        <w:rPr>
          <w:rFonts w:ascii="Arial" w:hAnsi="Arial" w:cs="Arial"/>
          <w:sz w:val="18"/>
          <w:szCs w:val="18"/>
        </w:rPr>
      </w:pPr>
    </w:p>
    <w:p w:rsidR="001E6B44" w:rsidRDefault="001E6B44" w:rsidP="00544495">
      <w:pPr>
        <w:widowControl w:val="0"/>
        <w:overflowPunct w:val="0"/>
        <w:autoSpaceDE w:val="0"/>
        <w:autoSpaceDN w:val="0"/>
        <w:adjustRightInd w:val="0"/>
        <w:spacing w:line="248" w:lineRule="auto"/>
        <w:jc w:val="center"/>
        <w:rPr>
          <w:rFonts w:ascii="Arial" w:hAnsi="Arial" w:cs="Arial"/>
          <w:sz w:val="18"/>
          <w:szCs w:val="18"/>
        </w:rPr>
      </w:pPr>
    </w:p>
    <w:p w:rsidR="00E85A42" w:rsidRDefault="00E85A42" w:rsidP="00544495">
      <w:pPr>
        <w:widowControl w:val="0"/>
        <w:overflowPunct w:val="0"/>
        <w:autoSpaceDE w:val="0"/>
        <w:autoSpaceDN w:val="0"/>
        <w:adjustRightInd w:val="0"/>
        <w:spacing w:line="248" w:lineRule="auto"/>
        <w:jc w:val="center"/>
        <w:rPr>
          <w:rFonts w:ascii="Arial" w:hAnsi="Arial" w:cs="Arial"/>
          <w:sz w:val="18"/>
          <w:szCs w:val="18"/>
        </w:rPr>
      </w:pPr>
    </w:p>
    <w:p w:rsidR="005C33E6" w:rsidRPr="001E6B44" w:rsidRDefault="005C33E6" w:rsidP="00544495">
      <w:pPr>
        <w:widowControl w:val="0"/>
        <w:overflowPunct w:val="0"/>
        <w:autoSpaceDE w:val="0"/>
        <w:autoSpaceDN w:val="0"/>
        <w:adjustRightInd w:val="0"/>
        <w:spacing w:line="248" w:lineRule="auto"/>
        <w:jc w:val="center"/>
        <w:rPr>
          <w:rFonts w:ascii="Arial" w:hAnsi="Arial" w:cs="Arial"/>
          <w:sz w:val="18"/>
          <w:szCs w:val="18"/>
        </w:rPr>
        <w:sectPr w:rsidR="005C33E6" w:rsidRPr="001E6B44">
          <w:pgSz w:w="12240" w:h="15817"/>
          <w:pgMar w:top="973" w:right="1160" w:bottom="450" w:left="1620" w:header="720" w:footer="720" w:gutter="0"/>
          <w:cols w:space="720" w:equalWidth="0">
            <w:col w:w="9460"/>
          </w:cols>
          <w:noEndnote/>
        </w:sectPr>
      </w:pPr>
      <w:r w:rsidRPr="001E6B44">
        <w:rPr>
          <w:rFonts w:ascii="Arial" w:hAnsi="Arial" w:cs="Arial"/>
          <w:sz w:val="18"/>
          <w:szCs w:val="18"/>
        </w:rPr>
        <w:t>4</w:t>
      </w:r>
    </w:p>
    <w:p w:rsidR="004F0CDC" w:rsidRDefault="004F0CDC" w:rsidP="00544495">
      <w:pPr>
        <w:widowControl w:val="0"/>
        <w:autoSpaceDE w:val="0"/>
        <w:autoSpaceDN w:val="0"/>
        <w:adjustRightInd w:val="0"/>
        <w:spacing w:line="216" w:lineRule="exact"/>
      </w:pPr>
    </w:p>
    <w:p w:rsidR="001E6B44" w:rsidRDefault="001E6B44" w:rsidP="00544495">
      <w:pPr>
        <w:widowControl w:val="0"/>
        <w:autoSpaceDE w:val="0"/>
        <w:autoSpaceDN w:val="0"/>
        <w:adjustRightInd w:val="0"/>
        <w:jc w:val="center"/>
      </w:pPr>
      <w:bookmarkStart w:id="4" w:name="page5"/>
      <w:bookmarkEnd w:id="4"/>
      <w:r>
        <w:rPr>
          <w:rFonts w:ascii="Arial" w:hAnsi="Arial"/>
          <w:b/>
          <w:bCs/>
          <w:cs/>
        </w:rPr>
        <w:t xml:space="preserve">एच एल एल लाईफकेयर लिमिटड़ </w:t>
      </w:r>
      <w:r>
        <w:rPr>
          <w:rFonts w:ascii="Arial" w:hAnsi="Arial" w:cs="Kartika"/>
          <w:b/>
          <w:bCs/>
          <w:cs/>
          <w:lang w:bidi="ml-IN"/>
        </w:rPr>
        <w:t xml:space="preserve">/ </w:t>
      </w:r>
      <w:r>
        <w:rPr>
          <w:rFonts w:ascii="Arial" w:hAnsi="Arial" w:cs="Arial"/>
          <w:b/>
          <w:bCs/>
        </w:rPr>
        <w:t>HLL LIFECARE LIMITED</w:t>
      </w:r>
    </w:p>
    <w:p w:rsidR="001E6B44" w:rsidRDefault="001E6B44"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1E6B44" w:rsidRDefault="001E6B44"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 </w:t>
      </w:r>
      <w:r>
        <w:rPr>
          <w:rFonts w:ascii="Arial" w:hAnsi="Arial" w:cs="Arial"/>
        </w:rPr>
        <w:t>Kakk</w:t>
      </w:r>
      <w:r w:rsidR="00F63AFA">
        <w:rPr>
          <w:rFonts w:ascii="Arial" w:hAnsi="Arial" w:cs="Arial"/>
        </w:rPr>
        <w:t>a</w:t>
      </w:r>
      <w:r>
        <w:rPr>
          <w:rFonts w:ascii="Arial" w:hAnsi="Arial" w:cs="Arial"/>
        </w:rPr>
        <w:t>nad Factory,</w:t>
      </w:r>
    </w:p>
    <w:p w:rsidR="00693424" w:rsidRDefault="001E6B44"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ind w:left="3318"/>
      </w:pPr>
      <w:r>
        <w:rPr>
          <w:rFonts w:ascii="Arial" w:hAnsi="Arial" w:cs="Arial"/>
          <w:b/>
          <w:bCs/>
          <w:u w:val="single"/>
        </w:rPr>
        <w:t>INSTRUCTION TO BIDDERS</w:t>
      </w:r>
    </w:p>
    <w:p w:rsidR="004F0CDC" w:rsidRDefault="004F0CDC" w:rsidP="00544495">
      <w:pPr>
        <w:widowControl w:val="0"/>
        <w:autoSpaceDE w:val="0"/>
        <w:autoSpaceDN w:val="0"/>
        <w:adjustRightInd w:val="0"/>
        <w:spacing w:line="276" w:lineRule="exact"/>
      </w:pPr>
    </w:p>
    <w:p w:rsidR="004F0CDC" w:rsidRDefault="004F0CDC" w:rsidP="00544495">
      <w:pPr>
        <w:widowControl w:val="0"/>
        <w:numPr>
          <w:ilvl w:val="0"/>
          <w:numId w:val="4"/>
        </w:numPr>
        <w:tabs>
          <w:tab w:val="clear" w:pos="720"/>
          <w:tab w:val="num" w:pos="898"/>
        </w:tabs>
        <w:overflowPunct w:val="0"/>
        <w:autoSpaceDE w:val="0"/>
        <w:autoSpaceDN w:val="0"/>
        <w:adjustRightInd w:val="0"/>
        <w:spacing w:line="251" w:lineRule="auto"/>
        <w:ind w:left="898" w:right="20" w:hanging="359"/>
        <w:jc w:val="both"/>
        <w:rPr>
          <w:rFonts w:ascii="Arial" w:hAnsi="Arial" w:cs="Arial"/>
        </w:rPr>
      </w:pPr>
      <w:r>
        <w:rPr>
          <w:rFonts w:ascii="Arial" w:hAnsi="Arial" w:cs="Arial"/>
        </w:rPr>
        <w:t xml:space="preserve">This Bid is intended to finalize the contract for </w:t>
      </w:r>
      <w:r w:rsidR="00D612EE">
        <w:rPr>
          <w:rFonts w:ascii="Arial" w:hAnsi="Arial" w:cs="Arial"/>
        </w:rPr>
        <w:t>operations and maintenance activities at HLL Lifecare Limited, Cochin</w:t>
      </w:r>
      <w:r>
        <w:rPr>
          <w:rFonts w:ascii="Arial" w:hAnsi="Arial" w:cs="Arial"/>
        </w:rPr>
        <w:t xml:space="preserve">, under the supervision and control of the contractor as mentioned in this Bid. </w:t>
      </w:r>
    </w:p>
    <w:p w:rsidR="004F0CDC" w:rsidRDefault="004F0CDC" w:rsidP="00544495">
      <w:pPr>
        <w:widowControl w:val="0"/>
        <w:autoSpaceDE w:val="0"/>
        <w:autoSpaceDN w:val="0"/>
        <w:adjustRightInd w:val="0"/>
        <w:spacing w:line="223" w:lineRule="exact"/>
        <w:rPr>
          <w:rFonts w:ascii="Arial" w:hAnsi="Arial" w:cs="Arial"/>
        </w:rPr>
      </w:pPr>
    </w:p>
    <w:p w:rsidR="004F0CDC" w:rsidRDefault="004F0CDC" w:rsidP="00544495">
      <w:pPr>
        <w:widowControl w:val="0"/>
        <w:numPr>
          <w:ilvl w:val="0"/>
          <w:numId w:val="4"/>
        </w:numPr>
        <w:tabs>
          <w:tab w:val="clear" w:pos="720"/>
          <w:tab w:val="num" w:pos="898"/>
        </w:tabs>
        <w:overflowPunct w:val="0"/>
        <w:autoSpaceDE w:val="0"/>
        <w:autoSpaceDN w:val="0"/>
        <w:adjustRightInd w:val="0"/>
        <w:ind w:left="898" w:hanging="359"/>
        <w:jc w:val="both"/>
        <w:rPr>
          <w:rFonts w:ascii="Arial" w:hAnsi="Arial" w:cs="Arial"/>
        </w:rPr>
      </w:pPr>
      <w:r>
        <w:rPr>
          <w:rFonts w:ascii="Arial" w:hAnsi="Arial" w:cs="Arial"/>
        </w:rPr>
        <w:t xml:space="preserve">This is a TWO BID system comprising of : </w:t>
      </w:r>
    </w:p>
    <w:p w:rsidR="004F0CDC" w:rsidRDefault="004F0CDC" w:rsidP="00544495">
      <w:pPr>
        <w:widowControl w:val="0"/>
        <w:autoSpaceDE w:val="0"/>
        <w:autoSpaceDN w:val="0"/>
        <w:adjustRightInd w:val="0"/>
        <w:spacing w:line="274" w:lineRule="exact"/>
        <w:rPr>
          <w:rFonts w:ascii="Arial" w:hAnsi="Arial" w:cs="Arial"/>
        </w:rPr>
      </w:pPr>
    </w:p>
    <w:p w:rsidR="004F0CDC" w:rsidRDefault="004F0CDC" w:rsidP="00544495">
      <w:pPr>
        <w:widowControl w:val="0"/>
        <w:numPr>
          <w:ilvl w:val="1"/>
          <w:numId w:val="4"/>
        </w:numPr>
        <w:tabs>
          <w:tab w:val="clear" w:pos="1440"/>
          <w:tab w:val="num" w:pos="1458"/>
        </w:tabs>
        <w:overflowPunct w:val="0"/>
        <w:autoSpaceDE w:val="0"/>
        <w:autoSpaceDN w:val="0"/>
        <w:adjustRightInd w:val="0"/>
        <w:ind w:left="1458" w:hanging="379"/>
        <w:jc w:val="both"/>
        <w:rPr>
          <w:rFonts w:ascii="Arial" w:hAnsi="Arial" w:cs="Arial"/>
        </w:rPr>
      </w:pPr>
      <w:r>
        <w:rPr>
          <w:rFonts w:ascii="Arial" w:hAnsi="Arial" w:cs="Arial"/>
        </w:rPr>
        <w:t xml:space="preserve">Technical Bid </w:t>
      </w:r>
    </w:p>
    <w:p w:rsidR="004F0CDC" w:rsidRDefault="004F0CDC" w:rsidP="00544495">
      <w:pPr>
        <w:widowControl w:val="0"/>
        <w:numPr>
          <w:ilvl w:val="1"/>
          <w:numId w:val="4"/>
        </w:numPr>
        <w:tabs>
          <w:tab w:val="clear" w:pos="1440"/>
          <w:tab w:val="num" w:pos="1458"/>
        </w:tabs>
        <w:overflowPunct w:val="0"/>
        <w:autoSpaceDE w:val="0"/>
        <w:autoSpaceDN w:val="0"/>
        <w:adjustRightInd w:val="0"/>
        <w:ind w:left="1458" w:hanging="379"/>
        <w:jc w:val="both"/>
        <w:rPr>
          <w:rFonts w:ascii="Arial" w:hAnsi="Arial" w:cs="Arial"/>
        </w:rPr>
      </w:pPr>
      <w:r>
        <w:rPr>
          <w:rFonts w:ascii="Arial" w:hAnsi="Arial" w:cs="Arial"/>
        </w:rPr>
        <w:t xml:space="preserve">Price Bid </w:t>
      </w:r>
    </w:p>
    <w:p w:rsidR="004F0CDC" w:rsidRDefault="004F0CDC" w:rsidP="00544495">
      <w:pPr>
        <w:widowControl w:val="0"/>
        <w:autoSpaceDE w:val="0"/>
        <w:autoSpaceDN w:val="0"/>
        <w:adjustRightInd w:val="0"/>
        <w:spacing w:line="274" w:lineRule="exact"/>
        <w:rPr>
          <w:rFonts w:ascii="Arial" w:hAnsi="Arial" w:cs="Arial"/>
        </w:rPr>
      </w:pPr>
    </w:p>
    <w:p w:rsidR="004F0CDC" w:rsidRDefault="004F0CDC" w:rsidP="00544495">
      <w:pPr>
        <w:widowControl w:val="0"/>
        <w:numPr>
          <w:ilvl w:val="0"/>
          <w:numId w:val="4"/>
        </w:numPr>
        <w:tabs>
          <w:tab w:val="clear" w:pos="720"/>
          <w:tab w:val="num" w:pos="898"/>
        </w:tabs>
        <w:overflowPunct w:val="0"/>
        <w:autoSpaceDE w:val="0"/>
        <w:autoSpaceDN w:val="0"/>
        <w:adjustRightInd w:val="0"/>
        <w:spacing w:line="251" w:lineRule="auto"/>
        <w:ind w:left="898" w:hanging="359"/>
        <w:jc w:val="both"/>
        <w:rPr>
          <w:rFonts w:ascii="Arial" w:hAnsi="Arial" w:cs="Arial"/>
        </w:rPr>
      </w:pPr>
      <w:r>
        <w:rPr>
          <w:rFonts w:ascii="Arial" w:hAnsi="Arial" w:cs="Arial"/>
        </w:rPr>
        <w:t>The Techno Commercial Bid should accompany a D</w:t>
      </w:r>
      <w:r w:rsidR="00B73C61">
        <w:rPr>
          <w:rFonts w:ascii="Arial" w:hAnsi="Arial" w:cs="Arial"/>
        </w:rPr>
        <w:t>/</w:t>
      </w:r>
      <w:r>
        <w:rPr>
          <w:rFonts w:ascii="Arial" w:hAnsi="Arial" w:cs="Arial"/>
        </w:rPr>
        <w:t>D for</w:t>
      </w:r>
      <w:r w:rsidR="00174FFF">
        <w:rPr>
          <w:rFonts w:ascii="Arial" w:hAnsi="Arial" w:cs="Arial"/>
        </w:rPr>
        <w:t xml:space="preserve"> </w:t>
      </w:r>
      <w:r w:rsidR="00E37CB0" w:rsidRPr="00F06C37">
        <w:rPr>
          <w:rFonts w:ascii="Rupee Foradian" w:hAnsi="Rupee Foradian" w:cs="Rupee Foradian"/>
          <w:b/>
          <w:bCs/>
          <w:color w:val="FF0000"/>
        </w:rPr>
        <w:t>INR</w:t>
      </w:r>
      <w:r w:rsidRPr="00F06C37">
        <w:rPr>
          <w:rFonts w:ascii="Arial" w:hAnsi="Arial" w:cs="Arial"/>
          <w:color w:val="FF0000"/>
        </w:rPr>
        <w:t>.</w:t>
      </w:r>
      <w:r w:rsidR="00CD659F" w:rsidRPr="00F06C37">
        <w:rPr>
          <w:rFonts w:ascii="Arial" w:hAnsi="Arial" w:cs="Arial"/>
          <w:b/>
          <w:bCs/>
          <w:color w:val="FF0000"/>
        </w:rPr>
        <w:t>2</w:t>
      </w:r>
      <w:r w:rsidRPr="00F06C37">
        <w:rPr>
          <w:rFonts w:ascii="Arial" w:hAnsi="Arial" w:cs="Arial"/>
          <w:b/>
          <w:bCs/>
          <w:color w:val="FF0000"/>
        </w:rPr>
        <w:t>,</w:t>
      </w:r>
      <w:r w:rsidR="00CD659F" w:rsidRPr="00F06C37">
        <w:rPr>
          <w:rFonts w:ascii="Arial" w:hAnsi="Arial" w:cs="Arial"/>
          <w:b/>
          <w:bCs/>
          <w:color w:val="FF0000"/>
        </w:rPr>
        <w:t>88</w:t>
      </w:r>
      <w:r w:rsidRPr="00F06C37">
        <w:rPr>
          <w:rFonts w:ascii="Arial" w:hAnsi="Arial" w:cs="Arial"/>
          <w:b/>
          <w:bCs/>
          <w:color w:val="FF0000"/>
        </w:rPr>
        <w:t>,000</w:t>
      </w:r>
      <w:r w:rsidRPr="00F06C37">
        <w:rPr>
          <w:rFonts w:ascii="Arial" w:hAnsi="Arial" w:cs="Arial"/>
          <w:color w:val="FF0000"/>
        </w:rPr>
        <w:t>/-</w:t>
      </w:r>
      <w:r w:rsidR="00174FFF" w:rsidRPr="00F06C37">
        <w:rPr>
          <w:rFonts w:ascii="Arial" w:hAnsi="Arial" w:cs="Arial"/>
          <w:color w:val="FF0000"/>
        </w:rPr>
        <w:t xml:space="preserve">(Rupees </w:t>
      </w:r>
      <w:r w:rsidR="00CD659F" w:rsidRPr="00F06C37">
        <w:rPr>
          <w:rFonts w:ascii="Arial" w:hAnsi="Arial" w:cs="Arial"/>
          <w:color w:val="FF0000"/>
        </w:rPr>
        <w:t>Two</w:t>
      </w:r>
      <w:r w:rsidR="00393934" w:rsidRPr="00F06C37">
        <w:rPr>
          <w:rFonts w:ascii="Arial" w:hAnsi="Arial" w:cs="Arial"/>
          <w:color w:val="FF0000"/>
        </w:rPr>
        <w:t xml:space="preserve"> L</w:t>
      </w:r>
      <w:r w:rsidR="00174FFF" w:rsidRPr="00F06C37">
        <w:rPr>
          <w:rFonts w:ascii="Arial" w:hAnsi="Arial" w:cs="Arial"/>
          <w:color w:val="FF0000"/>
        </w:rPr>
        <w:t>akhs</w:t>
      </w:r>
      <w:r w:rsidR="00393934" w:rsidRPr="00F06C37">
        <w:rPr>
          <w:rFonts w:ascii="Arial" w:hAnsi="Arial" w:cs="Arial"/>
          <w:color w:val="FF0000"/>
        </w:rPr>
        <w:t xml:space="preserve"> </w:t>
      </w:r>
      <w:r w:rsidR="00CD659F" w:rsidRPr="00F06C37">
        <w:rPr>
          <w:rFonts w:ascii="Arial" w:hAnsi="Arial" w:cs="Arial"/>
          <w:color w:val="FF0000"/>
        </w:rPr>
        <w:t>Eighty Eight</w:t>
      </w:r>
      <w:r w:rsidR="00393934" w:rsidRPr="00F06C37">
        <w:rPr>
          <w:rFonts w:ascii="Arial" w:hAnsi="Arial" w:cs="Arial"/>
          <w:color w:val="FF0000"/>
        </w:rPr>
        <w:t xml:space="preserve"> Thousand </w:t>
      </w:r>
      <w:r w:rsidR="00174FFF" w:rsidRPr="00F06C37">
        <w:rPr>
          <w:rFonts w:ascii="Arial" w:hAnsi="Arial" w:cs="Arial"/>
          <w:color w:val="FF0000"/>
        </w:rPr>
        <w:t>only)</w:t>
      </w:r>
      <w:r w:rsidRPr="000204D3">
        <w:rPr>
          <w:rFonts w:ascii="Arial" w:hAnsi="Arial" w:cs="Arial"/>
          <w:color w:val="000000" w:themeColor="text1"/>
        </w:rPr>
        <w:t xml:space="preserve"> towards </w:t>
      </w:r>
      <w:r w:rsidRPr="000204D3">
        <w:rPr>
          <w:rFonts w:ascii="Arial" w:hAnsi="Arial" w:cs="Arial"/>
          <w:b/>
          <w:bCs/>
          <w:color w:val="000000" w:themeColor="text1"/>
        </w:rPr>
        <w:t>E</w:t>
      </w:r>
      <w:r w:rsidRPr="000204D3">
        <w:rPr>
          <w:rFonts w:ascii="Arial" w:hAnsi="Arial" w:cs="Arial"/>
          <w:color w:val="000000" w:themeColor="text1"/>
        </w:rPr>
        <w:t>arnest</w:t>
      </w:r>
      <w:r w:rsidRPr="000204D3">
        <w:rPr>
          <w:rFonts w:ascii="Arial" w:hAnsi="Arial" w:cs="Arial"/>
          <w:b/>
          <w:bCs/>
          <w:color w:val="000000" w:themeColor="text1"/>
        </w:rPr>
        <w:t xml:space="preserve"> M</w:t>
      </w:r>
      <w:r w:rsidRPr="000204D3">
        <w:rPr>
          <w:rFonts w:ascii="Arial" w:hAnsi="Arial" w:cs="Arial"/>
          <w:color w:val="000000" w:themeColor="text1"/>
        </w:rPr>
        <w:t>oney</w:t>
      </w:r>
      <w:r>
        <w:rPr>
          <w:rFonts w:ascii="Arial" w:hAnsi="Arial" w:cs="Arial"/>
          <w:b/>
          <w:bCs/>
        </w:rPr>
        <w:t xml:space="preserve"> D</w:t>
      </w:r>
      <w:r>
        <w:rPr>
          <w:rFonts w:ascii="Arial" w:hAnsi="Arial" w:cs="Arial"/>
        </w:rPr>
        <w:t>eposit, drawn in favour of M/s. HLL Lifecare Limited, and</w:t>
      </w:r>
      <w:r>
        <w:rPr>
          <w:rFonts w:ascii="Arial" w:hAnsi="Arial" w:cs="Arial"/>
          <w:b/>
          <w:bCs/>
        </w:rPr>
        <w:t xml:space="preserve"> </w:t>
      </w:r>
      <w:r>
        <w:rPr>
          <w:rFonts w:ascii="Arial" w:hAnsi="Arial" w:cs="Arial"/>
        </w:rPr>
        <w:t xml:space="preserve">payable at </w:t>
      </w:r>
      <w:r w:rsidR="005C33E6">
        <w:rPr>
          <w:rFonts w:ascii="Arial" w:hAnsi="Arial" w:cs="Arial"/>
        </w:rPr>
        <w:t>Cochin</w:t>
      </w:r>
      <w:r>
        <w:rPr>
          <w:rFonts w:ascii="Arial" w:hAnsi="Arial" w:cs="Arial"/>
        </w:rPr>
        <w:t xml:space="preserve"> towards EMD, failing which the Tender will be summarily rejected. </w:t>
      </w:r>
    </w:p>
    <w:p w:rsidR="004F0CDC" w:rsidRDefault="004F0CDC" w:rsidP="00544495">
      <w:pPr>
        <w:widowControl w:val="0"/>
        <w:autoSpaceDE w:val="0"/>
        <w:autoSpaceDN w:val="0"/>
        <w:adjustRightInd w:val="0"/>
        <w:spacing w:line="223" w:lineRule="exact"/>
        <w:rPr>
          <w:rFonts w:ascii="Arial" w:hAnsi="Arial" w:cs="Arial"/>
        </w:rPr>
      </w:pPr>
    </w:p>
    <w:p w:rsidR="004F0CDC" w:rsidRDefault="004F0CDC" w:rsidP="00544495">
      <w:pPr>
        <w:widowControl w:val="0"/>
        <w:numPr>
          <w:ilvl w:val="0"/>
          <w:numId w:val="4"/>
        </w:numPr>
        <w:tabs>
          <w:tab w:val="clear" w:pos="720"/>
          <w:tab w:val="num" w:pos="898"/>
        </w:tabs>
        <w:overflowPunct w:val="0"/>
        <w:autoSpaceDE w:val="0"/>
        <w:autoSpaceDN w:val="0"/>
        <w:adjustRightInd w:val="0"/>
        <w:spacing w:line="244" w:lineRule="auto"/>
        <w:ind w:left="898" w:hanging="359"/>
        <w:jc w:val="both"/>
        <w:rPr>
          <w:rFonts w:ascii="Arial" w:hAnsi="Arial" w:cs="Arial"/>
        </w:rPr>
      </w:pPr>
      <w:r>
        <w:rPr>
          <w:rFonts w:ascii="Arial" w:hAnsi="Arial" w:cs="Arial"/>
          <w:b/>
          <w:bCs/>
        </w:rPr>
        <w:t xml:space="preserve">Both the bids shall be submitted in sealed covers separately. Tender Nos. of the Technical Bid and Price Bid shall be super scribed on the respective covers in order to clearly identify between the 2 Bids. The two separately sealed and super scribed bids enclosed in a single cover, sealed, super scribed with the respective Tender No. Complete in all respect, addressed to </w:t>
      </w:r>
      <w:r w:rsidR="00F06C37">
        <w:rPr>
          <w:rFonts w:ascii="Arial" w:hAnsi="Arial" w:cs="Arial"/>
          <w:b/>
          <w:bCs/>
        </w:rPr>
        <w:t>SENIOR</w:t>
      </w:r>
      <w:r>
        <w:rPr>
          <w:rFonts w:ascii="Arial" w:hAnsi="Arial" w:cs="Arial"/>
          <w:b/>
          <w:bCs/>
        </w:rPr>
        <w:t xml:space="preserve"> MANAGER (PURCHASE</w:t>
      </w:r>
      <w:r w:rsidR="00F06C37">
        <w:rPr>
          <w:rFonts w:ascii="Arial" w:hAnsi="Arial" w:cs="Arial"/>
          <w:b/>
          <w:bCs/>
        </w:rPr>
        <w:t xml:space="preserve"> &amp;SALES</w:t>
      </w:r>
      <w:r>
        <w:rPr>
          <w:rFonts w:ascii="Arial" w:hAnsi="Arial" w:cs="Arial"/>
          <w:b/>
          <w:bCs/>
        </w:rPr>
        <w:t xml:space="preserve">), HLL LIFECARE LIMITED, </w:t>
      </w:r>
      <w:r w:rsidR="00E37CB0">
        <w:rPr>
          <w:rFonts w:ascii="Arial" w:hAnsi="Arial" w:cs="Arial"/>
          <w:b/>
          <w:bCs/>
        </w:rPr>
        <w:t>KAKKANAD</w:t>
      </w:r>
      <w:r>
        <w:rPr>
          <w:rFonts w:ascii="Arial" w:hAnsi="Arial" w:cs="Arial"/>
          <w:b/>
          <w:bCs/>
        </w:rPr>
        <w:t xml:space="preserve"> FACTORY, </w:t>
      </w:r>
      <w:r w:rsidR="00E37CB0">
        <w:rPr>
          <w:rFonts w:ascii="Arial" w:hAnsi="Arial" w:cs="Arial"/>
          <w:b/>
          <w:bCs/>
        </w:rPr>
        <w:t>COCHIN</w:t>
      </w:r>
      <w:r>
        <w:rPr>
          <w:rFonts w:ascii="Arial" w:hAnsi="Arial" w:cs="Arial"/>
          <w:b/>
          <w:bCs/>
        </w:rPr>
        <w:t xml:space="preserve"> </w:t>
      </w:r>
      <w:r w:rsidR="00E37CB0">
        <w:rPr>
          <w:rFonts w:ascii="Arial" w:hAnsi="Arial" w:cs="Arial"/>
          <w:b/>
          <w:bCs/>
        </w:rPr>
        <w:t>–</w:t>
      </w:r>
      <w:r>
        <w:rPr>
          <w:rFonts w:ascii="Arial" w:hAnsi="Arial" w:cs="Arial"/>
          <w:b/>
          <w:bCs/>
        </w:rPr>
        <w:t xml:space="preserve"> 6</w:t>
      </w:r>
      <w:r w:rsidR="00E37CB0">
        <w:rPr>
          <w:rFonts w:ascii="Arial" w:hAnsi="Arial" w:cs="Arial"/>
          <w:b/>
          <w:bCs/>
        </w:rPr>
        <w:t>82 037</w:t>
      </w:r>
      <w:r>
        <w:rPr>
          <w:rFonts w:ascii="Arial" w:hAnsi="Arial" w:cs="Arial"/>
          <w:b/>
          <w:bCs/>
        </w:rPr>
        <w:t>, should reach us on or before the due date and time mentioned in the Tender Notification. HLL shall not be responsible for any delay, if any, in the delivery of the bidding documents or non-receipt of the same. Bids received after the deadline for submission shall not be considered</w:t>
      </w:r>
      <w:r>
        <w:rPr>
          <w:rFonts w:ascii="Arial" w:hAnsi="Arial" w:cs="Arial"/>
        </w:rPr>
        <w:t>.</w:t>
      </w:r>
      <w:r>
        <w:rPr>
          <w:rFonts w:ascii="Arial" w:hAnsi="Arial" w:cs="Arial"/>
          <w:b/>
          <w:bCs/>
        </w:rPr>
        <w:t xml:space="preserve"> </w:t>
      </w:r>
    </w:p>
    <w:p w:rsidR="004F0CDC" w:rsidRDefault="004F0CDC" w:rsidP="00544495">
      <w:pPr>
        <w:widowControl w:val="0"/>
        <w:autoSpaceDE w:val="0"/>
        <w:autoSpaceDN w:val="0"/>
        <w:adjustRightInd w:val="0"/>
        <w:spacing w:line="222" w:lineRule="exact"/>
      </w:pPr>
    </w:p>
    <w:p w:rsidR="004F0CDC" w:rsidRPr="008834C3" w:rsidRDefault="004F0CDC" w:rsidP="00544495">
      <w:pPr>
        <w:widowControl w:val="0"/>
        <w:tabs>
          <w:tab w:val="left" w:pos="5880"/>
        </w:tabs>
        <w:autoSpaceDE w:val="0"/>
        <w:autoSpaceDN w:val="0"/>
        <w:adjustRightInd w:val="0"/>
        <w:ind w:left="538"/>
        <w:rPr>
          <w:color w:val="993366"/>
        </w:rPr>
      </w:pPr>
      <w:r>
        <w:rPr>
          <w:rFonts w:ascii="Arial" w:hAnsi="Arial" w:cs="Arial"/>
        </w:rPr>
        <w:t>5.</w:t>
      </w:r>
      <w:r w:rsidR="00F7136C">
        <w:rPr>
          <w:rFonts w:ascii="Arial" w:hAnsi="Arial" w:cs="Arial"/>
        </w:rPr>
        <w:t xml:space="preserve"> </w:t>
      </w:r>
      <w:r>
        <w:rPr>
          <w:rFonts w:ascii="Arial" w:hAnsi="Arial" w:cs="Arial"/>
        </w:rPr>
        <w:t xml:space="preserve"> (a). The last date of receipt of Bid is</w:t>
      </w:r>
      <w:r w:rsidR="00D612EE">
        <w:t xml:space="preserve"> </w:t>
      </w:r>
      <w:r w:rsidRPr="008834C3">
        <w:rPr>
          <w:rFonts w:ascii="Arial" w:hAnsi="Arial" w:cs="Arial"/>
          <w:color w:val="993366"/>
          <w:sz w:val="22"/>
          <w:szCs w:val="22"/>
        </w:rPr>
        <w:t xml:space="preserve">:   </w:t>
      </w:r>
      <w:r w:rsidR="006670B1">
        <w:rPr>
          <w:rFonts w:ascii="Arial" w:hAnsi="Arial" w:cs="Kartika"/>
          <w:b/>
          <w:bCs/>
          <w:color w:val="993366"/>
          <w:sz w:val="22"/>
          <w:szCs w:val="22"/>
          <w:cs/>
          <w:lang w:bidi="ml-IN"/>
        </w:rPr>
        <w:t>17</w:t>
      </w:r>
      <w:r w:rsidR="00F27871">
        <w:rPr>
          <w:rFonts w:ascii="Arial" w:hAnsi="Arial" w:cs="Arial"/>
          <w:b/>
          <w:bCs/>
          <w:color w:val="993366"/>
          <w:sz w:val="22"/>
          <w:szCs w:val="22"/>
        </w:rPr>
        <w:t>/12/2019</w:t>
      </w:r>
      <w:r w:rsidRPr="004B6CC1">
        <w:rPr>
          <w:rFonts w:ascii="Arial" w:hAnsi="Arial" w:cs="Arial"/>
          <w:b/>
          <w:bCs/>
          <w:color w:val="993366"/>
          <w:sz w:val="22"/>
          <w:szCs w:val="22"/>
        </w:rPr>
        <w:t xml:space="preserve"> at </w:t>
      </w:r>
      <w:r w:rsidR="00D612EE">
        <w:rPr>
          <w:rFonts w:ascii="Arial" w:hAnsi="Arial" w:cs="Arial"/>
          <w:b/>
          <w:bCs/>
          <w:color w:val="993366"/>
          <w:sz w:val="22"/>
          <w:szCs w:val="22"/>
        </w:rPr>
        <w:t>2</w:t>
      </w:r>
      <w:r w:rsidRPr="004B6CC1">
        <w:rPr>
          <w:rFonts w:ascii="Arial" w:hAnsi="Arial" w:cs="Arial"/>
          <w:b/>
          <w:bCs/>
          <w:color w:val="993366"/>
          <w:sz w:val="22"/>
          <w:szCs w:val="22"/>
        </w:rPr>
        <w:t>.00</w:t>
      </w:r>
      <w:r w:rsidR="00D612EE">
        <w:rPr>
          <w:rFonts w:ascii="Arial" w:hAnsi="Arial" w:cs="Arial"/>
          <w:b/>
          <w:bCs/>
          <w:color w:val="993366"/>
          <w:sz w:val="22"/>
          <w:szCs w:val="22"/>
        </w:rPr>
        <w:t xml:space="preserve"> </w:t>
      </w:r>
      <w:r w:rsidRPr="004B6CC1">
        <w:rPr>
          <w:rFonts w:ascii="Arial" w:hAnsi="Arial" w:cs="Arial"/>
          <w:b/>
          <w:bCs/>
          <w:color w:val="993366"/>
          <w:sz w:val="22"/>
          <w:szCs w:val="22"/>
        </w:rPr>
        <w:t>PM</w:t>
      </w:r>
    </w:p>
    <w:p w:rsidR="004F0CDC" w:rsidRDefault="00F7136C" w:rsidP="00544495">
      <w:pPr>
        <w:widowControl w:val="0"/>
        <w:autoSpaceDE w:val="0"/>
        <w:autoSpaceDN w:val="0"/>
        <w:adjustRightInd w:val="0"/>
        <w:ind w:left="178" w:firstLine="720"/>
      </w:pPr>
      <w:r>
        <w:rPr>
          <w:rFonts w:ascii="Arial" w:hAnsi="Arial" w:cs="Arial"/>
        </w:rPr>
        <w:t>(</w:t>
      </w:r>
      <w:r w:rsidR="004F0CDC">
        <w:rPr>
          <w:rFonts w:ascii="Arial" w:hAnsi="Arial" w:cs="Arial"/>
        </w:rPr>
        <w:t xml:space="preserve">b). The date and time of Opening of Technical Bid is </w:t>
      </w:r>
      <w:r w:rsidR="004F0CDC" w:rsidRPr="004B6CC1">
        <w:rPr>
          <w:rFonts w:ascii="Arial" w:hAnsi="Arial" w:cs="Arial"/>
          <w:b/>
          <w:bCs/>
        </w:rPr>
        <w:t xml:space="preserve">: </w:t>
      </w:r>
      <w:r w:rsidR="006670B1">
        <w:rPr>
          <w:rFonts w:ascii="Arial" w:hAnsi="Arial" w:cs="Kartika"/>
          <w:b/>
          <w:bCs/>
          <w:color w:val="993366"/>
          <w:cs/>
          <w:lang w:bidi="ml-IN"/>
        </w:rPr>
        <w:t>17</w:t>
      </w:r>
      <w:r w:rsidR="00F27871">
        <w:rPr>
          <w:rFonts w:ascii="Arial" w:hAnsi="Arial" w:cs="Arial"/>
          <w:b/>
          <w:bCs/>
          <w:color w:val="993366"/>
        </w:rPr>
        <w:t xml:space="preserve">/12/2019 </w:t>
      </w:r>
      <w:r w:rsidR="004F0CDC" w:rsidRPr="004B6CC1">
        <w:rPr>
          <w:rFonts w:ascii="Arial" w:hAnsi="Arial" w:cs="Arial"/>
          <w:b/>
          <w:bCs/>
          <w:color w:val="993366"/>
        </w:rPr>
        <w:t xml:space="preserve">at </w:t>
      </w:r>
      <w:r w:rsidR="00D612EE">
        <w:rPr>
          <w:rFonts w:ascii="Arial" w:hAnsi="Arial" w:cs="Arial"/>
          <w:b/>
          <w:bCs/>
          <w:color w:val="993366"/>
        </w:rPr>
        <w:t>3</w:t>
      </w:r>
      <w:r w:rsidR="004F0CDC" w:rsidRPr="004B6CC1">
        <w:rPr>
          <w:rFonts w:ascii="Arial" w:hAnsi="Arial" w:cs="Arial"/>
          <w:b/>
          <w:bCs/>
          <w:color w:val="993366"/>
        </w:rPr>
        <w:t>.00</w:t>
      </w:r>
      <w:r w:rsidR="00D612EE">
        <w:rPr>
          <w:rFonts w:ascii="Arial" w:hAnsi="Arial" w:cs="Arial"/>
          <w:b/>
          <w:bCs/>
          <w:color w:val="993366"/>
        </w:rPr>
        <w:t xml:space="preserve"> </w:t>
      </w:r>
      <w:r w:rsidR="004F0CDC" w:rsidRPr="004B6CC1">
        <w:rPr>
          <w:rFonts w:ascii="Arial" w:hAnsi="Arial" w:cs="Arial"/>
          <w:b/>
          <w:bCs/>
          <w:color w:val="993366"/>
        </w:rPr>
        <w:t>PM</w:t>
      </w:r>
    </w:p>
    <w:p w:rsidR="004F0CDC" w:rsidRDefault="004F0CDC" w:rsidP="00544495">
      <w:pPr>
        <w:widowControl w:val="0"/>
        <w:autoSpaceDE w:val="0"/>
        <w:autoSpaceDN w:val="0"/>
        <w:adjustRightInd w:val="0"/>
        <w:spacing w:line="275" w:lineRule="exact"/>
      </w:pPr>
    </w:p>
    <w:p w:rsidR="00CD6408" w:rsidRDefault="004F0CDC" w:rsidP="00544495">
      <w:pPr>
        <w:widowControl w:val="0"/>
        <w:numPr>
          <w:ilvl w:val="0"/>
          <w:numId w:val="5"/>
        </w:numPr>
        <w:tabs>
          <w:tab w:val="clear" w:pos="720"/>
          <w:tab w:val="num" w:pos="898"/>
        </w:tabs>
        <w:overflowPunct w:val="0"/>
        <w:autoSpaceDE w:val="0"/>
        <w:autoSpaceDN w:val="0"/>
        <w:adjustRightInd w:val="0"/>
        <w:spacing w:line="251" w:lineRule="auto"/>
        <w:ind w:left="898" w:right="20" w:hanging="359"/>
        <w:jc w:val="both"/>
        <w:rPr>
          <w:rFonts w:ascii="Arial" w:hAnsi="Arial" w:cs="Arial"/>
        </w:rPr>
      </w:pPr>
      <w:r>
        <w:rPr>
          <w:rFonts w:ascii="Arial" w:hAnsi="Arial" w:cs="Arial"/>
        </w:rPr>
        <w:t xml:space="preserve">In case the date mentioned above is declared subsequently as holiday for the Company’s office, the due date for submission and opening of bids will be the next working day at the same venue and time. Bids received after the last date and time for submission shall not be considered. </w:t>
      </w:r>
    </w:p>
    <w:p w:rsidR="00CD6408" w:rsidRDefault="00CD6408" w:rsidP="00544495">
      <w:pPr>
        <w:widowControl w:val="0"/>
        <w:overflowPunct w:val="0"/>
        <w:autoSpaceDE w:val="0"/>
        <w:autoSpaceDN w:val="0"/>
        <w:adjustRightInd w:val="0"/>
        <w:spacing w:line="251" w:lineRule="auto"/>
        <w:ind w:left="898" w:right="20"/>
        <w:jc w:val="both"/>
        <w:rPr>
          <w:rFonts w:ascii="Arial" w:hAnsi="Arial" w:cs="Arial"/>
        </w:rPr>
      </w:pPr>
    </w:p>
    <w:p w:rsidR="004F0CDC" w:rsidRDefault="00CD6408" w:rsidP="00544495">
      <w:pPr>
        <w:widowControl w:val="0"/>
        <w:numPr>
          <w:ilvl w:val="0"/>
          <w:numId w:val="5"/>
        </w:numPr>
        <w:tabs>
          <w:tab w:val="clear" w:pos="720"/>
          <w:tab w:val="num" w:pos="898"/>
        </w:tabs>
        <w:overflowPunct w:val="0"/>
        <w:autoSpaceDE w:val="0"/>
        <w:autoSpaceDN w:val="0"/>
        <w:adjustRightInd w:val="0"/>
        <w:spacing w:line="257" w:lineRule="auto"/>
        <w:ind w:left="898" w:right="20" w:hanging="359"/>
        <w:jc w:val="both"/>
        <w:rPr>
          <w:rFonts w:ascii="Arial" w:hAnsi="Arial" w:cs="Arial"/>
        </w:rPr>
      </w:pPr>
      <w:r>
        <w:rPr>
          <w:rFonts w:ascii="Arial" w:hAnsi="Arial" w:cs="Arial"/>
        </w:rPr>
        <w:t xml:space="preserve">Authorized representative of the tenderer who have submitted Tender Documents in time may attend the tender opening. </w:t>
      </w:r>
    </w:p>
    <w:p w:rsidR="004F0CDC" w:rsidRDefault="004F0CDC" w:rsidP="00544495">
      <w:pPr>
        <w:widowControl w:val="0"/>
        <w:autoSpaceDE w:val="0"/>
        <w:autoSpaceDN w:val="0"/>
        <w:adjustRightInd w:val="0"/>
        <w:sectPr w:rsidR="004F0CDC">
          <w:pgSz w:w="12240" w:h="15817"/>
          <w:pgMar w:top="973" w:right="1140" w:bottom="450" w:left="1620" w:header="720" w:footer="720" w:gutter="0"/>
          <w:cols w:space="720" w:equalWidth="0">
            <w:col w:w="9480"/>
          </w:cols>
          <w:noEndnote/>
        </w:sectPr>
      </w:pPr>
    </w:p>
    <w:p w:rsidR="001E6B44" w:rsidRDefault="001E6B44" w:rsidP="00544495">
      <w:pPr>
        <w:widowControl w:val="0"/>
        <w:overflowPunct w:val="0"/>
        <w:autoSpaceDE w:val="0"/>
        <w:autoSpaceDN w:val="0"/>
        <w:adjustRightInd w:val="0"/>
        <w:spacing w:line="248" w:lineRule="auto"/>
        <w:jc w:val="center"/>
        <w:rPr>
          <w:rFonts w:ascii="Arial" w:hAnsi="Arial" w:cs="Arial"/>
          <w:sz w:val="18"/>
          <w:szCs w:val="18"/>
        </w:rPr>
      </w:pPr>
    </w:p>
    <w:p w:rsidR="00804199" w:rsidRDefault="00804199" w:rsidP="00544495">
      <w:pPr>
        <w:widowControl w:val="0"/>
        <w:overflowPunct w:val="0"/>
        <w:autoSpaceDE w:val="0"/>
        <w:autoSpaceDN w:val="0"/>
        <w:adjustRightInd w:val="0"/>
        <w:spacing w:line="248" w:lineRule="auto"/>
        <w:jc w:val="center"/>
        <w:rPr>
          <w:rFonts w:ascii="Arial" w:hAnsi="Arial" w:cs="Arial"/>
          <w:sz w:val="18"/>
          <w:szCs w:val="18"/>
        </w:rPr>
      </w:pPr>
    </w:p>
    <w:p w:rsidR="00804199" w:rsidRDefault="00804199" w:rsidP="00544495">
      <w:pPr>
        <w:widowControl w:val="0"/>
        <w:overflowPunct w:val="0"/>
        <w:autoSpaceDE w:val="0"/>
        <w:autoSpaceDN w:val="0"/>
        <w:adjustRightInd w:val="0"/>
        <w:spacing w:line="248" w:lineRule="auto"/>
        <w:jc w:val="center"/>
        <w:rPr>
          <w:rFonts w:ascii="Arial" w:hAnsi="Arial" w:cs="Arial"/>
          <w:sz w:val="18"/>
          <w:szCs w:val="18"/>
        </w:rPr>
      </w:pPr>
    </w:p>
    <w:p w:rsidR="004F0CDC" w:rsidRPr="001E6B44" w:rsidRDefault="004F0CDC" w:rsidP="00544495">
      <w:pPr>
        <w:widowControl w:val="0"/>
        <w:overflowPunct w:val="0"/>
        <w:autoSpaceDE w:val="0"/>
        <w:autoSpaceDN w:val="0"/>
        <w:adjustRightInd w:val="0"/>
        <w:spacing w:line="248" w:lineRule="auto"/>
        <w:jc w:val="center"/>
        <w:rPr>
          <w:rFonts w:ascii="Arial" w:hAnsi="Arial" w:cs="Arial"/>
          <w:sz w:val="18"/>
          <w:szCs w:val="18"/>
        </w:rPr>
      </w:pPr>
      <w:r w:rsidRPr="001E6B44">
        <w:rPr>
          <w:rFonts w:ascii="Arial" w:hAnsi="Arial" w:cs="Arial"/>
          <w:sz w:val="18"/>
          <w:szCs w:val="18"/>
        </w:rPr>
        <w:t>5</w:t>
      </w:r>
    </w:p>
    <w:p w:rsidR="004F0CDC" w:rsidRDefault="004F0CDC" w:rsidP="00544495">
      <w:pPr>
        <w:widowControl w:val="0"/>
        <w:autoSpaceDE w:val="0"/>
        <w:autoSpaceDN w:val="0"/>
        <w:adjustRightInd w:val="0"/>
        <w:sectPr w:rsidR="004F0CDC">
          <w:type w:val="continuous"/>
          <w:pgSz w:w="12240" w:h="15817"/>
          <w:pgMar w:top="973" w:right="5820" w:bottom="450" w:left="6300" w:header="720" w:footer="720" w:gutter="0"/>
          <w:cols w:space="720" w:equalWidth="0">
            <w:col w:w="120"/>
          </w:cols>
          <w:noEndnote/>
        </w:sectPr>
      </w:pPr>
    </w:p>
    <w:p w:rsidR="000241ED" w:rsidRPr="003034C1" w:rsidRDefault="000241ED" w:rsidP="00544495">
      <w:pPr>
        <w:widowControl w:val="0"/>
        <w:autoSpaceDE w:val="0"/>
        <w:autoSpaceDN w:val="0"/>
        <w:adjustRightInd w:val="0"/>
        <w:jc w:val="center"/>
        <w:rPr>
          <w:rFonts w:ascii="Arial" w:hAnsi="Arial" w:cs="Kartika"/>
          <w:b/>
          <w:bCs/>
          <w:lang w:bidi="ml-IN"/>
        </w:rPr>
      </w:pPr>
      <w:bookmarkStart w:id="5" w:name="page6"/>
      <w:bookmarkEnd w:id="5"/>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0241ED" w:rsidRDefault="000241ED"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0241ED" w:rsidRDefault="000241ED"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0241ED"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spacing w:line="352" w:lineRule="exact"/>
      </w:pPr>
    </w:p>
    <w:p w:rsidR="004F0CDC" w:rsidRPr="00CD6408" w:rsidRDefault="00CD6408" w:rsidP="00544495">
      <w:pPr>
        <w:widowControl w:val="0"/>
        <w:numPr>
          <w:ilvl w:val="0"/>
          <w:numId w:val="5"/>
        </w:numPr>
        <w:tabs>
          <w:tab w:val="clear" w:pos="720"/>
          <w:tab w:val="num" w:pos="718"/>
        </w:tabs>
        <w:overflowPunct w:val="0"/>
        <w:autoSpaceDE w:val="0"/>
        <w:autoSpaceDN w:val="0"/>
        <w:adjustRightInd w:val="0"/>
        <w:spacing w:line="251" w:lineRule="auto"/>
        <w:ind w:left="718" w:right="20"/>
        <w:jc w:val="both"/>
        <w:rPr>
          <w:rFonts w:ascii="Arial" w:hAnsi="Arial" w:cs="Arial"/>
        </w:rPr>
      </w:pPr>
      <w:r w:rsidRPr="00CD6408">
        <w:rPr>
          <w:rFonts w:ascii="Arial" w:hAnsi="Arial" w:cs="Arial"/>
        </w:rPr>
        <w:t xml:space="preserve">The Bidder is expected to examine all Work Requirements, Instructions Forms, Terms and Conditions given in the Bidding documents. Failure to furnish all information required in the Bidding documents or submission of a Bid not </w:t>
      </w:r>
      <w:r w:rsidR="004F0CDC" w:rsidRPr="00CD6408">
        <w:rPr>
          <w:rFonts w:ascii="Arial" w:hAnsi="Arial" w:cs="Arial"/>
        </w:rPr>
        <w:t>substantially responsive to the bidding documents in every respect will be at the Bidders risk and may result in rejection of the Bid</w:t>
      </w:r>
    </w:p>
    <w:p w:rsidR="004F0CDC" w:rsidRDefault="004F0CDC" w:rsidP="00544495">
      <w:pPr>
        <w:widowControl w:val="0"/>
        <w:autoSpaceDE w:val="0"/>
        <w:autoSpaceDN w:val="0"/>
        <w:adjustRightInd w:val="0"/>
        <w:spacing w:line="193" w:lineRule="exact"/>
      </w:pPr>
    </w:p>
    <w:p w:rsidR="004F0CDC" w:rsidRDefault="004F0CDC" w:rsidP="00544495">
      <w:pPr>
        <w:widowControl w:val="0"/>
        <w:numPr>
          <w:ilvl w:val="0"/>
          <w:numId w:val="5"/>
        </w:numPr>
        <w:tabs>
          <w:tab w:val="clear" w:pos="720"/>
          <w:tab w:val="num" w:pos="718"/>
        </w:tabs>
        <w:overflowPunct w:val="0"/>
        <w:autoSpaceDE w:val="0"/>
        <w:autoSpaceDN w:val="0"/>
        <w:adjustRightInd w:val="0"/>
        <w:spacing w:line="257" w:lineRule="auto"/>
        <w:ind w:left="718"/>
        <w:jc w:val="both"/>
        <w:rPr>
          <w:rFonts w:ascii="Arial" w:hAnsi="Arial" w:cs="Arial"/>
        </w:rPr>
      </w:pPr>
      <w:r>
        <w:rPr>
          <w:rFonts w:ascii="Arial" w:hAnsi="Arial" w:cs="Arial"/>
        </w:rPr>
        <w:t xml:space="preserve">A Declaration as given in SCHEDULE - F stating that, </w:t>
      </w:r>
      <w:r>
        <w:rPr>
          <w:rFonts w:ascii="Arial" w:hAnsi="Arial" w:cs="Arial"/>
          <w:b/>
          <w:bCs/>
        </w:rPr>
        <w:t>ALL TERMS AND</w:t>
      </w:r>
      <w:r>
        <w:rPr>
          <w:rFonts w:ascii="Arial" w:hAnsi="Arial" w:cs="Arial"/>
        </w:rPr>
        <w:t xml:space="preserve"> </w:t>
      </w:r>
      <w:r>
        <w:rPr>
          <w:rFonts w:ascii="Arial" w:hAnsi="Arial" w:cs="Arial"/>
          <w:b/>
          <w:bCs/>
        </w:rPr>
        <w:t xml:space="preserve">CONDITIONS </w:t>
      </w:r>
      <w:r>
        <w:rPr>
          <w:rFonts w:ascii="Arial" w:hAnsi="Arial" w:cs="Arial"/>
        </w:rPr>
        <w:t>with respect to this Tender is acceptable, should accompany the</w:t>
      </w:r>
      <w:r>
        <w:rPr>
          <w:rFonts w:ascii="Arial" w:hAnsi="Arial" w:cs="Arial"/>
          <w:b/>
          <w:bCs/>
        </w:rPr>
        <w:t xml:space="preserve"> </w:t>
      </w:r>
      <w:r>
        <w:rPr>
          <w:rFonts w:ascii="Arial" w:hAnsi="Arial" w:cs="Arial"/>
        </w:rPr>
        <w:t xml:space="preserve">tender, failing which the tender will be summarily rejected. </w:t>
      </w:r>
    </w:p>
    <w:p w:rsidR="004F0CDC" w:rsidRDefault="004F0CDC" w:rsidP="00544495">
      <w:pPr>
        <w:widowControl w:val="0"/>
        <w:autoSpaceDE w:val="0"/>
        <w:autoSpaceDN w:val="0"/>
        <w:adjustRightInd w:val="0"/>
        <w:spacing w:line="215" w:lineRule="exact"/>
        <w:rPr>
          <w:rFonts w:ascii="Arial" w:hAnsi="Arial" w:cs="Arial"/>
        </w:rPr>
      </w:pPr>
    </w:p>
    <w:p w:rsidR="004F0CDC" w:rsidRDefault="004F0CDC" w:rsidP="00544495">
      <w:pPr>
        <w:widowControl w:val="0"/>
        <w:numPr>
          <w:ilvl w:val="0"/>
          <w:numId w:val="5"/>
        </w:numPr>
        <w:tabs>
          <w:tab w:val="clear" w:pos="720"/>
          <w:tab w:val="num" w:pos="718"/>
        </w:tabs>
        <w:overflowPunct w:val="0"/>
        <w:autoSpaceDE w:val="0"/>
        <w:autoSpaceDN w:val="0"/>
        <w:adjustRightInd w:val="0"/>
        <w:ind w:left="718"/>
        <w:jc w:val="both"/>
        <w:rPr>
          <w:rFonts w:ascii="Arial" w:hAnsi="Arial" w:cs="Arial"/>
        </w:rPr>
      </w:pPr>
      <w:r>
        <w:rPr>
          <w:rFonts w:ascii="Arial" w:hAnsi="Arial" w:cs="Arial"/>
        </w:rPr>
        <w:t xml:space="preserve">The validity of the Techno Commercial Bid shall be for a period of </w:t>
      </w:r>
      <w:r w:rsidR="006017C7">
        <w:rPr>
          <w:rFonts w:ascii="Arial" w:hAnsi="Arial" w:cs="Arial"/>
        </w:rPr>
        <w:t>1</w:t>
      </w:r>
      <w:r w:rsidR="006017C7">
        <w:rPr>
          <w:rFonts w:ascii="Arial" w:hAnsi="Arial" w:cs="Arial"/>
          <w:b/>
          <w:bCs/>
        </w:rPr>
        <w:t xml:space="preserve"> Year</w:t>
      </w:r>
      <w:r>
        <w:rPr>
          <w:rFonts w:ascii="Arial" w:hAnsi="Arial" w:cs="Arial"/>
          <w:b/>
          <w:bCs/>
        </w:rPr>
        <w:t>.</w:t>
      </w:r>
      <w:r>
        <w:rPr>
          <w:rFonts w:ascii="Arial" w:hAnsi="Arial" w:cs="Arial"/>
        </w:rPr>
        <w:t xml:space="preserve"> </w:t>
      </w:r>
    </w:p>
    <w:p w:rsidR="004F0CDC" w:rsidRDefault="004F0CDC" w:rsidP="00544495">
      <w:pPr>
        <w:widowControl w:val="0"/>
        <w:autoSpaceDE w:val="0"/>
        <w:autoSpaceDN w:val="0"/>
        <w:adjustRightInd w:val="0"/>
        <w:spacing w:line="275" w:lineRule="exact"/>
        <w:rPr>
          <w:rFonts w:ascii="Arial" w:hAnsi="Arial" w:cs="Arial"/>
        </w:rPr>
      </w:pPr>
    </w:p>
    <w:p w:rsidR="004F0CDC" w:rsidRDefault="004F0CDC" w:rsidP="00544495">
      <w:pPr>
        <w:widowControl w:val="0"/>
        <w:numPr>
          <w:ilvl w:val="0"/>
          <w:numId w:val="5"/>
        </w:numPr>
        <w:tabs>
          <w:tab w:val="clear" w:pos="720"/>
          <w:tab w:val="num" w:pos="718"/>
        </w:tabs>
        <w:overflowPunct w:val="0"/>
        <w:autoSpaceDE w:val="0"/>
        <w:autoSpaceDN w:val="0"/>
        <w:adjustRightInd w:val="0"/>
        <w:spacing w:line="255" w:lineRule="auto"/>
        <w:ind w:left="718"/>
        <w:jc w:val="both"/>
        <w:rPr>
          <w:rFonts w:ascii="Arial" w:hAnsi="Arial" w:cs="Arial"/>
        </w:rPr>
      </w:pPr>
      <w:r>
        <w:rPr>
          <w:rFonts w:ascii="Arial" w:hAnsi="Arial" w:cs="Arial"/>
          <w:b/>
          <w:bCs/>
        </w:rPr>
        <w:t xml:space="preserve">The Price Bid of those Tenderers who qualify in the Techno Commercial Bid only will be opened. The date and time of opening of Price Bid will be intimated separately. The Price Bids of Tenderers who do not qualify will be returned unopened. </w:t>
      </w:r>
    </w:p>
    <w:p w:rsidR="004F0CDC" w:rsidRDefault="004F0CDC" w:rsidP="00544495">
      <w:pPr>
        <w:widowControl w:val="0"/>
        <w:autoSpaceDE w:val="0"/>
        <w:autoSpaceDN w:val="0"/>
        <w:adjustRightInd w:val="0"/>
        <w:sectPr w:rsidR="004F0CDC">
          <w:pgSz w:w="12240" w:h="15817"/>
          <w:pgMar w:top="973" w:right="1160" w:bottom="450" w:left="1620" w:header="720" w:footer="720" w:gutter="0"/>
          <w:cols w:space="720" w:equalWidth="0">
            <w:col w:w="9460"/>
          </w:cols>
          <w:noEndnote/>
        </w:sectPr>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383" w:lineRule="exact"/>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0241ED" w:rsidRDefault="000241ED"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31345" w:rsidRDefault="00431345" w:rsidP="00544495">
      <w:pPr>
        <w:widowControl w:val="0"/>
        <w:autoSpaceDE w:val="0"/>
        <w:autoSpaceDN w:val="0"/>
        <w:adjustRightInd w:val="0"/>
        <w:rPr>
          <w:rFonts w:ascii="Times" w:hAnsi="Times" w:cs="Times"/>
        </w:rPr>
      </w:pPr>
    </w:p>
    <w:p w:rsidR="004F0CDC" w:rsidRPr="001E6B44" w:rsidRDefault="004F0CDC" w:rsidP="00544495">
      <w:pPr>
        <w:widowControl w:val="0"/>
        <w:overflowPunct w:val="0"/>
        <w:autoSpaceDE w:val="0"/>
        <w:autoSpaceDN w:val="0"/>
        <w:adjustRightInd w:val="0"/>
        <w:spacing w:line="248" w:lineRule="auto"/>
        <w:jc w:val="center"/>
        <w:rPr>
          <w:rFonts w:ascii="Arial" w:hAnsi="Arial" w:cs="Arial"/>
          <w:sz w:val="18"/>
          <w:szCs w:val="18"/>
        </w:rPr>
      </w:pPr>
      <w:r w:rsidRPr="001E6B44">
        <w:rPr>
          <w:rFonts w:ascii="Arial" w:hAnsi="Arial" w:cs="Arial"/>
          <w:sz w:val="18"/>
          <w:szCs w:val="18"/>
        </w:rPr>
        <w:t>6</w:t>
      </w:r>
    </w:p>
    <w:p w:rsidR="004F0CDC" w:rsidRDefault="004F0CDC" w:rsidP="00544495">
      <w:pPr>
        <w:widowControl w:val="0"/>
        <w:autoSpaceDE w:val="0"/>
        <w:autoSpaceDN w:val="0"/>
        <w:adjustRightInd w:val="0"/>
        <w:sectPr w:rsidR="004F0CDC">
          <w:type w:val="continuous"/>
          <w:pgSz w:w="12240" w:h="15817"/>
          <w:pgMar w:top="973" w:right="5820" w:bottom="450" w:left="6300" w:header="720" w:footer="720" w:gutter="0"/>
          <w:cols w:space="720" w:equalWidth="0">
            <w:col w:w="120"/>
          </w:cols>
          <w:noEndnote/>
        </w:sectPr>
      </w:pPr>
    </w:p>
    <w:p w:rsidR="000241ED" w:rsidRPr="003034C1" w:rsidRDefault="000241ED" w:rsidP="00544495">
      <w:pPr>
        <w:widowControl w:val="0"/>
        <w:autoSpaceDE w:val="0"/>
        <w:autoSpaceDN w:val="0"/>
        <w:adjustRightInd w:val="0"/>
        <w:jc w:val="center"/>
        <w:rPr>
          <w:rFonts w:ascii="Arial" w:hAnsi="Arial" w:cs="Kartika"/>
          <w:b/>
          <w:bCs/>
          <w:lang w:bidi="ml-IN"/>
        </w:rPr>
      </w:pPr>
      <w:bookmarkStart w:id="6" w:name="page7"/>
      <w:bookmarkEnd w:id="6"/>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0241ED" w:rsidRDefault="000241ED"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0241ED" w:rsidRDefault="000241ED"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0241ED"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overflowPunct w:val="0"/>
        <w:autoSpaceDE w:val="0"/>
        <w:autoSpaceDN w:val="0"/>
        <w:adjustRightInd w:val="0"/>
        <w:jc w:val="right"/>
      </w:pPr>
      <w:r>
        <w:rPr>
          <w:rFonts w:ascii="Arial" w:hAnsi="Arial" w:cs="Arial"/>
          <w:b/>
          <w:bCs/>
          <w:u w:val="single"/>
        </w:rPr>
        <w:t>SCHEDULE-A</w:t>
      </w:r>
    </w:p>
    <w:p w:rsidR="004F0CDC" w:rsidRDefault="004F0CDC" w:rsidP="00544495">
      <w:pPr>
        <w:widowControl w:val="0"/>
        <w:autoSpaceDE w:val="0"/>
        <w:autoSpaceDN w:val="0"/>
        <w:adjustRightInd w:val="0"/>
        <w:ind w:left="718"/>
      </w:pPr>
      <w:r>
        <w:rPr>
          <w:rFonts w:ascii="Arial" w:hAnsi="Arial" w:cs="Arial"/>
          <w:b/>
          <w:bCs/>
          <w:u w:val="single"/>
        </w:rPr>
        <w:t>WORK REQUIREMENTS</w:t>
      </w:r>
    </w:p>
    <w:p w:rsidR="004F0CDC" w:rsidRDefault="004F0CDC" w:rsidP="00544495">
      <w:pPr>
        <w:widowControl w:val="0"/>
        <w:autoSpaceDE w:val="0"/>
        <w:autoSpaceDN w:val="0"/>
        <w:adjustRightInd w:val="0"/>
        <w:spacing w:line="276" w:lineRule="exact"/>
      </w:pPr>
    </w:p>
    <w:p w:rsidR="004F0CDC" w:rsidRPr="00047E77" w:rsidRDefault="00EB516D" w:rsidP="00395284">
      <w:pPr>
        <w:widowControl w:val="0"/>
        <w:numPr>
          <w:ilvl w:val="0"/>
          <w:numId w:val="6"/>
        </w:numPr>
        <w:tabs>
          <w:tab w:val="clear" w:pos="720"/>
          <w:tab w:val="num" w:pos="716"/>
        </w:tabs>
        <w:overflowPunct w:val="0"/>
        <w:autoSpaceDE w:val="0"/>
        <w:autoSpaceDN w:val="0"/>
        <w:adjustRightInd w:val="0"/>
        <w:spacing w:line="245" w:lineRule="auto"/>
        <w:ind w:left="718" w:hanging="359"/>
        <w:jc w:val="both"/>
        <w:rPr>
          <w:rFonts w:ascii="Arial" w:hAnsi="Arial" w:cs="Arial"/>
        </w:rPr>
      </w:pPr>
      <w:r w:rsidRPr="00047E77">
        <w:rPr>
          <w:rFonts w:ascii="Arial" w:hAnsi="Arial" w:cs="Arial"/>
        </w:rPr>
        <w:t>Operations and maintenance activities</w:t>
      </w:r>
      <w:r w:rsidR="00BD1898" w:rsidRPr="00047E77">
        <w:rPr>
          <w:rFonts w:ascii="Arial" w:hAnsi="Arial" w:cs="Arial"/>
        </w:rPr>
        <w:t xml:space="preserve"> </w:t>
      </w:r>
      <w:r w:rsidR="004F0CDC" w:rsidRPr="00047E77">
        <w:rPr>
          <w:rFonts w:ascii="Arial" w:hAnsi="Arial" w:cs="Arial"/>
        </w:rPr>
        <w:t xml:space="preserve">of </w:t>
      </w:r>
      <w:r w:rsidR="00431345" w:rsidRPr="00047E77">
        <w:rPr>
          <w:rFonts w:ascii="Arial" w:hAnsi="Arial" w:cs="Arial"/>
        </w:rPr>
        <w:t>Kakkanad</w:t>
      </w:r>
      <w:r w:rsidR="004F0CDC" w:rsidRPr="00047E77">
        <w:rPr>
          <w:rFonts w:ascii="Arial" w:hAnsi="Arial" w:cs="Arial"/>
        </w:rPr>
        <w:t xml:space="preserve"> Factory, </w:t>
      </w:r>
      <w:r w:rsidR="00431345" w:rsidRPr="00047E77">
        <w:rPr>
          <w:rFonts w:ascii="Arial" w:hAnsi="Arial" w:cs="Arial"/>
        </w:rPr>
        <w:t>Cochin</w:t>
      </w:r>
      <w:r w:rsidR="004F0CDC" w:rsidRPr="00047E77">
        <w:rPr>
          <w:rFonts w:ascii="Arial" w:hAnsi="Arial" w:cs="Arial"/>
        </w:rPr>
        <w:t xml:space="preserve"> (</w:t>
      </w:r>
      <w:r w:rsidR="00431345" w:rsidRPr="00047E77">
        <w:rPr>
          <w:rFonts w:ascii="Arial" w:hAnsi="Arial" w:cs="Arial"/>
        </w:rPr>
        <w:t>KFC</w:t>
      </w:r>
      <w:r w:rsidR="004F0CDC" w:rsidRPr="00047E77">
        <w:rPr>
          <w:rFonts w:ascii="Arial" w:hAnsi="Arial" w:cs="Arial"/>
        </w:rPr>
        <w:t xml:space="preserve">) of HLL Lifecare Limited </w:t>
      </w:r>
      <w:r w:rsidR="00047E77" w:rsidRPr="00047E77">
        <w:rPr>
          <w:rFonts w:ascii="Arial" w:hAnsi="Arial" w:cs="Arial"/>
        </w:rPr>
        <w:t xml:space="preserve">for three shift operations </w:t>
      </w:r>
      <w:r w:rsidR="004F0CDC" w:rsidRPr="00047E77">
        <w:rPr>
          <w:rFonts w:ascii="Arial" w:hAnsi="Arial" w:cs="Arial"/>
        </w:rPr>
        <w:t>as per norms and other requirement</w:t>
      </w:r>
      <w:r w:rsidR="00047E77" w:rsidRPr="00047E77">
        <w:rPr>
          <w:rFonts w:ascii="Arial" w:hAnsi="Arial" w:cs="Arial"/>
        </w:rPr>
        <w:t>s</w:t>
      </w:r>
      <w:r w:rsidR="004F0CDC" w:rsidRPr="00047E77">
        <w:rPr>
          <w:rFonts w:ascii="Arial" w:hAnsi="Arial" w:cs="Arial"/>
        </w:rPr>
        <w:t xml:space="preserve"> in the Bid, in the </w:t>
      </w:r>
      <w:r w:rsidRPr="00047E77">
        <w:rPr>
          <w:rFonts w:ascii="Arial" w:hAnsi="Arial" w:cs="Arial"/>
        </w:rPr>
        <w:t xml:space="preserve">HLL </w:t>
      </w:r>
      <w:r w:rsidR="004F0CDC" w:rsidRPr="00047E77">
        <w:rPr>
          <w:rFonts w:ascii="Arial" w:hAnsi="Arial" w:cs="Arial"/>
        </w:rPr>
        <w:t xml:space="preserve">premises </w:t>
      </w:r>
      <w:r w:rsidRPr="00047E77">
        <w:rPr>
          <w:rFonts w:ascii="Arial" w:hAnsi="Arial" w:cs="Arial"/>
        </w:rPr>
        <w:t xml:space="preserve">or the space </w:t>
      </w:r>
      <w:r w:rsidR="004F0CDC" w:rsidRPr="00047E77">
        <w:rPr>
          <w:rFonts w:ascii="Arial" w:hAnsi="Arial" w:cs="Arial"/>
        </w:rPr>
        <w:t>provided by the Company (</w:t>
      </w:r>
      <w:r w:rsidR="00431345" w:rsidRPr="00047E77">
        <w:rPr>
          <w:rFonts w:ascii="Arial" w:hAnsi="Arial" w:cs="Arial"/>
          <w:color w:val="000000" w:themeColor="text1"/>
        </w:rPr>
        <w:t>KFC</w:t>
      </w:r>
      <w:r w:rsidR="004F0CDC" w:rsidRPr="00047E77">
        <w:rPr>
          <w:rFonts w:ascii="Arial" w:hAnsi="Arial" w:cs="Arial"/>
        </w:rPr>
        <w:t xml:space="preserve"> Unit or any other premises provided by the company from time to time)</w:t>
      </w:r>
      <w:r w:rsidR="00047E77" w:rsidRPr="00047E77">
        <w:rPr>
          <w:rFonts w:ascii="Arial" w:hAnsi="Arial" w:cs="Arial"/>
        </w:rPr>
        <w:t>.</w:t>
      </w:r>
    </w:p>
    <w:p w:rsidR="004F0CDC" w:rsidRDefault="004F0CDC" w:rsidP="00544495">
      <w:pPr>
        <w:widowControl w:val="0"/>
        <w:autoSpaceDE w:val="0"/>
        <w:autoSpaceDN w:val="0"/>
        <w:adjustRightInd w:val="0"/>
        <w:spacing w:line="236" w:lineRule="exact"/>
        <w:rPr>
          <w:rFonts w:ascii="Arial" w:hAnsi="Arial" w:cs="Arial"/>
        </w:rPr>
      </w:pPr>
    </w:p>
    <w:p w:rsidR="004F0CDC" w:rsidRPr="001B2956" w:rsidRDefault="00390824" w:rsidP="00395284">
      <w:pPr>
        <w:widowControl w:val="0"/>
        <w:numPr>
          <w:ilvl w:val="0"/>
          <w:numId w:val="6"/>
        </w:numPr>
        <w:tabs>
          <w:tab w:val="clear" w:pos="720"/>
          <w:tab w:val="num" w:pos="657"/>
        </w:tabs>
        <w:overflowPunct w:val="0"/>
        <w:autoSpaceDE w:val="0"/>
        <w:autoSpaceDN w:val="0"/>
        <w:adjustRightInd w:val="0"/>
        <w:spacing w:line="239" w:lineRule="auto"/>
        <w:ind w:left="718" w:right="20" w:hanging="359"/>
        <w:jc w:val="both"/>
        <w:rPr>
          <w:rFonts w:ascii="Arial" w:hAnsi="Arial" w:cs="Arial"/>
        </w:rPr>
      </w:pPr>
      <w:r>
        <w:rPr>
          <w:rFonts w:ascii="Arial" w:hAnsi="Arial" w:cs="Arial"/>
        </w:rPr>
        <w:t xml:space="preserve"> </w:t>
      </w:r>
      <w:r w:rsidR="004F0CDC" w:rsidRPr="001B2956">
        <w:rPr>
          <w:rFonts w:ascii="Arial" w:hAnsi="Arial" w:cs="Arial"/>
        </w:rPr>
        <w:t xml:space="preserve">The Contractor should ensure the quality of </w:t>
      </w:r>
      <w:r>
        <w:rPr>
          <w:rFonts w:ascii="Arial" w:hAnsi="Arial" w:cs="Arial"/>
        </w:rPr>
        <w:t>operations and maintenance activities</w:t>
      </w:r>
      <w:r w:rsidR="004F0CDC" w:rsidRPr="001B2956">
        <w:rPr>
          <w:rFonts w:ascii="Arial" w:hAnsi="Arial" w:cs="Arial"/>
        </w:rPr>
        <w:t>, clean environment and adherence to GMP (Good Manufacturing Practices) requirements as given in the SCHEDULE A3 and should follow the suggestions/instructions given by HLL’s representative from time to time. The Tenderer should follow the requirements of statutory agencies like Drugs Controller, which includes;</w:t>
      </w:r>
    </w:p>
    <w:p w:rsidR="004F0CDC" w:rsidRDefault="004F0CDC" w:rsidP="00544495">
      <w:pPr>
        <w:widowControl w:val="0"/>
        <w:autoSpaceDE w:val="0"/>
        <w:autoSpaceDN w:val="0"/>
        <w:adjustRightInd w:val="0"/>
        <w:spacing w:line="232" w:lineRule="exact"/>
      </w:pPr>
    </w:p>
    <w:p w:rsidR="004F0CDC" w:rsidRDefault="004F0CDC" w:rsidP="00395284">
      <w:pPr>
        <w:widowControl w:val="0"/>
        <w:numPr>
          <w:ilvl w:val="0"/>
          <w:numId w:val="18"/>
        </w:numPr>
        <w:autoSpaceDE w:val="0"/>
        <w:autoSpaceDN w:val="0"/>
        <w:adjustRightInd w:val="0"/>
        <w:ind w:left="1438"/>
        <w:rPr>
          <w:rFonts w:ascii="Arial" w:hAnsi="Arial" w:cs="Arial"/>
        </w:rPr>
      </w:pPr>
      <w:r>
        <w:rPr>
          <w:rFonts w:ascii="Arial" w:hAnsi="Arial" w:cs="Arial"/>
        </w:rPr>
        <w:t>Maintaining of clean and hygienic environment</w:t>
      </w:r>
    </w:p>
    <w:p w:rsidR="00F354F3" w:rsidRDefault="001B2956" w:rsidP="00395284">
      <w:pPr>
        <w:widowControl w:val="0"/>
        <w:numPr>
          <w:ilvl w:val="0"/>
          <w:numId w:val="18"/>
        </w:numPr>
        <w:autoSpaceDE w:val="0"/>
        <w:autoSpaceDN w:val="0"/>
        <w:adjustRightInd w:val="0"/>
        <w:ind w:left="1438"/>
        <w:rPr>
          <w:rFonts w:ascii="Arial" w:hAnsi="Arial" w:cs="Arial"/>
        </w:rPr>
      </w:pPr>
      <w:r>
        <w:rPr>
          <w:rFonts w:ascii="Arial" w:hAnsi="Arial" w:cs="Arial"/>
        </w:rPr>
        <w:t>Clean clothing</w:t>
      </w:r>
      <w:r w:rsidR="0049324C">
        <w:rPr>
          <w:rFonts w:ascii="Arial" w:hAnsi="Arial" w:cs="Arial"/>
        </w:rPr>
        <w:t>,</w:t>
      </w:r>
      <w:r w:rsidR="00A316E0">
        <w:rPr>
          <w:rFonts w:ascii="Arial" w:hAnsi="Arial" w:cs="Arial"/>
        </w:rPr>
        <w:t xml:space="preserve"> caps, masks,</w:t>
      </w:r>
      <w:r w:rsidR="0049324C">
        <w:rPr>
          <w:rFonts w:ascii="Arial" w:hAnsi="Arial" w:cs="Arial"/>
        </w:rPr>
        <w:t xml:space="preserve"> glove</w:t>
      </w:r>
      <w:r w:rsidR="00A316E0">
        <w:rPr>
          <w:rFonts w:ascii="Arial" w:hAnsi="Arial" w:cs="Arial"/>
        </w:rPr>
        <w:t xml:space="preserve">s and </w:t>
      </w:r>
      <w:r w:rsidR="0049324C">
        <w:rPr>
          <w:rFonts w:ascii="Arial" w:hAnsi="Arial" w:cs="Arial"/>
        </w:rPr>
        <w:t>coloured finger cots</w:t>
      </w:r>
      <w:r w:rsidR="00A316E0">
        <w:rPr>
          <w:rFonts w:ascii="Arial" w:hAnsi="Arial" w:cs="Arial"/>
        </w:rPr>
        <w:t xml:space="preserve"> </w:t>
      </w:r>
      <w:r>
        <w:rPr>
          <w:rFonts w:ascii="Arial" w:hAnsi="Arial" w:cs="Arial"/>
        </w:rPr>
        <w:t>to workers engaged. Cap</w:t>
      </w:r>
      <w:r w:rsidR="0049324C">
        <w:rPr>
          <w:rFonts w:ascii="Arial" w:hAnsi="Arial" w:cs="Arial"/>
        </w:rPr>
        <w:t xml:space="preserve">s, </w:t>
      </w:r>
      <w:r w:rsidR="00037F90">
        <w:rPr>
          <w:rFonts w:ascii="Arial" w:hAnsi="Arial" w:cs="Arial"/>
        </w:rPr>
        <w:t xml:space="preserve">masks, </w:t>
      </w:r>
      <w:r w:rsidR="0049324C">
        <w:rPr>
          <w:rFonts w:ascii="Arial" w:hAnsi="Arial" w:cs="Arial"/>
        </w:rPr>
        <w:t>gloves and coloured finger cots</w:t>
      </w:r>
      <w:r>
        <w:rPr>
          <w:rFonts w:ascii="Arial" w:hAnsi="Arial" w:cs="Arial"/>
        </w:rPr>
        <w:t xml:space="preserve"> will be provided by HLL</w:t>
      </w:r>
    </w:p>
    <w:p w:rsidR="00F354F3" w:rsidRDefault="00390824" w:rsidP="00395284">
      <w:pPr>
        <w:widowControl w:val="0"/>
        <w:numPr>
          <w:ilvl w:val="0"/>
          <w:numId w:val="18"/>
        </w:numPr>
        <w:autoSpaceDE w:val="0"/>
        <w:autoSpaceDN w:val="0"/>
        <w:adjustRightInd w:val="0"/>
        <w:ind w:left="1438"/>
        <w:rPr>
          <w:rFonts w:ascii="Arial" w:hAnsi="Arial" w:cs="Arial"/>
        </w:rPr>
      </w:pPr>
      <w:r w:rsidRPr="00F354F3">
        <w:rPr>
          <w:rFonts w:ascii="Arial" w:hAnsi="Arial" w:cs="Arial"/>
        </w:rPr>
        <w:t>Other requirements, if any, which arise from time to time</w:t>
      </w:r>
    </w:p>
    <w:p w:rsidR="00F354F3" w:rsidRDefault="00F354F3" w:rsidP="00544495">
      <w:pPr>
        <w:widowControl w:val="0"/>
        <w:autoSpaceDE w:val="0"/>
        <w:autoSpaceDN w:val="0"/>
        <w:adjustRightInd w:val="0"/>
        <w:ind w:left="1438"/>
        <w:rPr>
          <w:rFonts w:ascii="Arial" w:hAnsi="Arial" w:cs="Arial"/>
        </w:rPr>
      </w:pPr>
    </w:p>
    <w:p w:rsidR="00390824" w:rsidRPr="00F354F3" w:rsidRDefault="00390824" w:rsidP="00395284">
      <w:pPr>
        <w:widowControl w:val="0"/>
        <w:numPr>
          <w:ilvl w:val="0"/>
          <w:numId w:val="6"/>
        </w:numPr>
        <w:tabs>
          <w:tab w:val="clear" w:pos="720"/>
          <w:tab w:val="num" w:pos="718"/>
        </w:tabs>
        <w:autoSpaceDE w:val="0"/>
        <w:autoSpaceDN w:val="0"/>
        <w:adjustRightInd w:val="0"/>
        <w:ind w:left="718"/>
        <w:rPr>
          <w:rFonts w:ascii="Arial" w:hAnsi="Arial" w:cs="Arial"/>
        </w:rPr>
      </w:pPr>
      <w:r w:rsidRPr="00F354F3">
        <w:rPr>
          <w:rFonts w:ascii="Arial" w:hAnsi="Arial" w:cs="Arial"/>
          <w:b/>
          <w:bCs/>
          <w:u w:val="single"/>
        </w:rPr>
        <w:t>Record Keeping</w:t>
      </w:r>
      <w:r w:rsidRPr="00F354F3">
        <w:rPr>
          <w:rFonts w:ascii="Arial" w:hAnsi="Arial" w:cs="Arial"/>
        </w:rPr>
        <w:t xml:space="preserve">: The tenderer should maintain </w:t>
      </w:r>
      <w:r w:rsidR="00F354F3" w:rsidRPr="00F354F3">
        <w:rPr>
          <w:rFonts w:ascii="Arial" w:hAnsi="Arial" w:cs="Arial"/>
        </w:rPr>
        <w:t xml:space="preserve">the following records and to be updated daily: </w:t>
      </w:r>
    </w:p>
    <w:p w:rsidR="00390824" w:rsidRDefault="00390824" w:rsidP="00544495">
      <w:pPr>
        <w:widowControl w:val="0"/>
        <w:autoSpaceDE w:val="0"/>
        <w:autoSpaceDN w:val="0"/>
        <w:adjustRightInd w:val="0"/>
        <w:spacing w:line="193" w:lineRule="exact"/>
      </w:pPr>
    </w:p>
    <w:p w:rsidR="00F354F3" w:rsidRDefault="00390824" w:rsidP="00395284">
      <w:pPr>
        <w:widowControl w:val="0"/>
        <w:numPr>
          <w:ilvl w:val="0"/>
          <w:numId w:val="19"/>
        </w:numPr>
        <w:overflowPunct w:val="0"/>
        <w:autoSpaceDE w:val="0"/>
        <w:autoSpaceDN w:val="0"/>
        <w:adjustRightInd w:val="0"/>
        <w:ind w:left="1371" w:hanging="293"/>
        <w:jc w:val="both"/>
        <w:rPr>
          <w:rFonts w:ascii="Arial" w:hAnsi="Arial" w:cs="Arial"/>
        </w:rPr>
      </w:pPr>
      <w:r>
        <w:rPr>
          <w:rFonts w:ascii="Arial" w:hAnsi="Arial" w:cs="Arial"/>
        </w:rPr>
        <w:t xml:space="preserve">Records related with work </w:t>
      </w:r>
    </w:p>
    <w:p w:rsidR="00F354F3" w:rsidRDefault="00390824" w:rsidP="00395284">
      <w:pPr>
        <w:widowControl w:val="0"/>
        <w:numPr>
          <w:ilvl w:val="1"/>
          <w:numId w:val="20"/>
        </w:numPr>
        <w:overflowPunct w:val="0"/>
        <w:autoSpaceDE w:val="0"/>
        <w:autoSpaceDN w:val="0"/>
        <w:adjustRightInd w:val="0"/>
        <w:ind w:left="2091"/>
        <w:jc w:val="both"/>
        <w:rPr>
          <w:rFonts w:ascii="Arial" w:hAnsi="Arial" w:cs="Arial"/>
        </w:rPr>
      </w:pPr>
      <w:r w:rsidRPr="00F354F3">
        <w:rPr>
          <w:rFonts w:ascii="Arial" w:hAnsi="Arial" w:cs="Arial"/>
        </w:rPr>
        <w:t xml:space="preserve">Work Log Book </w:t>
      </w:r>
    </w:p>
    <w:p w:rsidR="00F354F3" w:rsidRDefault="00390824" w:rsidP="00395284">
      <w:pPr>
        <w:widowControl w:val="0"/>
        <w:numPr>
          <w:ilvl w:val="1"/>
          <w:numId w:val="20"/>
        </w:numPr>
        <w:overflowPunct w:val="0"/>
        <w:autoSpaceDE w:val="0"/>
        <w:autoSpaceDN w:val="0"/>
        <w:adjustRightInd w:val="0"/>
        <w:ind w:left="2091"/>
        <w:jc w:val="both"/>
        <w:rPr>
          <w:rFonts w:ascii="Arial" w:hAnsi="Arial" w:cs="Arial"/>
        </w:rPr>
      </w:pPr>
      <w:r w:rsidRPr="00F354F3">
        <w:rPr>
          <w:rFonts w:ascii="Arial" w:hAnsi="Arial" w:cs="Arial"/>
        </w:rPr>
        <w:t xml:space="preserve">Training Records </w:t>
      </w:r>
    </w:p>
    <w:p w:rsidR="00390824" w:rsidRDefault="00390824" w:rsidP="00395284">
      <w:pPr>
        <w:widowControl w:val="0"/>
        <w:numPr>
          <w:ilvl w:val="1"/>
          <w:numId w:val="20"/>
        </w:numPr>
        <w:overflowPunct w:val="0"/>
        <w:autoSpaceDE w:val="0"/>
        <w:autoSpaceDN w:val="0"/>
        <w:adjustRightInd w:val="0"/>
        <w:ind w:left="2091"/>
        <w:jc w:val="both"/>
        <w:rPr>
          <w:rFonts w:ascii="Arial" w:hAnsi="Arial" w:cs="Arial"/>
        </w:rPr>
      </w:pPr>
      <w:r w:rsidRPr="00F354F3">
        <w:rPr>
          <w:rFonts w:ascii="Arial" w:hAnsi="Arial" w:cs="Arial"/>
        </w:rPr>
        <w:t>Any other Record to be maintained as require</w:t>
      </w:r>
      <w:r w:rsidR="00804199">
        <w:rPr>
          <w:rFonts w:ascii="Arial" w:hAnsi="Arial" w:cs="Arial"/>
        </w:rPr>
        <w:t xml:space="preserve">d by the Company (HLL Lifecare </w:t>
      </w:r>
      <w:r w:rsidR="00890096">
        <w:rPr>
          <w:rFonts w:ascii="Arial" w:hAnsi="Arial" w:cs="Arial"/>
        </w:rPr>
        <w:t xml:space="preserve">Limited) from </w:t>
      </w:r>
      <w:r w:rsidR="0042005F">
        <w:rPr>
          <w:rFonts w:ascii="Arial" w:hAnsi="Arial" w:cs="Arial"/>
        </w:rPr>
        <w:t xml:space="preserve">time </w:t>
      </w:r>
      <w:r w:rsidR="00F06C37" w:rsidRPr="00F354F3">
        <w:rPr>
          <w:rFonts w:ascii="Arial" w:hAnsi="Arial" w:cs="Arial"/>
        </w:rPr>
        <w:t>to time for verification</w:t>
      </w:r>
      <w:r w:rsidRPr="00F354F3">
        <w:rPr>
          <w:rFonts w:ascii="Arial" w:hAnsi="Arial" w:cs="Arial"/>
        </w:rPr>
        <w:t>.</w:t>
      </w:r>
      <w:r w:rsidR="00F354F3">
        <w:rPr>
          <w:rFonts w:ascii="Arial" w:hAnsi="Arial" w:cs="Arial"/>
        </w:rPr>
        <w:t xml:space="preserve"> </w:t>
      </w:r>
    </w:p>
    <w:p w:rsidR="00804199" w:rsidRPr="00F354F3" w:rsidRDefault="00804199" w:rsidP="00544495">
      <w:pPr>
        <w:widowControl w:val="0"/>
        <w:overflowPunct w:val="0"/>
        <w:autoSpaceDE w:val="0"/>
        <w:autoSpaceDN w:val="0"/>
        <w:adjustRightInd w:val="0"/>
        <w:ind w:left="2091"/>
        <w:jc w:val="both"/>
        <w:rPr>
          <w:rFonts w:ascii="Arial" w:hAnsi="Arial" w:cs="Arial"/>
        </w:rPr>
      </w:pPr>
    </w:p>
    <w:tbl>
      <w:tblPr>
        <w:tblW w:w="0" w:type="auto"/>
        <w:tblInd w:w="360" w:type="dxa"/>
        <w:tblLayout w:type="fixed"/>
        <w:tblCellMar>
          <w:left w:w="0" w:type="dxa"/>
          <w:right w:w="0" w:type="dxa"/>
        </w:tblCellMar>
        <w:tblLook w:val="0000" w:firstRow="0" w:lastRow="0" w:firstColumn="0" w:lastColumn="0" w:noHBand="0" w:noVBand="0"/>
      </w:tblPr>
      <w:tblGrid>
        <w:gridCol w:w="8220"/>
        <w:gridCol w:w="880"/>
      </w:tblGrid>
      <w:tr w:rsidR="00390824" w:rsidTr="00544495">
        <w:tblPrEx>
          <w:tblCellMar>
            <w:top w:w="0" w:type="dxa"/>
            <w:left w:w="0" w:type="dxa"/>
            <w:bottom w:w="0" w:type="dxa"/>
            <w:right w:w="0" w:type="dxa"/>
          </w:tblCellMar>
        </w:tblPrEx>
        <w:trPr>
          <w:trHeight w:val="551"/>
        </w:trPr>
        <w:tc>
          <w:tcPr>
            <w:tcW w:w="8220" w:type="dxa"/>
            <w:tcBorders>
              <w:top w:val="nil"/>
              <w:left w:val="nil"/>
              <w:bottom w:val="nil"/>
              <w:right w:val="nil"/>
            </w:tcBorders>
            <w:vAlign w:val="bottom"/>
          </w:tcPr>
          <w:p w:rsidR="00390824" w:rsidRPr="00804199" w:rsidRDefault="00390824" w:rsidP="00395284">
            <w:pPr>
              <w:widowControl w:val="0"/>
              <w:numPr>
                <w:ilvl w:val="0"/>
                <w:numId w:val="6"/>
              </w:numPr>
              <w:tabs>
                <w:tab w:val="clear" w:pos="720"/>
                <w:tab w:val="num" w:pos="360"/>
              </w:tabs>
              <w:overflowPunct w:val="0"/>
              <w:autoSpaceDE w:val="0"/>
              <w:autoSpaceDN w:val="0"/>
              <w:adjustRightInd w:val="0"/>
              <w:spacing w:line="239" w:lineRule="auto"/>
              <w:ind w:right="20" w:hanging="720"/>
              <w:jc w:val="both"/>
            </w:pPr>
            <w:r>
              <w:rPr>
                <w:rFonts w:ascii="Arial" w:hAnsi="Arial" w:cs="Arial"/>
              </w:rPr>
              <w:t>Records as per Contract Labour (R&amp;A) Act 1970 &amp; Rules 1971.</w:t>
            </w:r>
            <w:r w:rsidR="00804199">
              <w:rPr>
                <w:rFonts w:ascii="Arial" w:hAnsi="Arial" w:cs="Arial"/>
              </w:rPr>
              <w:t xml:space="preserve"> </w:t>
            </w:r>
          </w:p>
          <w:p w:rsidR="00804199" w:rsidRDefault="00804199" w:rsidP="00047E77">
            <w:pPr>
              <w:widowControl w:val="0"/>
              <w:overflowPunct w:val="0"/>
              <w:autoSpaceDE w:val="0"/>
              <w:autoSpaceDN w:val="0"/>
              <w:adjustRightInd w:val="0"/>
              <w:spacing w:line="239" w:lineRule="auto"/>
              <w:ind w:right="20"/>
              <w:jc w:val="both"/>
            </w:pPr>
          </w:p>
        </w:tc>
        <w:tc>
          <w:tcPr>
            <w:tcW w:w="880" w:type="dxa"/>
            <w:tcBorders>
              <w:top w:val="nil"/>
              <w:left w:val="nil"/>
              <w:bottom w:val="nil"/>
              <w:right w:val="nil"/>
            </w:tcBorders>
            <w:vAlign w:val="bottom"/>
          </w:tcPr>
          <w:p w:rsidR="00390824" w:rsidRDefault="00390824" w:rsidP="004C1169">
            <w:pPr>
              <w:widowControl w:val="0"/>
              <w:autoSpaceDE w:val="0"/>
              <w:autoSpaceDN w:val="0"/>
              <w:adjustRightInd w:val="0"/>
            </w:pPr>
          </w:p>
        </w:tc>
      </w:tr>
    </w:tbl>
    <w:p w:rsidR="00390824" w:rsidRPr="00047E77" w:rsidRDefault="00390824" w:rsidP="00395284">
      <w:pPr>
        <w:widowControl w:val="0"/>
        <w:numPr>
          <w:ilvl w:val="0"/>
          <w:numId w:val="21"/>
        </w:numPr>
        <w:overflowPunct w:val="0"/>
        <w:autoSpaceDE w:val="0"/>
        <w:autoSpaceDN w:val="0"/>
        <w:adjustRightInd w:val="0"/>
        <w:spacing w:line="257" w:lineRule="auto"/>
        <w:ind w:left="1078" w:right="20"/>
        <w:jc w:val="both"/>
        <w:rPr>
          <w:rFonts w:ascii="Symbol" w:hAnsi="Symbol" w:cs="Symbol"/>
        </w:rPr>
      </w:pPr>
      <w:r>
        <w:rPr>
          <w:rFonts w:ascii="Arial" w:hAnsi="Arial" w:cs="Arial"/>
        </w:rPr>
        <w:t>The contractor shall maintain registers &amp; records as provided in chapter VIII of Contract La</w:t>
      </w:r>
      <w:r w:rsidR="00804199">
        <w:rPr>
          <w:rFonts w:ascii="Arial" w:hAnsi="Arial" w:cs="Arial"/>
        </w:rPr>
        <w:t>bour (R&amp;A) Act 1970 &amp; Rules 1971</w:t>
      </w:r>
    </w:p>
    <w:p w:rsidR="00047E77" w:rsidRDefault="00047E77" w:rsidP="00544495">
      <w:pPr>
        <w:widowControl w:val="0"/>
        <w:overflowPunct w:val="0"/>
        <w:autoSpaceDE w:val="0"/>
        <w:autoSpaceDN w:val="0"/>
        <w:adjustRightInd w:val="0"/>
        <w:spacing w:line="257" w:lineRule="auto"/>
        <w:ind w:right="20"/>
        <w:jc w:val="both"/>
        <w:rPr>
          <w:rFonts w:ascii="Arial" w:hAnsi="Arial" w:cs="Arial"/>
        </w:rPr>
      </w:pPr>
    </w:p>
    <w:p w:rsidR="00047E77" w:rsidRDefault="00047E77" w:rsidP="00395284">
      <w:pPr>
        <w:widowControl w:val="0"/>
        <w:numPr>
          <w:ilvl w:val="0"/>
          <w:numId w:val="6"/>
        </w:numPr>
        <w:tabs>
          <w:tab w:val="clear" w:pos="720"/>
          <w:tab w:val="num" w:pos="358"/>
        </w:tabs>
        <w:overflowPunct w:val="0"/>
        <w:autoSpaceDE w:val="0"/>
        <w:autoSpaceDN w:val="0"/>
        <w:adjustRightInd w:val="0"/>
        <w:ind w:left="718"/>
        <w:jc w:val="both"/>
        <w:rPr>
          <w:rFonts w:ascii="Arial" w:hAnsi="Arial" w:cs="Arial"/>
          <w:b/>
          <w:bCs/>
        </w:rPr>
      </w:pPr>
      <w:r>
        <w:rPr>
          <w:rFonts w:ascii="Arial" w:hAnsi="Arial" w:cs="Arial"/>
          <w:b/>
          <w:bCs/>
        </w:rPr>
        <w:t xml:space="preserve">LEGAL COMPLIANCE: </w:t>
      </w:r>
    </w:p>
    <w:p w:rsidR="00047E77" w:rsidRPr="00544495" w:rsidRDefault="00DF6FD3" w:rsidP="00DF6FD3">
      <w:pPr>
        <w:widowControl w:val="0"/>
        <w:numPr>
          <w:ilvl w:val="0"/>
          <w:numId w:val="24"/>
        </w:numPr>
        <w:tabs>
          <w:tab w:val="left" w:pos="720"/>
        </w:tabs>
        <w:overflowPunct w:val="0"/>
        <w:autoSpaceDE w:val="0"/>
        <w:autoSpaceDN w:val="0"/>
        <w:adjustRightInd w:val="0"/>
        <w:spacing w:line="257" w:lineRule="auto"/>
        <w:ind w:firstLine="0"/>
        <w:jc w:val="both"/>
        <w:rPr>
          <w:rFonts w:ascii="Arial" w:hAnsi="Arial" w:cs="Arial"/>
          <w:color w:val="000000" w:themeColor="text1"/>
        </w:rPr>
      </w:pPr>
      <w:r>
        <w:rPr>
          <w:rFonts w:ascii="Arial" w:hAnsi="Arial" w:cs="Arial"/>
          <w:color w:val="000000" w:themeColor="text1"/>
        </w:rPr>
        <w:t xml:space="preserve"> </w:t>
      </w:r>
      <w:r w:rsidR="00047E77" w:rsidRPr="00544495">
        <w:rPr>
          <w:rFonts w:ascii="Arial" w:hAnsi="Arial" w:cs="Arial"/>
          <w:color w:val="000000" w:themeColor="text1"/>
        </w:rPr>
        <w:t>The contractor should take license under the Con</w:t>
      </w:r>
      <w:r>
        <w:rPr>
          <w:rFonts w:ascii="Arial" w:hAnsi="Arial" w:cs="Arial"/>
          <w:color w:val="000000" w:themeColor="text1"/>
        </w:rPr>
        <w:t xml:space="preserve">tract Labour (R&amp;A) Act 1970 and </w:t>
      </w:r>
      <w:r w:rsidR="00047E77" w:rsidRPr="00544495">
        <w:rPr>
          <w:rFonts w:ascii="Arial" w:hAnsi="Arial" w:cs="Arial"/>
          <w:color w:val="000000" w:themeColor="text1"/>
        </w:rPr>
        <w:t xml:space="preserve">other statutory licenses wherever applicable and should produce proof to the Company. </w:t>
      </w:r>
    </w:p>
    <w:p w:rsidR="00047E77" w:rsidRPr="00544495" w:rsidRDefault="00047E77" w:rsidP="00544495">
      <w:pPr>
        <w:widowControl w:val="0"/>
        <w:autoSpaceDE w:val="0"/>
        <w:autoSpaceDN w:val="0"/>
        <w:adjustRightInd w:val="0"/>
        <w:spacing w:line="215" w:lineRule="exact"/>
        <w:ind w:left="718"/>
        <w:rPr>
          <w:rFonts w:ascii="Arial" w:hAnsi="Arial" w:cs="Arial"/>
          <w:color w:val="000000" w:themeColor="text1"/>
        </w:rPr>
      </w:pPr>
    </w:p>
    <w:p w:rsidR="00047E77" w:rsidRPr="00544495" w:rsidRDefault="00DF6FD3" w:rsidP="00DF6FD3">
      <w:pPr>
        <w:widowControl w:val="0"/>
        <w:numPr>
          <w:ilvl w:val="0"/>
          <w:numId w:val="24"/>
        </w:numPr>
        <w:tabs>
          <w:tab w:val="left" w:pos="810"/>
        </w:tabs>
        <w:overflowPunct w:val="0"/>
        <w:autoSpaceDE w:val="0"/>
        <w:autoSpaceDN w:val="0"/>
        <w:adjustRightInd w:val="0"/>
        <w:spacing w:line="251" w:lineRule="auto"/>
        <w:ind w:firstLine="0"/>
        <w:jc w:val="both"/>
        <w:rPr>
          <w:rFonts w:ascii="Arial" w:hAnsi="Arial" w:cs="Arial"/>
          <w:color w:val="000000" w:themeColor="text1"/>
        </w:rPr>
      </w:pPr>
      <w:r>
        <w:rPr>
          <w:rFonts w:ascii="Arial" w:hAnsi="Arial" w:cs="Arial"/>
          <w:color w:val="000000" w:themeColor="text1"/>
        </w:rPr>
        <w:t xml:space="preserve"> </w:t>
      </w:r>
      <w:r w:rsidR="00047E77" w:rsidRPr="00544495">
        <w:rPr>
          <w:rFonts w:ascii="Arial" w:hAnsi="Arial" w:cs="Arial"/>
          <w:color w:val="000000" w:themeColor="text1"/>
        </w:rPr>
        <w:t xml:space="preserve">In case the contractor is engaging Contract labours from outside the state of Kerala, necessary licences under the Inter-state Migrant Workmen (Regulation of Employment &amp; Conditions of service) Act 1979 &amp; Rules should be obtained from Labour Department. </w:t>
      </w:r>
    </w:p>
    <w:p w:rsidR="001B2956" w:rsidRPr="001B2956" w:rsidRDefault="001B2956" w:rsidP="00544495">
      <w:pPr>
        <w:widowControl w:val="0"/>
        <w:autoSpaceDE w:val="0"/>
        <w:autoSpaceDN w:val="0"/>
        <w:adjustRightInd w:val="0"/>
        <w:rPr>
          <w:rFonts w:ascii="Arial" w:hAnsi="Arial" w:cs="Arial"/>
        </w:rPr>
        <w:sectPr w:rsidR="001B2956" w:rsidRPr="001B2956" w:rsidSect="00E023DF">
          <w:pgSz w:w="12240" w:h="15817"/>
          <w:pgMar w:top="540" w:right="1140" w:bottom="450" w:left="1620" w:header="720" w:footer="720" w:gutter="0"/>
          <w:cols w:space="720" w:equalWidth="0">
            <w:col w:w="9480"/>
          </w:cols>
          <w:noEndnote/>
        </w:sectPr>
      </w:pPr>
    </w:p>
    <w:p w:rsidR="004F0CDC" w:rsidRPr="001E6B44" w:rsidRDefault="004F0CDC" w:rsidP="00544495">
      <w:pPr>
        <w:widowControl w:val="0"/>
        <w:overflowPunct w:val="0"/>
        <w:autoSpaceDE w:val="0"/>
        <w:autoSpaceDN w:val="0"/>
        <w:adjustRightInd w:val="0"/>
        <w:spacing w:line="248" w:lineRule="auto"/>
        <w:jc w:val="center"/>
        <w:rPr>
          <w:rFonts w:ascii="Arial" w:hAnsi="Arial" w:cs="Arial"/>
          <w:sz w:val="18"/>
          <w:szCs w:val="18"/>
        </w:rPr>
      </w:pPr>
      <w:r w:rsidRPr="001E6B44">
        <w:rPr>
          <w:rFonts w:ascii="Arial" w:hAnsi="Arial" w:cs="Arial"/>
          <w:sz w:val="18"/>
          <w:szCs w:val="18"/>
        </w:rPr>
        <w:lastRenderedPageBreak/>
        <w:t>7</w:t>
      </w:r>
    </w:p>
    <w:p w:rsidR="004F0CDC" w:rsidRDefault="004F0CDC" w:rsidP="00544495">
      <w:pPr>
        <w:widowControl w:val="0"/>
        <w:autoSpaceDE w:val="0"/>
        <w:autoSpaceDN w:val="0"/>
        <w:adjustRightInd w:val="0"/>
        <w:sectPr w:rsidR="004F0CDC">
          <w:type w:val="continuous"/>
          <w:pgSz w:w="12240" w:h="15817"/>
          <w:pgMar w:top="973" w:right="5820" w:bottom="450" w:left="6300" w:header="720" w:footer="720" w:gutter="0"/>
          <w:cols w:space="720" w:equalWidth="0">
            <w:col w:w="120"/>
          </w:cols>
          <w:noEndnote/>
        </w:sectPr>
      </w:pPr>
    </w:p>
    <w:p w:rsidR="00C66BF5" w:rsidRPr="003034C1" w:rsidRDefault="00C66BF5" w:rsidP="00544495">
      <w:pPr>
        <w:widowControl w:val="0"/>
        <w:autoSpaceDE w:val="0"/>
        <w:autoSpaceDN w:val="0"/>
        <w:adjustRightInd w:val="0"/>
        <w:jc w:val="center"/>
        <w:rPr>
          <w:rFonts w:ascii="Arial" w:hAnsi="Arial" w:cs="Kartika"/>
          <w:b/>
          <w:bCs/>
          <w:lang w:bidi="ml-IN"/>
        </w:rPr>
      </w:pPr>
      <w:bookmarkStart w:id="7" w:name="page8"/>
      <w:bookmarkStart w:id="8" w:name="page9"/>
      <w:bookmarkStart w:id="9" w:name="page10"/>
      <w:bookmarkStart w:id="10" w:name="page20"/>
      <w:bookmarkEnd w:id="7"/>
      <w:bookmarkEnd w:id="8"/>
      <w:bookmarkEnd w:id="9"/>
      <w:bookmarkEnd w:id="10"/>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062F97"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062F97" w:rsidRDefault="00062F97"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062F97" w:rsidRDefault="00062F97" w:rsidP="00544495">
      <w:pPr>
        <w:widowControl w:val="0"/>
        <w:autoSpaceDE w:val="0"/>
        <w:autoSpaceDN w:val="0"/>
        <w:adjustRightInd w:val="0"/>
        <w:spacing w:line="200" w:lineRule="exact"/>
      </w:pPr>
    </w:p>
    <w:p w:rsidR="00062F97" w:rsidRPr="001B7EEF" w:rsidRDefault="00062F97" w:rsidP="00544495">
      <w:pPr>
        <w:widowControl w:val="0"/>
        <w:overflowPunct w:val="0"/>
        <w:autoSpaceDE w:val="0"/>
        <w:autoSpaceDN w:val="0"/>
        <w:adjustRightInd w:val="0"/>
        <w:spacing w:line="288" w:lineRule="auto"/>
        <w:ind w:left="78"/>
        <w:jc w:val="right"/>
        <w:rPr>
          <w:rFonts w:ascii="Arial" w:hAnsi="Arial" w:cs="Arial"/>
          <w:b/>
          <w:bCs/>
          <w:u w:val="single"/>
        </w:rPr>
      </w:pPr>
      <w:r w:rsidRPr="001B7EEF">
        <w:rPr>
          <w:rFonts w:ascii="Arial" w:hAnsi="Arial" w:cs="Arial"/>
          <w:b/>
          <w:bCs/>
          <w:u w:val="single"/>
        </w:rPr>
        <w:t>SCHEDULE A</w:t>
      </w:r>
      <w:r w:rsidR="00E948A9">
        <w:rPr>
          <w:rFonts w:ascii="Arial" w:hAnsi="Arial" w:cs="Arial"/>
          <w:b/>
          <w:bCs/>
          <w:u w:val="single"/>
        </w:rPr>
        <w:t>1</w:t>
      </w:r>
      <w:r w:rsidRPr="001B7EEF">
        <w:rPr>
          <w:rFonts w:ascii="Arial" w:hAnsi="Arial" w:cs="Arial"/>
          <w:b/>
          <w:bCs/>
          <w:u w:val="single"/>
        </w:rPr>
        <w:t xml:space="preserve"> </w:t>
      </w:r>
    </w:p>
    <w:p w:rsidR="00311DE7" w:rsidRPr="00311DE7" w:rsidRDefault="00062F97" w:rsidP="00544495">
      <w:pPr>
        <w:rPr>
          <w:rFonts w:ascii="Arial" w:hAnsi="Arial" w:cs="Arial"/>
          <w:b/>
          <w:bCs/>
          <w:sz w:val="22"/>
          <w:szCs w:val="22"/>
          <w:u w:val="single"/>
        </w:rPr>
      </w:pPr>
      <w:r w:rsidRPr="005869DF">
        <w:rPr>
          <w:rFonts w:ascii="Arial" w:hAnsi="Arial" w:cs="Arial"/>
          <w:b/>
          <w:bCs/>
          <w:sz w:val="22"/>
          <w:szCs w:val="22"/>
          <w:u w:val="single"/>
        </w:rPr>
        <w:t xml:space="preserve">ACTIVITIES INVOLVED IN </w:t>
      </w:r>
      <w:r w:rsidR="00311DE7" w:rsidRPr="00311DE7">
        <w:rPr>
          <w:rFonts w:ascii="Arial" w:hAnsi="Arial" w:cs="Arial"/>
          <w:b/>
          <w:bCs/>
          <w:sz w:val="22"/>
          <w:szCs w:val="22"/>
          <w:u w:val="single"/>
        </w:rPr>
        <w:t>OPERATIONS AND MAINTENANCE WORKS</w:t>
      </w:r>
    </w:p>
    <w:p w:rsidR="00062F97" w:rsidRDefault="00062F97" w:rsidP="00544495">
      <w:pPr>
        <w:widowControl w:val="0"/>
        <w:autoSpaceDE w:val="0"/>
        <w:autoSpaceDN w:val="0"/>
        <w:adjustRightInd w:val="0"/>
        <w:spacing w:line="164" w:lineRule="exact"/>
      </w:pPr>
    </w:p>
    <w:p w:rsidR="00311DE7" w:rsidRDefault="00311DE7" w:rsidP="00544495">
      <w:pPr>
        <w:widowControl w:val="0"/>
        <w:autoSpaceDE w:val="0"/>
        <w:autoSpaceDN w:val="0"/>
        <w:adjustRightInd w:val="0"/>
        <w:rPr>
          <w:rFonts w:ascii="Arial" w:hAnsi="Arial" w:cs="Arial"/>
          <w:b/>
          <w:bCs/>
          <w:u w:val="single"/>
        </w:rPr>
      </w:pPr>
    </w:p>
    <w:p w:rsidR="00E948A9" w:rsidRDefault="00E948A9" w:rsidP="00544495">
      <w:pPr>
        <w:jc w:val="both"/>
        <w:rPr>
          <w:rFonts w:ascii="Arial" w:hAnsi="Arial" w:cs="Arial"/>
        </w:rPr>
      </w:pPr>
      <w:r>
        <w:rPr>
          <w:rFonts w:ascii="Arial" w:hAnsi="Arial" w:cs="Arial"/>
          <w:b/>
          <w:bCs/>
          <w:u w:val="single"/>
        </w:rPr>
        <w:t>Packing Operations</w:t>
      </w:r>
      <w:r w:rsidR="000204D3">
        <w:rPr>
          <w:rFonts w:ascii="Arial" w:hAnsi="Arial" w:cs="Arial"/>
          <w:b/>
          <w:bCs/>
          <w:u w:val="single"/>
        </w:rPr>
        <w:t>:</w:t>
      </w:r>
      <w:r w:rsidR="003402D3">
        <w:rPr>
          <w:rFonts w:ascii="Arial" w:hAnsi="Arial" w:cs="Arial"/>
          <w:b/>
          <w:bCs/>
          <w:u w:val="single"/>
        </w:rPr>
        <w:t xml:space="preserve"> </w:t>
      </w:r>
      <w:r w:rsidR="003402D3" w:rsidRPr="003402D3">
        <w:rPr>
          <w:rFonts w:ascii="Arial" w:hAnsi="Arial" w:cs="Arial"/>
        </w:rPr>
        <w:t>Shift wise operation of different type of packing machines of contraceptive products. Proper cleaning of the machine at the end of each shift. Proper arrangements of packing materials allotted to each machine at the nearest designated places for packing machine operation. Production of stipulated quality and quantity output in each shift. Maintain the production waste generated from the posted machines properly and handover the same to the cleaning staff after quantifying the same. Reporting all the production details at the end of each shift to the Production Supervisor. Shift wise maintenance of all relevant records of production. Stric</w:t>
      </w:r>
      <w:r w:rsidR="003402D3">
        <w:rPr>
          <w:rFonts w:ascii="Arial" w:hAnsi="Arial" w:cs="Arial"/>
        </w:rPr>
        <w:t xml:space="preserve">t compliance of all GMP aspects. </w:t>
      </w:r>
    </w:p>
    <w:p w:rsidR="003402D3" w:rsidRDefault="003402D3" w:rsidP="00544495">
      <w:pPr>
        <w:jc w:val="both"/>
        <w:rPr>
          <w:rFonts w:ascii="Arial" w:hAnsi="Arial" w:cs="Arial"/>
        </w:rPr>
      </w:pPr>
    </w:p>
    <w:p w:rsidR="003402D3" w:rsidRDefault="003402D3" w:rsidP="00544495">
      <w:pPr>
        <w:jc w:val="both"/>
        <w:rPr>
          <w:rFonts w:ascii="Arial" w:hAnsi="Arial" w:cs="Arial"/>
        </w:rPr>
      </w:pPr>
      <w:r w:rsidRPr="003402D3">
        <w:rPr>
          <w:rFonts w:ascii="Arial" w:hAnsi="Arial" w:cs="Arial"/>
        </w:rPr>
        <w:t>Issue of materials (including crates) in each shift for production activities. Collecting machine output and quantifying the same. Stacking the output at the designated area. Maintain all relevant records. Strict compliance of all GMP aspects.</w:t>
      </w:r>
    </w:p>
    <w:p w:rsidR="003402D3" w:rsidRDefault="003402D3" w:rsidP="00544495">
      <w:pPr>
        <w:jc w:val="both"/>
        <w:rPr>
          <w:rFonts w:ascii="Arial" w:hAnsi="Arial" w:cs="Arial"/>
        </w:rPr>
      </w:pPr>
    </w:p>
    <w:p w:rsidR="003402D3" w:rsidRPr="003402D3" w:rsidRDefault="003402D3" w:rsidP="00544495">
      <w:pPr>
        <w:jc w:val="both"/>
        <w:rPr>
          <w:rFonts w:ascii="Arial" w:hAnsi="Arial" w:cs="Arial"/>
        </w:rPr>
      </w:pPr>
      <w:r w:rsidRPr="003402D3">
        <w:rPr>
          <w:rFonts w:ascii="Arial" w:hAnsi="Arial" w:cs="Arial"/>
        </w:rPr>
        <w:t>Collecting all the materials required for stamping operations. Operation of foil rewinding machine and ink jet printers for stamping operation as per the requirement of the company. Maintain all relevant records. Strict compliance of all GMP aspects.</w:t>
      </w:r>
    </w:p>
    <w:p w:rsidR="003402D3" w:rsidRPr="003402D3" w:rsidRDefault="003402D3" w:rsidP="00544495">
      <w:pPr>
        <w:jc w:val="both"/>
        <w:rPr>
          <w:rFonts w:ascii="Arial" w:hAnsi="Arial" w:cs="Arial"/>
        </w:rPr>
      </w:pPr>
    </w:p>
    <w:p w:rsidR="00E948A9" w:rsidRDefault="00E948A9" w:rsidP="00544495">
      <w:pPr>
        <w:widowControl w:val="0"/>
        <w:autoSpaceDE w:val="0"/>
        <w:autoSpaceDN w:val="0"/>
        <w:adjustRightInd w:val="0"/>
        <w:jc w:val="both"/>
        <w:rPr>
          <w:rFonts w:ascii="Arial" w:hAnsi="Arial" w:cs="Arial"/>
          <w:b/>
          <w:bCs/>
          <w:u w:val="single"/>
        </w:rPr>
      </w:pPr>
      <w:r>
        <w:rPr>
          <w:rFonts w:ascii="Arial" w:hAnsi="Arial" w:cs="Arial"/>
          <w:b/>
          <w:bCs/>
          <w:u w:val="single"/>
        </w:rPr>
        <w:t>Testing Operations</w:t>
      </w:r>
      <w:r w:rsidR="00F60D37">
        <w:rPr>
          <w:rFonts w:ascii="Arial" w:hAnsi="Arial" w:cs="Arial"/>
          <w:b/>
          <w:bCs/>
          <w:u w:val="single"/>
        </w:rPr>
        <w:t xml:space="preserve">: </w:t>
      </w:r>
      <w:r w:rsidR="00F60D37" w:rsidRPr="00F60D37">
        <w:rPr>
          <w:rFonts w:ascii="Arial" w:hAnsi="Arial" w:cs="Arial"/>
        </w:rPr>
        <w:t xml:space="preserve">Sampling and testing of incoming materials, in process goods and finished goods. </w:t>
      </w:r>
      <w:r w:rsidR="00754DF1">
        <w:rPr>
          <w:rFonts w:ascii="Arial" w:hAnsi="Arial" w:cs="Arial"/>
        </w:rPr>
        <w:t>Pressure</w:t>
      </w:r>
      <w:r w:rsidR="00F60D37" w:rsidRPr="00F60D37">
        <w:rPr>
          <w:rFonts w:ascii="Arial" w:hAnsi="Arial" w:cs="Arial"/>
        </w:rPr>
        <w:t xml:space="preserve"> test, dimension checks, PSI, oil quantity and visual inspection during incoming, in-process and finished goods activities.</w:t>
      </w:r>
      <w:r w:rsidR="00F60D37">
        <w:rPr>
          <w:rFonts w:ascii="Arial" w:hAnsi="Arial" w:cs="Arial"/>
        </w:rPr>
        <w:t xml:space="preserve"> </w:t>
      </w:r>
      <w:r w:rsidR="00F60D37" w:rsidRPr="00F60D37">
        <w:rPr>
          <w:rFonts w:ascii="Arial" w:hAnsi="Arial" w:cs="Arial"/>
        </w:rPr>
        <w:t xml:space="preserve">Online visual inspection at </w:t>
      </w:r>
      <w:r w:rsidR="00754DF1">
        <w:rPr>
          <w:rFonts w:ascii="Arial" w:hAnsi="Arial" w:cs="Arial"/>
        </w:rPr>
        <w:t>packing machine</w:t>
      </w:r>
      <w:r w:rsidR="00F60D37" w:rsidRPr="00F60D37">
        <w:rPr>
          <w:rFonts w:ascii="Arial" w:hAnsi="Arial" w:cs="Arial"/>
        </w:rPr>
        <w:t>. Assisting tendering/ pre-dispatch inspection activities. Test results details entering in SAP/ Artwork development.</w:t>
      </w:r>
    </w:p>
    <w:p w:rsidR="00E948A9" w:rsidRDefault="00E948A9" w:rsidP="00544495">
      <w:pPr>
        <w:pStyle w:val="ListParagraph"/>
        <w:ind w:left="0"/>
        <w:rPr>
          <w:rFonts w:ascii="Arial" w:hAnsi="Arial" w:cs="Arial"/>
          <w:b/>
          <w:bCs/>
          <w:u w:val="single"/>
        </w:rPr>
      </w:pPr>
    </w:p>
    <w:p w:rsidR="00B36494" w:rsidRPr="00B36494" w:rsidRDefault="00E948A9" w:rsidP="00544495">
      <w:pPr>
        <w:widowControl w:val="0"/>
        <w:autoSpaceDE w:val="0"/>
        <w:autoSpaceDN w:val="0"/>
        <w:adjustRightInd w:val="0"/>
        <w:jc w:val="both"/>
        <w:rPr>
          <w:rFonts w:ascii="Arial" w:hAnsi="Arial" w:cs="Arial"/>
        </w:rPr>
      </w:pPr>
      <w:r>
        <w:rPr>
          <w:rFonts w:ascii="Arial" w:hAnsi="Arial" w:cs="Arial"/>
          <w:b/>
          <w:bCs/>
          <w:u w:val="single"/>
        </w:rPr>
        <w:t>Maintenance Operations</w:t>
      </w:r>
      <w:r w:rsidR="00B5403F">
        <w:rPr>
          <w:rFonts w:ascii="Arial" w:hAnsi="Arial" w:cs="Arial"/>
          <w:b/>
          <w:bCs/>
          <w:u w:val="single"/>
        </w:rPr>
        <w:t xml:space="preserve">: </w:t>
      </w:r>
      <w:r w:rsidR="00B36494" w:rsidRPr="00B36494">
        <w:rPr>
          <w:rFonts w:ascii="Arial" w:hAnsi="Arial" w:cs="Arial"/>
        </w:rPr>
        <w:t>Maintenance activities of plant and machineries</w:t>
      </w:r>
      <w:r w:rsidR="00B36494">
        <w:rPr>
          <w:rFonts w:ascii="Arial" w:hAnsi="Arial" w:cs="Arial"/>
        </w:rPr>
        <w:t xml:space="preserve"> and maintenance activities of utility equipment</w:t>
      </w:r>
      <w:r w:rsidR="00B36494" w:rsidRPr="00B36494">
        <w:rPr>
          <w:rFonts w:ascii="Arial" w:hAnsi="Arial" w:cs="Arial"/>
        </w:rPr>
        <w:t>.</w:t>
      </w:r>
    </w:p>
    <w:p w:rsidR="00E948A9" w:rsidRDefault="00E948A9" w:rsidP="00544495">
      <w:pPr>
        <w:widowControl w:val="0"/>
        <w:autoSpaceDE w:val="0"/>
        <w:autoSpaceDN w:val="0"/>
        <w:adjustRightInd w:val="0"/>
        <w:ind w:left="358"/>
        <w:rPr>
          <w:rFonts w:ascii="Arial" w:hAnsi="Arial" w:cs="Arial"/>
          <w:b/>
          <w:bCs/>
          <w:u w:val="single"/>
        </w:rPr>
      </w:pPr>
    </w:p>
    <w:p w:rsidR="00B36494" w:rsidRPr="00B5403F" w:rsidRDefault="00B36494" w:rsidP="00544495">
      <w:pPr>
        <w:widowControl w:val="0"/>
        <w:autoSpaceDE w:val="0"/>
        <w:autoSpaceDN w:val="0"/>
        <w:adjustRightInd w:val="0"/>
        <w:jc w:val="both"/>
        <w:rPr>
          <w:rFonts w:ascii="Arial" w:hAnsi="Arial" w:cs="Arial"/>
        </w:rPr>
      </w:pPr>
      <w:r w:rsidRPr="00B5403F">
        <w:rPr>
          <w:rFonts w:ascii="Arial" w:hAnsi="Arial" w:cs="Arial"/>
          <w:b/>
          <w:bCs/>
          <w:u w:val="single"/>
        </w:rPr>
        <w:t xml:space="preserve">Stores Operations: </w:t>
      </w:r>
      <w:r w:rsidRPr="00B5403F">
        <w:rPr>
          <w:rFonts w:ascii="Arial" w:hAnsi="Arial" w:cs="Arial"/>
        </w:rPr>
        <w:t xml:space="preserve">Receiving of packing materials </w:t>
      </w:r>
      <w:r w:rsidR="00013C6E">
        <w:rPr>
          <w:rFonts w:ascii="Arial" w:hAnsi="Arial" w:cs="Arial"/>
        </w:rPr>
        <w:t xml:space="preserve">/ </w:t>
      </w:r>
      <w:r w:rsidRPr="00B5403F">
        <w:rPr>
          <w:rFonts w:ascii="Arial" w:hAnsi="Arial" w:cs="Arial"/>
        </w:rPr>
        <w:t xml:space="preserve">other materials. Shifting of packing materials to Stores and arrange it in corresponding racks and put the SAP generated labels. Issuing the materials as per the SAP reservation. Receiving of </w:t>
      </w:r>
      <w:r w:rsidR="00013C6E">
        <w:rPr>
          <w:rFonts w:ascii="Arial" w:hAnsi="Arial" w:cs="Arial"/>
        </w:rPr>
        <w:t>materials / products</w:t>
      </w:r>
      <w:r w:rsidRPr="00B5403F">
        <w:rPr>
          <w:rFonts w:ascii="Arial" w:hAnsi="Arial" w:cs="Arial"/>
        </w:rPr>
        <w:t xml:space="preserve"> from Inter Units &amp; arrange in the designated areas in storage area. Weighing of incoming </w:t>
      </w:r>
      <w:r w:rsidR="00013C6E">
        <w:rPr>
          <w:rFonts w:ascii="Arial" w:hAnsi="Arial" w:cs="Arial"/>
        </w:rPr>
        <w:t>products / materials</w:t>
      </w:r>
      <w:r w:rsidRPr="00B5403F">
        <w:rPr>
          <w:rFonts w:ascii="Arial" w:hAnsi="Arial" w:cs="Arial"/>
        </w:rPr>
        <w:t xml:space="preserve"> and feed the data (lot wise) in excel format &amp; take the GR in SAP. Checking and re</w:t>
      </w:r>
      <w:r w:rsidR="00F019F3">
        <w:rPr>
          <w:rFonts w:ascii="Arial" w:hAnsi="Arial" w:cs="Arial"/>
        </w:rPr>
        <w:t>ceiving of finished goods from P</w:t>
      </w:r>
      <w:r w:rsidRPr="00B5403F">
        <w:rPr>
          <w:rFonts w:ascii="Arial" w:hAnsi="Arial" w:cs="Arial"/>
        </w:rPr>
        <w:t>roduction and coordinate the sh</w:t>
      </w:r>
      <w:r w:rsidR="00F019F3">
        <w:rPr>
          <w:rFonts w:ascii="Arial" w:hAnsi="Arial" w:cs="Arial"/>
        </w:rPr>
        <w:t>ifting to W</w:t>
      </w:r>
      <w:r w:rsidRPr="00B5403F">
        <w:rPr>
          <w:rFonts w:ascii="Arial" w:hAnsi="Arial" w:cs="Arial"/>
        </w:rPr>
        <w:t>arehouse. Batch wi</w:t>
      </w:r>
      <w:r w:rsidR="00F019F3">
        <w:rPr>
          <w:rFonts w:ascii="Arial" w:hAnsi="Arial" w:cs="Arial"/>
        </w:rPr>
        <w:t>se arranging finished goods at W</w:t>
      </w:r>
      <w:r w:rsidRPr="00B5403F">
        <w:rPr>
          <w:rFonts w:ascii="Arial" w:hAnsi="Arial" w:cs="Arial"/>
        </w:rPr>
        <w:t>arehouse /</w:t>
      </w:r>
      <w:r w:rsidR="00F019F3">
        <w:rPr>
          <w:rFonts w:ascii="Arial" w:hAnsi="Arial" w:cs="Arial"/>
        </w:rPr>
        <w:t xml:space="preserve"> P</w:t>
      </w:r>
      <w:r w:rsidRPr="00B5403F">
        <w:rPr>
          <w:rFonts w:ascii="Arial" w:hAnsi="Arial" w:cs="Arial"/>
        </w:rPr>
        <w:t xml:space="preserve">lant </w:t>
      </w:r>
      <w:r w:rsidR="0072346B">
        <w:rPr>
          <w:rFonts w:ascii="Arial" w:hAnsi="Arial" w:cs="Arial"/>
        </w:rPr>
        <w:t>for</w:t>
      </w:r>
      <w:r w:rsidRPr="00B5403F">
        <w:rPr>
          <w:rFonts w:ascii="Arial" w:hAnsi="Arial" w:cs="Arial"/>
        </w:rPr>
        <w:t xml:space="preserve"> dispatch. </w:t>
      </w:r>
      <w:r>
        <w:rPr>
          <w:rFonts w:ascii="Arial" w:hAnsi="Arial" w:cs="Arial"/>
        </w:rPr>
        <w:t>Dispatching the f</w:t>
      </w:r>
      <w:r w:rsidRPr="00B5403F">
        <w:rPr>
          <w:rFonts w:ascii="Arial" w:hAnsi="Arial" w:cs="Arial"/>
        </w:rPr>
        <w:t>inished goods as per the corresponding packing lists.</w:t>
      </w:r>
    </w:p>
    <w:p w:rsidR="000204D3" w:rsidRDefault="000204D3" w:rsidP="00544495">
      <w:pPr>
        <w:widowControl w:val="0"/>
        <w:autoSpaceDE w:val="0"/>
        <w:autoSpaceDN w:val="0"/>
        <w:adjustRightInd w:val="0"/>
        <w:rPr>
          <w:rFonts w:ascii="Arial" w:hAnsi="Arial" w:cs="Arial"/>
          <w:b/>
          <w:bCs/>
          <w:u w:val="single"/>
        </w:rPr>
      </w:pPr>
    </w:p>
    <w:p w:rsidR="000204D3" w:rsidRDefault="000204D3" w:rsidP="00544495">
      <w:pPr>
        <w:widowControl w:val="0"/>
        <w:autoSpaceDE w:val="0"/>
        <w:autoSpaceDN w:val="0"/>
        <w:adjustRightInd w:val="0"/>
        <w:rPr>
          <w:rFonts w:ascii="Arial" w:hAnsi="Arial" w:cs="Arial"/>
          <w:b/>
          <w:bCs/>
          <w:u w:val="single"/>
        </w:rPr>
      </w:pPr>
    </w:p>
    <w:p w:rsidR="000204D3" w:rsidRDefault="000204D3" w:rsidP="00544495">
      <w:pPr>
        <w:widowControl w:val="0"/>
        <w:autoSpaceDE w:val="0"/>
        <w:autoSpaceDN w:val="0"/>
        <w:adjustRightInd w:val="0"/>
        <w:rPr>
          <w:rFonts w:ascii="Arial" w:hAnsi="Arial" w:cs="Arial"/>
          <w:b/>
          <w:bCs/>
          <w:u w:val="single"/>
        </w:rPr>
      </w:pPr>
    </w:p>
    <w:p w:rsidR="00E85A42" w:rsidRDefault="00E85A42" w:rsidP="00544495">
      <w:pPr>
        <w:widowControl w:val="0"/>
        <w:autoSpaceDE w:val="0"/>
        <w:autoSpaceDN w:val="0"/>
        <w:adjustRightInd w:val="0"/>
        <w:jc w:val="center"/>
        <w:rPr>
          <w:rFonts w:ascii="Arial" w:hAnsi="Arial" w:cs="Arial"/>
          <w:sz w:val="18"/>
          <w:szCs w:val="18"/>
        </w:rPr>
      </w:pPr>
    </w:p>
    <w:p w:rsidR="000204D3" w:rsidRPr="000204D3" w:rsidRDefault="00047E77" w:rsidP="00544495">
      <w:pPr>
        <w:widowControl w:val="0"/>
        <w:autoSpaceDE w:val="0"/>
        <w:autoSpaceDN w:val="0"/>
        <w:adjustRightInd w:val="0"/>
        <w:jc w:val="center"/>
        <w:rPr>
          <w:rFonts w:ascii="Arial" w:hAnsi="Arial" w:cs="Arial"/>
          <w:sz w:val="18"/>
          <w:szCs w:val="18"/>
        </w:rPr>
      </w:pPr>
      <w:r>
        <w:rPr>
          <w:rFonts w:ascii="Arial" w:hAnsi="Arial" w:cs="Arial"/>
          <w:sz w:val="18"/>
          <w:szCs w:val="18"/>
        </w:rPr>
        <w:t>8</w:t>
      </w:r>
    </w:p>
    <w:p w:rsidR="000204D3" w:rsidRDefault="000204D3" w:rsidP="00544495">
      <w:pPr>
        <w:widowControl w:val="0"/>
        <w:autoSpaceDE w:val="0"/>
        <w:autoSpaceDN w:val="0"/>
        <w:adjustRightInd w:val="0"/>
        <w:rPr>
          <w:rFonts w:ascii="Arial" w:hAnsi="Arial" w:cs="Arial"/>
          <w:b/>
          <w:bCs/>
          <w:u w:val="single"/>
        </w:rPr>
      </w:pPr>
    </w:p>
    <w:p w:rsidR="000204D3" w:rsidRDefault="000204D3" w:rsidP="00544495">
      <w:pPr>
        <w:widowControl w:val="0"/>
        <w:autoSpaceDE w:val="0"/>
        <w:autoSpaceDN w:val="0"/>
        <w:adjustRightInd w:val="0"/>
        <w:rPr>
          <w:rFonts w:ascii="Arial" w:hAnsi="Arial" w:cs="Arial"/>
          <w:b/>
          <w:bCs/>
          <w:u w:val="single"/>
        </w:rPr>
      </w:pPr>
    </w:p>
    <w:p w:rsidR="00311DE7" w:rsidRDefault="00311DE7" w:rsidP="00544495">
      <w:pPr>
        <w:pStyle w:val="ListParagraph"/>
        <w:ind w:left="0"/>
        <w:rPr>
          <w:rFonts w:ascii="Arial" w:hAnsi="Arial" w:cs="Arial"/>
          <w:b/>
          <w:bCs/>
          <w:u w:val="single"/>
        </w:rPr>
      </w:pPr>
    </w:p>
    <w:p w:rsidR="00C66BF5" w:rsidRPr="003034C1" w:rsidRDefault="00C66BF5" w:rsidP="00544495">
      <w:pPr>
        <w:widowControl w:val="0"/>
        <w:autoSpaceDE w:val="0"/>
        <w:autoSpaceDN w:val="0"/>
        <w:adjustRightInd w:val="0"/>
        <w:jc w:val="center"/>
        <w:rPr>
          <w:rFonts w:ascii="Arial" w:hAnsi="Arial" w:cs="Kartika"/>
          <w:b/>
          <w:bCs/>
          <w:lang w:bidi="ml-IN"/>
        </w:rPr>
      </w:pPr>
      <w:bookmarkStart w:id="11" w:name="page16"/>
      <w:bookmarkEnd w:id="11"/>
      <w:r w:rsidRPr="003034C1">
        <w:rPr>
          <w:rFonts w:ascii="Arial" w:hAnsi="Arial"/>
          <w:b/>
          <w:bCs/>
          <w:cs/>
        </w:rPr>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062F97"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062F97" w:rsidRDefault="00062F97"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062F97" w:rsidRDefault="00062F97" w:rsidP="00544495">
      <w:pPr>
        <w:widowControl w:val="0"/>
        <w:autoSpaceDE w:val="0"/>
        <w:autoSpaceDN w:val="0"/>
        <w:adjustRightInd w:val="0"/>
        <w:spacing w:line="200" w:lineRule="exact"/>
      </w:pPr>
    </w:p>
    <w:p w:rsidR="00890096" w:rsidRDefault="00890096" w:rsidP="00544495">
      <w:pPr>
        <w:widowControl w:val="0"/>
        <w:autoSpaceDE w:val="0"/>
        <w:autoSpaceDN w:val="0"/>
        <w:adjustRightInd w:val="0"/>
        <w:rPr>
          <w:rFonts w:ascii="Arial" w:hAnsi="Arial" w:cs="Arial"/>
          <w:b/>
          <w:bCs/>
          <w:u w:val="single"/>
        </w:rPr>
      </w:pPr>
    </w:p>
    <w:p w:rsidR="00890096" w:rsidRDefault="00890096" w:rsidP="00544495">
      <w:pPr>
        <w:widowControl w:val="0"/>
        <w:autoSpaceDE w:val="0"/>
        <w:autoSpaceDN w:val="0"/>
        <w:adjustRightInd w:val="0"/>
        <w:jc w:val="both"/>
        <w:rPr>
          <w:rFonts w:ascii="Arial" w:hAnsi="Arial" w:cs="Arial"/>
          <w:b/>
          <w:bCs/>
          <w:u w:val="single"/>
        </w:rPr>
      </w:pPr>
      <w:r w:rsidRPr="00311DE7">
        <w:rPr>
          <w:rFonts w:ascii="Arial" w:hAnsi="Arial" w:cs="Arial"/>
          <w:b/>
          <w:bCs/>
          <w:u w:val="single"/>
        </w:rPr>
        <w:t>Commercial Operations</w:t>
      </w:r>
      <w:r>
        <w:rPr>
          <w:rFonts w:ascii="Arial" w:hAnsi="Arial" w:cs="Arial"/>
          <w:b/>
          <w:bCs/>
          <w:u w:val="single"/>
        </w:rPr>
        <w:t xml:space="preserve">: </w:t>
      </w:r>
      <w:r>
        <w:rPr>
          <w:rFonts w:ascii="Arial" w:hAnsi="Arial" w:cs="Arial"/>
        </w:rPr>
        <w:t>Sourcing of all raw materials and p</w:t>
      </w:r>
      <w:r w:rsidRPr="00C55534">
        <w:rPr>
          <w:rFonts w:ascii="Arial" w:hAnsi="Arial" w:cs="Arial"/>
        </w:rPr>
        <w:t xml:space="preserve">acking materials as per the </w:t>
      </w:r>
      <w:r>
        <w:rPr>
          <w:rFonts w:ascii="Arial" w:hAnsi="Arial" w:cs="Arial"/>
        </w:rPr>
        <w:t>m</w:t>
      </w:r>
      <w:r w:rsidRPr="00C55534">
        <w:rPr>
          <w:rFonts w:ascii="Arial" w:hAnsi="Arial" w:cs="Arial"/>
        </w:rPr>
        <w:t>aterial requirement plan</w:t>
      </w:r>
      <w:r w:rsidR="00DD5063">
        <w:rPr>
          <w:rFonts w:ascii="Arial" w:hAnsi="Arial" w:cs="Arial"/>
        </w:rPr>
        <w:t xml:space="preserve"> received from all Departments</w:t>
      </w:r>
      <w:r w:rsidRPr="00C55534">
        <w:rPr>
          <w:rFonts w:ascii="Arial" w:hAnsi="Arial" w:cs="Arial"/>
        </w:rPr>
        <w:t xml:space="preserve">.  Purchase order creation in SAP as per the </w:t>
      </w:r>
      <w:r>
        <w:rPr>
          <w:rFonts w:ascii="Arial" w:hAnsi="Arial" w:cs="Arial"/>
        </w:rPr>
        <w:t xml:space="preserve">standard operating </w:t>
      </w:r>
      <w:r w:rsidRPr="00C55534">
        <w:rPr>
          <w:rFonts w:ascii="Arial" w:hAnsi="Arial" w:cs="Arial"/>
        </w:rPr>
        <w:t>procedure</w:t>
      </w:r>
      <w:r>
        <w:rPr>
          <w:rFonts w:ascii="Arial" w:hAnsi="Arial" w:cs="Arial"/>
        </w:rPr>
        <w:t>s</w:t>
      </w:r>
      <w:r w:rsidRPr="00C55534">
        <w:rPr>
          <w:rFonts w:ascii="Arial" w:hAnsi="Arial" w:cs="Arial"/>
        </w:rPr>
        <w:t xml:space="preserve">. </w:t>
      </w:r>
      <w:r>
        <w:rPr>
          <w:rFonts w:ascii="Arial" w:hAnsi="Arial" w:cs="Arial"/>
        </w:rPr>
        <w:t>Input entry in SAP pertaining to p</w:t>
      </w:r>
      <w:r w:rsidRPr="00C55534">
        <w:rPr>
          <w:rFonts w:ascii="Arial" w:hAnsi="Arial" w:cs="Arial"/>
        </w:rPr>
        <w:t xml:space="preserve">urchase functions. Documentation for Import procurements. </w:t>
      </w:r>
      <w:r>
        <w:rPr>
          <w:rFonts w:ascii="Arial" w:hAnsi="Arial" w:cs="Arial"/>
        </w:rPr>
        <w:t>Tender procedures for</w:t>
      </w:r>
      <w:r w:rsidRPr="00C55534">
        <w:rPr>
          <w:rFonts w:ascii="Arial" w:hAnsi="Arial" w:cs="Arial"/>
        </w:rPr>
        <w:t xml:space="preserve"> </w:t>
      </w:r>
      <w:r>
        <w:rPr>
          <w:rFonts w:ascii="Arial" w:hAnsi="Arial" w:cs="Arial"/>
        </w:rPr>
        <w:t>raw materials and packaging m</w:t>
      </w:r>
      <w:r w:rsidRPr="00C55534">
        <w:rPr>
          <w:rFonts w:ascii="Arial" w:hAnsi="Arial" w:cs="Arial"/>
        </w:rPr>
        <w:t>aterials</w:t>
      </w:r>
      <w:r>
        <w:rPr>
          <w:rFonts w:ascii="Arial" w:hAnsi="Arial" w:cs="Arial"/>
        </w:rPr>
        <w:t>.</w:t>
      </w:r>
      <w:r w:rsidRPr="00C55534">
        <w:rPr>
          <w:rFonts w:ascii="Arial" w:hAnsi="Arial" w:cs="Arial"/>
        </w:rPr>
        <w:t xml:space="preserve"> </w:t>
      </w:r>
      <w:r>
        <w:rPr>
          <w:rFonts w:ascii="Arial" w:hAnsi="Arial" w:cs="Arial"/>
        </w:rPr>
        <w:t>C</w:t>
      </w:r>
      <w:r w:rsidRPr="00C55534">
        <w:rPr>
          <w:rFonts w:ascii="Arial" w:hAnsi="Arial" w:cs="Arial"/>
        </w:rPr>
        <w:t xml:space="preserve">oordinating with </w:t>
      </w:r>
      <w:r>
        <w:rPr>
          <w:rFonts w:ascii="Arial" w:hAnsi="Arial" w:cs="Arial"/>
        </w:rPr>
        <w:t>Depts. / Divisions</w:t>
      </w:r>
      <w:r w:rsidRPr="00C55534">
        <w:rPr>
          <w:rFonts w:ascii="Arial" w:hAnsi="Arial" w:cs="Arial"/>
        </w:rPr>
        <w:t xml:space="preserve"> for filing of invoices with CSEZ</w:t>
      </w:r>
      <w:r>
        <w:rPr>
          <w:rFonts w:ascii="Arial" w:hAnsi="Arial" w:cs="Arial"/>
        </w:rPr>
        <w:t xml:space="preserve">. </w:t>
      </w:r>
      <w:r w:rsidRPr="00C55534">
        <w:rPr>
          <w:rFonts w:ascii="Arial" w:hAnsi="Arial" w:cs="Arial"/>
        </w:rPr>
        <w:t>Collection of Stock transf</w:t>
      </w:r>
      <w:r>
        <w:rPr>
          <w:rFonts w:ascii="Arial" w:hAnsi="Arial" w:cs="Arial"/>
        </w:rPr>
        <w:t>er orders in coordination with P</w:t>
      </w:r>
      <w:r w:rsidRPr="00C55534">
        <w:rPr>
          <w:rFonts w:ascii="Arial" w:hAnsi="Arial" w:cs="Arial"/>
        </w:rPr>
        <w:t xml:space="preserve">roduction </w:t>
      </w:r>
      <w:r>
        <w:rPr>
          <w:rFonts w:ascii="Arial" w:hAnsi="Arial" w:cs="Arial"/>
        </w:rPr>
        <w:t>D</w:t>
      </w:r>
      <w:r w:rsidRPr="00C55534">
        <w:rPr>
          <w:rFonts w:ascii="Arial" w:hAnsi="Arial" w:cs="Arial"/>
        </w:rPr>
        <w:t>ept</w:t>
      </w:r>
      <w:r>
        <w:rPr>
          <w:rFonts w:ascii="Arial" w:hAnsi="Arial" w:cs="Arial"/>
        </w:rPr>
        <w:t>.</w:t>
      </w:r>
      <w:r w:rsidRPr="00C55534">
        <w:rPr>
          <w:rFonts w:ascii="Arial" w:hAnsi="Arial" w:cs="Arial"/>
        </w:rPr>
        <w:t xml:space="preserve"> for raw mat</w:t>
      </w:r>
      <w:r>
        <w:rPr>
          <w:rFonts w:ascii="Arial" w:hAnsi="Arial" w:cs="Arial"/>
        </w:rPr>
        <w:t>eria</w:t>
      </w:r>
      <w:r w:rsidRPr="00C55534">
        <w:rPr>
          <w:rFonts w:ascii="Arial" w:hAnsi="Arial" w:cs="Arial"/>
        </w:rPr>
        <w:t>ls</w:t>
      </w:r>
      <w:r>
        <w:rPr>
          <w:sz w:val="22"/>
          <w:szCs w:val="22"/>
        </w:rPr>
        <w:t xml:space="preserve">. </w:t>
      </w:r>
    </w:p>
    <w:p w:rsidR="00890096" w:rsidRDefault="00890096" w:rsidP="00544495">
      <w:pPr>
        <w:pStyle w:val="ListParagraph"/>
        <w:ind w:left="718"/>
        <w:rPr>
          <w:rFonts w:ascii="Arial" w:hAnsi="Arial" w:cs="Arial"/>
          <w:b/>
          <w:bCs/>
          <w:u w:val="single"/>
        </w:rPr>
      </w:pPr>
    </w:p>
    <w:p w:rsidR="00062F97" w:rsidRPr="00890096" w:rsidRDefault="00062F97" w:rsidP="00544495">
      <w:pPr>
        <w:widowControl w:val="0"/>
        <w:overflowPunct w:val="0"/>
        <w:autoSpaceDE w:val="0"/>
        <w:autoSpaceDN w:val="0"/>
        <w:adjustRightInd w:val="0"/>
        <w:spacing w:line="276" w:lineRule="auto"/>
        <w:ind w:right="20"/>
        <w:jc w:val="both"/>
        <w:rPr>
          <w:rFonts w:ascii="Arial" w:hAnsi="Arial" w:cs="Arial"/>
        </w:rPr>
        <w:sectPr w:rsidR="00062F97" w:rsidRPr="00890096" w:rsidSect="00C66BF5">
          <w:pgSz w:w="12240" w:h="15817"/>
          <w:pgMar w:top="540" w:right="1140" w:bottom="450" w:left="1620" w:header="720" w:footer="720" w:gutter="0"/>
          <w:cols w:space="720" w:equalWidth="0">
            <w:col w:w="9480"/>
          </w:cols>
          <w:noEndnote/>
        </w:sectPr>
      </w:pPr>
    </w:p>
    <w:p w:rsidR="00062F97" w:rsidRDefault="00062F97"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800031" w:rsidRDefault="00800031" w:rsidP="00544495">
      <w:pPr>
        <w:widowControl w:val="0"/>
        <w:autoSpaceDE w:val="0"/>
        <w:autoSpaceDN w:val="0"/>
        <w:adjustRightInd w:val="0"/>
        <w:spacing w:line="253" w:lineRule="exact"/>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BC3C95" w:rsidRDefault="00BC3C95" w:rsidP="00544495">
      <w:pPr>
        <w:widowControl w:val="0"/>
        <w:autoSpaceDE w:val="0"/>
        <w:autoSpaceDN w:val="0"/>
        <w:adjustRightInd w:val="0"/>
        <w:rPr>
          <w:rFonts w:ascii="Arial" w:hAnsi="Arial" w:cs="Arial"/>
          <w:sz w:val="18"/>
          <w:szCs w:val="18"/>
        </w:rPr>
      </w:pPr>
    </w:p>
    <w:p w:rsidR="00E85A42" w:rsidRDefault="00E85A42" w:rsidP="00544495">
      <w:pPr>
        <w:widowControl w:val="0"/>
        <w:autoSpaceDE w:val="0"/>
        <w:autoSpaceDN w:val="0"/>
        <w:adjustRightInd w:val="0"/>
        <w:rPr>
          <w:rFonts w:ascii="Arial" w:hAnsi="Arial" w:cs="Arial"/>
          <w:sz w:val="18"/>
          <w:szCs w:val="18"/>
        </w:rPr>
      </w:pPr>
    </w:p>
    <w:p w:rsidR="00E85A42" w:rsidRDefault="00E85A42" w:rsidP="00544495">
      <w:pPr>
        <w:widowControl w:val="0"/>
        <w:autoSpaceDE w:val="0"/>
        <w:autoSpaceDN w:val="0"/>
        <w:adjustRightInd w:val="0"/>
        <w:rPr>
          <w:rFonts w:ascii="Arial" w:hAnsi="Arial" w:cs="Arial"/>
          <w:sz w:val="18"/>
          <w:szCs w:val="18"/>
        </w:rPr>
      </w:pPr>
    </w:p>
    <w:p w:rsidR="00062F97" w:rsidRPr="001E6B44" w:rsidRDefault="00E85A42" w:rsidP="00544495">
      <w:pPr>
        <w:widowControl w:val="0"/>
        <w:autoSpaceDE w:val="0"/>
        <w:autoSpaceDN w:val="0"/>
        <w:adjustRightInd w:val="0"/>
        <w:rPr>
          <w:rFonts w:ascii="Arial" w:hAnsi="Arial" w:cs="Arial"/>
          <w:sz w:val="18"/>
          <w:szCs w:val="18"/>
        </w:rPr>
      </w:pPr>
      <w:r>
        <w:rPr>
          <w:rFonts w:ascii="Arial" w:hAnsi="Arial" w:cs="Arial"/>
          <w:sz w:val="18"/>
          <w:szCs w:val="18"/>
        </w:rPr>
        <w:lastRenderedPageBreak/>
        <w:t>9</w:t>
      </w:r>
    </w:p>
    <w:p w:rsidR="00062F97" w:rsidRDefault="00062F97" w:rsidP="00544495">
      <w:pPr>
        <w:widowControl w:val="0"/>
        <w:autoSpaceDE w:val="0"/>
        <w:autoSpaceDN w:val="0"/>
        <w:adjustRightInd w:val="0"/>
        <w:sectPr w:rsidR="00062F97">
          <w:type w:val="continuous"/>
          <w:pgSz w:w="12240" w:h="15817"/>
          <w:pgMar w:top="973" w:right="5760" w:bottom="450" w:left="6240" w:header="720" w:footer="720" w:gutter="0"/>
          <w:cols w:space="720" w:equalWidth="0">
            <w:col w:w="240"/>
          </w:cols>
          <w:noEndnote/>
        </w:sectPr>
      </w:pPr>
    </w:p>
    <w:p w:rsidR="00C66BF5" w:rsidRPr="003034C1" w:rsidRDefault="00C66BF5" w:rsidP="00544495">
      <w:pPr>
        <w:widowControl w:val="0"/>
        <w:autoSpaceDE w:val="0"/>
        <w:autoSpaceDN w:val="0"/>
        <w:adjustRightInd w:val="0"/>
        <w:jc w:val="center"/>
        <w:rPr>
          <w:rFonts w:ascii="Arial" w:hAnsi="Arial" w:cs="Kartika"/>
          <w:b/>
          <w:bCs/>
          <w:lang w:bidi="ml-IN"/>
        </w:rPr>
      </w:pPr>
      <w:bookmarkStart w:id="12" w:name="page17"/>
      <w:bookmarkEnd w:id="12"/>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pPr>
    </w:p>
    <w:p w:rsidR="004F0CDC" w:rsidRDefault="00E948A9" w:rsidP="00544495">
      <w:pPr>
        <w:widowControl w:val="0"/>
        <w:overflowPunct w:val="0"/>
        <w:autoSpaceDE w:val="0"/>
        <w:autoSpaceDN w:val="0"/>
        <w:adjustRightInd w:val="0"/>
        <w:jc w:val="right"/>
      </w:pPr>
      <w:r>
        <w:rPr>
          <w:rFonts w:ascii="Arial" w:hAnsi="Arial" w:cs="Arial"/>
          <w:b/>
          <w:bCs/>
          <w:u w:val="single"/>
        </w:rPr>
        <w:t>SCHEDULE A2</w: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ind w:left="3458"/>
      </w:pPr>
      <w:r>
        <w:rPr>
          <w:rFonts w:ascii="Arial" w:hAnsi="Arial" w:cs="Arial"/>
          <w:u w:val="single"/>
        </w:rPr>
        <w:t>GMP REQUIREMENTS</w:t>
      </w:r>
    </w:p>
    <w:p w:rsidR="004F0CDC" w:rsidRDefault="004F0CDC" w:rsidP="00544495">
      <w:pPr>
        <w:widowControl w:val="0"/>
        <w:autoSpaceDE w:val="0"/>
        <w:autoSpaceDN w:val="0"/>
        <w:adjustRightInd w:val="0"/>
        <w:spacing w:line="275" w:lineRule="exact"/>
      </w:pPr>
    </w:p>
    <w:p w:rsidR="004F0CDC" w:rsidRDefault="004F0CDC" w:rsidP="00544495">
      <w:pPr>
        <w:widowControl w:val="0"/>
        <w:autoSpaceDE w:val="0"/>
        <w:autoSpaceDN w:val="0"/>
        <w:adjustRightInd w:val="0"/>
      </w:pPr>
      <w:r>
        <w:rPr>
          <w:rFonts w:ascii="Arial" w:hAnsi="Arial" w:cs="Arial"/>
        </w:rPr>
        <w:t xml:space="preserve">a) </w:t>
      </w:r>
      <w:r>
        <w:rPr>
          <w:rFonts w:ascii="Arial" w:hAnsi="Arial" w:cs="Arial"/>
          <w:u w:val="single"/>
        </w:rPr>
        <w:t>SANITATION &amp; HYGIENE</w:t>
      </w:r>
    </w:p>
    <w:p w:rsidR="004F0CDC" w:rsidRDefault="004F0CDC" w:rsidP="00544495">
      <w:pPr>
        <w:widowControl w:val="0"/>
        <w:autoSpaceDE w:val="0"/>
        <w:autoSpaceDN w:val="0"/>
        <w:adjustRightInd w:val="0"/>
        <w:spacing w:line="275" w:lineRule="exact"/>
      </w:pPr>
    </w:p>
    <w:p w:rsidR="004F0CDC" w:rsidRDefault="00377DD8" w:rsidP="00544495">
      <w:pPr>
        <w:widowControl w:val="0"/>
        <w:overflowPunct w:val="0"/>
        <w:autoSpaceDE w:val="0"/>
        <w:autoSpaceDN w:val="0"/>
        <w:adjustRightInd w:val="0"/>
        <w:spacing w:line="246" w:lineRule="auto"/>
        <w:jc w:val="both"/>
      </w:pPr>
      <w:r w:rsidRPr="00377DD8">
        <w:rPr>
          <w:rFonts w:ascii="Arial" w:hAnsi="Arial" w:cs="Arial"/>
        </w:rPr>
        <w:t xml:space="preserve">All persons prior to employment shall undergo Medical examination and shall be free from contagious diseases and open wounds. Periodical medical examination shall be there at least once in a year and proof of the same to be produced to the Company. People who come in contact with the product shall wear protective devices like cap, mask &amp; gloves / finger cots as applicable in each area of work. Before entering to manufacturing area personnel shall wear clean clothes and follow </w:t>
      </w:r>
      <w:r>
        <w:rPr>
          <w:rFonts w:ascii="Arial" w:hAnsi="Arial" w:cs="Arial"/>
        </w:rPr>
        <w:t>the entry procedure of the unit</w:t>
      </w:r>
      <w:r w:rsidRPr="00377DD8">
        <w:rPr>
          <w:rFonts w:ascii="Arial" w:hAnsi="Arial" w:cs="Arial"/>
        </w:rPr>
        <w:t xml:space="preserve">. Smoking, eating, chewing and drinking shall be prohibited in the work area. Hair should be properly tied up and nails should be trimmed properly. The use of </w:t>
      </w:r>
      <w:r w:rsidR="0068549E">
        <w:rPr>
          <w:rFonts w:ascii="Arial" w:hAnsi="Arial" w:cs="Arial"/>
        </w:rPr>
        <w:t xml:space="preserve">Chandanam, </w:t>
      </w:r>
      <w:r w:rsidRPr="00377DD8">
        <w:rPr>
          <w:rFonts w:ascii="Arial" w:hAnsi="Arial" w:cs="Arial"/>
        </w:rPr>
        <w:t>kumkum, bindhi, lipstick and ornaments like rings and bangles are not allowed in the production floor.</w:t>
      </w:r>
    </w:p>
    <w:p w:rsidR="004F0CDC" w:rsidRDefault="004F0CDC" w:rsidP="00544495">
      <w:pPr>
        <w:widowControl w:val="0"/>
        <w:autoSpaceDE w:val="0"/>
        <w:autoSpaceDN w:val="0"/>
        <w:adjustRightInd w:val="0"/>
        <w:spacing w:line="232" w:lineRule="exact"/>
      </w:pPr>
    </w:p>
    <w:p w:rsidR="004F0CDC" w:rsidRDefault="004F0CDC" w:rsidP="00544495">
      <w:pPr>
        <w:widowControl w:val="0"/>
        <w:autoSpaceDE w:val="0"/>
        <w:autoSpaceDN w:val="0"/>
        <w:adjustRightInd w:val="0"/>
        <w:spacing w:line="224" w:lineRule="exact"/>
      </w:pPr>
    </w:p>
    <w:p w:rsidR="004F0CDC" w:rsidRDefault="0068549E" w:rsidP="00544495">
      <w:pPr>
        <w:widowControl w:val="0"/>
        <w:autoSpaceDE w:val="0"/>
        <w:autoSpaceDN w:val="0"/>
        <w:adjustRightInd w:val="0"/>
      </w:pPr>
      <w:r>
        <w:rPr>
          <w:rFonts w:ascii="Arial" w:hAnsi="Arial" w:cs="Arial"/>
        </w:rPr>
        <w:t>b</w:t>
      </w:r>
      <w:r w:rsidR="004F0CDC">
        <w:rPr>
          <w:rFonts w:ascii="Arial" w:hAnsi="Arial" w:cs="Arial"/>
        </w:rPr>
        <w:t xml:space="preserve">) </w:t>
      </w:r>
      <w:r w:rsidR="004F0CDC">
        <w:rPr>
          <w:rFonts w:ascii="Arial" w:hAnsi="Arial" w:cs="Arial"/>
          <w:u w:val="single"/>
        </w:rPr>
        <w:t>PROCESS CONTROL &amp; DOCUMENTATION</w:t>
      </w:r>
    </w:p>
    <w:p w:rsidR="004F0CDC" w:rsidRDefault="004F0CDC" w:rsidP="00544495">
      <w:pPr>
        <w:widowControl w:val="0"/>
        <w:autoSpaceDE w:val="0"/>
        <w:autoSpaceDN w:val="0"/>
        <w:adjustRightInd w:val="0"/>
        <w:spacing w:line="275" w:lineRule="exact"/>
      </w:pPr>
    </w:p>
    <w:p w:rsidR="004F0CDC" w:rsidRDefault="00377DD8" w:rsidP="00544495">
      <w:pPr>
        <w:widowControl w:val="0"/>
        <w:autoSpaceDE w:val="0"/>
        <w:autoSpaceDN w:val="0"/>
        <w:adjustRightInd w:val="0"/>
        <w:jc w:val="both"/>
        <w:sectPr w:rsidR="004F0CDC">
          <w:pgSz w:w="12240" w:h="15817"/>
          <w:pgMar w:top="973" w:right="1160" w:bottom="450" w:left="1620" w:header="720" w:footer="720" w:gutter="0"/>
          <w:cols w:space="720" w:equalWidth="0">
            <w:col w:w="9460"/>
          </w:cols>
          <w:noEndnote/>
        </w:sectPr>
      </w:pPr>
      <w:r w:rsidRPr="00377DD8">
        <w:rPr>
          <w:rFonts w:ascii="Arial" w:hAnsi="Arial" w:cs="Arial"/>
        </w:rPr>
        <w:t>It should be ensured that all operations are conducted properly by controls such as training, supervision and inspection. Safety norms and documented procedure of production</w:t>
      </w:r>
      <w:r w:rsidR="0068549E">
        <w:rPr>
          <w:rFonts w:ascii="Arial" w:hAnsi="Arial" w:cs="Arial"/>
        </w:rPr>
        <w:t xml:space="preserve"> / testing / maintenance / stores / commercial</w:t>
      </w:r>
      <w:r w:rsidRPr="00377DD8">
        <w:rPr>
          <w:rFonts w:ascii="Arial" w:hAnsi="Arial" w:cs="Arial"/>
        </w:rPr>
        <w:t xml:space="preserve"> should be followed for all the operations and proper control should be exercised to ensure that the product</w:t>
      </w:r>
      <w:r w:rsidR="0068549E">
        <w:rPr>
          <w:rFonts w:ascii="Arial" w:hAnsi="Arial" w:cs="Arial"/>
        </w:rPr>
        <w:t>/operation</w:t>
      </w:r>
      <w:r w:rsidRPr="00377DD8">
        <w:rPr>
          <w:rFonts w:ascii="Arial" w:hAnsi="Arial" w:cs="Arial"/>
        </w:rPr>
        <w:t xml:space="preserve"> consistently meet the required specifications. </w: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66" w:lineRule="exact"/>
      </w:pPr>
    </w:p>
    <w:p w:rsidR="00800031" w:rsidRDefault="00800031" w:rsidP="00544495">
      <w:pPr>
        <w:widowControl w:val="0"/>
        <w:autoSpaceDE w:val="0"/>
        <w:autoSpaceDN w:val="0"/>
        <w:adjustRightInd w:val="0"/>
        <w:jc w:val="center"/>
        <w:rPr>
          <w:rFonts w:ascii="Arial" w:hAnsi="Arial" w:cs="Arial"/>
          <w:sz w:val="18"/>
          <w:szCs w:val="18"/>
        </w:rPr>
      </w:pPr>
    </w:p>
    <w:p w:rsidR="00800031" w:rsidRDefault="00800031" w:rsidP="00544495">
      <w:pPr>
        <w:widowControl w:val="0"/>
        <w:autoSpaceDE w:val="0"/>
        <w:autoSpaceDN w:val="0"/>
        <w:adjustRightInd w:val="0"/>
        <w:jc w:val="center"/>
        <w:rPr>
          <w:rFonts w:ascii="Arial" w:hAnsi="Arial" w:cs="Arial"/>
          <w:sz w:val="18"/>
          <w:szCs w:val="18"/>
        </w:rPr>
      </w:pPr>
    </w:p>
    <w:p w:rsidR="00800031" w:rsidRDefault="00800031" w:rsidP="00544495">
      <w:pPr>
        <w:widowControl w:val="0"/>
        <w:autoSpaceDE w:val="0"/>
        <w:autoSpaceDN w:val="0"/>
        <w:adjustRightInd w:val="0"/>
        <w:jc w:val="center"/>
        <w:rPr>
          <w:rFonts w:ascii="Arial" w:hAnsi="Arial" w:cs="Arial"/>
          <w:sz w:val="18"/>
          <w:szCs w:val="18"/>
        </w:rPr>
      </w:pPr>
    </w:p>
    <w:p w:rsidR="00800031" w:rsidRDefault="00800031" w:rsidP="00544495">
      <w:pPr>
        <w:widowControl w:val="0"/>
        <w:autoSpaceDE w:val="0"/>
        <w:autoSpaceDN w:val="0"/>
        <w:adjustRightInd w:val="0"/>
        <w:jc w:val="center"/>
        <w:rPr>
          <w:rFonts w:ascii="Arial" w:hAnsi="Arial" w:cs="Arial"/>
          <w:sz w:val="18"/>
          <w:szCs w:val="18"/>
        </w:rPr>
      </w:pPr>
    </w:p>
    <w:p w:rsidR="00800031" w:rsidRDefault="00800031" w:rsidP="00544495">
      <w:pPr>
        <w:widowControl w:val="0"/>
        <w:autoSpaceDE w:val="0"/>
        <w:autoSpaceDN w:val="0"/>
        <w:adjustRightInd w:val="0"/>
        <w:jc w:val="center"/>
        <w:rPr>
          <w:rFonts w:ascii="Arial" w:hAnsi="Arial" w:cs="Arial"/>
          <w:sz w:val="18"/>
          <w:szCs w:val="18"/>
        </w:rPr>
      </w:pPr>
    </w:p>
    <w:p w:rsidR="00800031" w:rsidRDefault="00800031" w:rsidP="00544495">
      <w:pPr>
        <w:widowControl w:val="0"/>
        <w:autoSpaceDE w:val="0"/>
        <w:autoSpaceDN w:val="0"/>
        <w:adjustRightInd w:val="0"/>
        <w:jc w:val="center"/>
        <w:rPr>
          <w:rFonts w:ascii="Arial" w:hAnsi="Arial" w:cs="Arial"/>
          <w:sz w:val="18"/>
          <w:szCs w:val="18"/>
        </w:rPr>
      </w:pPr>
    </w:p>
    <w:p w:rsidR="00E85A42" w:rsidRDefault="00E85A42" w:rsidP="00544495">
      <w:pPr>
        <w:widowControl w:val="0"/>
        <w:autoSpaceDE w:val="0"/>
        <w:autoSpaceDN w:val="0"/>
        <w:adjustRightInd w:val="0"/>
        <w:jc w:val="center"/>
        <w:rPr>
          <w:rFonts w:ascii="Arial" w:hAnsi="Arial" w:cs="Arial"/>
          <w:sz w:val="18"/>
          <w:szCs w:val="18"/>
        </w:rPr>
      </w:pPr>
    </w:p>
    <w:p w:rsidR="00E85A42" w:rsidRDefault="00E85A42" w:rsidP="00544495">
      <w:pPr>
        <w:widowControl w:val="0"/>
        <w:autoSpaceDE w:val="0"/>
        <w:autoSpaceDN w:val="0"/>
        <w:adjustRightInd w:val="0"/>
        <w:jc w:val="center"/>
        <w:rPr>
          <w:rFonts w:ascii="Arial" w:hAnsi="Arial" w:cs="Arial"/>
          <w:sz w:val="18"/>
          <w:szCs w:val="18"/>
        </w:rPr>
      </w:pPr>
    </w:p>
    <w:p w:rsidR="004F0CDC" w:rsidRPr="001E6B44" w:rsidRDefault="00800031" w:rsidP="0054449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1</w:t>
      </w:r>
      <w:r w:rsidR="00E85A42">
        <w:rPr>
          <w:rFonts w:ascii="Arial" w:hAnsi="Arial" w:cs="Arial"/>
          <w:sz w:val="18"/>
          <w:szCs w:val="18"/>
        </w:rPr>
        <w:t>0</w:t>
      </w:r>
    </w:p>
    <w:p w:rsidR="004F0CDC" w:rsidRDefault="004F0CDC" w:rsidP="00544495">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C66BF5" w:rsidRPr="003034C1" w:rsidRDefault="00C66BF5" w:rsidP="00544495">
      <w:pPr>
        <w:widowControl w:val="0"/>
        <w:autoSpaceDE w:val="0"/>
        <w:autoSpaceDN w:val="0"/>
        <w:adjustRightInd w:val="0"/>
        <w:jc w:val="center"/>
        <w:rPr>
          <w:rFonts w:ascii="Arial" w:hAnsi="Arial" w:cs="Kartika"/>
          <w:b/>
          <w:bCs/>
          <w:lang w:bidi="ml-IN"/>
        </w:rPr>
      </w:pPr>
      <w:bookmarkStart w:id="13" w:name="page21"/>
      <w:bookmarkEnd w:id="13"/>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ind w:left="6818"/>
      </w:pPr>
      <w:r>
        <w:rPr>
          <w:rFonts w:ascii="Arial" w:hAnsi="Arial" w:cs="Arial"/>
          <w:b/>
          <w:bCs/>
          <w:u w:val="single"/>
        </w:rPr>
        <w:t>SCHEDULE- B</w:t>
      </w:r>
    </w:p>
    <w:p w:rsidR="004F0CDC" w:rsidRDefault="004F0CDC" w:rsidP="00544495">
      <w:pPr>
        <w:widowControl w:val="0"/>
        <w:autoSpaceDE w:val="0"/>
        <w:autoSpaceDN w:val="0"/>
        <w:adjustRightInd w:val="0"/>
        <w:spacing w:line="275" w:lineRule="exact"/>
      </w:pPr>
    </w:p>
    <w:p w:rsidR="004F0CDC" w:rsidRDefault="004F0CDC" w:rsidP="00544495">
      <w:pPr>
        <w:widowControl w:val="0"/>
        <w:autoSpaceDE w:val="0"/>
        <w:autoSpaceDN w:val="0"/>
        <w:adjustRightInd w:val="0"/>
        <w:ind w:left="1558"/>
      </w:pPr>
      <w:r>
        <w:rPr>
          <w:rFonts w:ascii="Arial" w:hAnsi="Arial" w:cs="Arial"/>
          <w:b/>
          <w:bCs/>
          <w:u w:val="single"/>
        </w:rPr>
        <w:t>MINIMUM ELIGIBILITY CRITERIA FOR QUALIFYING IN THE</w:t>
      </w:r>
    </w:p>
    <w:p w:rsidR="004F0CDC" w:rsidRDefault="004F0CDC" w:rsidP="00544495">
      <w:pPr>
        <w:widowControl w:val="0"/>
        <w:autoSpaceDE w:val="0"/>
        <w:autoSpaceDN w:val="0"/>
        <w:adjustRightInd w:val="0"/>
        <w:ind w:left="3298"/>
      </w:pPr>
      <w:r>
        <w:rPr>
          <w:rFonts w:ascii="Arial" w:hAnsi="Arial" w:cs="Arial"/>
          <w:b/>
          <w:bCs/>
          <w:u w:val="single"/>
        </w:rPr>
        <w:t>TECHNO COMMERCIAL BID</w:t>
      </w:r>
    </w:p>
    <w:p w:rsidR="004F0CDC" w:rsidRDefault="004F0CDC" w:rsidP="00544495">
      <w:pPr>
        <w:widowControl w:val="0"/>
        <w:autoSpaceDE w:val="0"/>
        <w:autoSpaceDN w:val="0"/>
        <w:adjustRightInd w:val="0"/>
        <w:spacing w:line="275" w:lineRule="exact"/>
      </w:pPr>
    </w:p>
    <w:p w:rsidR="0068549E" w:rsidRPr="0068549E" w:rsidRDefault="0068549E" w:rsidP="00544495">
      <w:pPr>
        <w:widowControl w:val="0"/>
        <w:tabs>
          <w:tab w:val="left" w:pos="90"/>
        </w:tabs>
        <w:autoSpaceDE w:val="0"/>
        <w:autoSpaceDN w:val="0"/>
        <w:adjustRightInd w:val="0"/>
        <w:ind w:left="88"/>
        <w:jc w:val="both"/>
        <w:rPr>
          <w:rFonts w:ascii="Arial" w:hAnsi="Arial" w:cs="Arial"/>
          <w:b/>
          <w:bCs/>
          <w:u w:val="single"/>
        </w:rPr>
      </w:pPr>
      <w:r w:rsidRPr="0068549E">
        <w:rPr>
          <w:rFonts w:ascii="Arial" w:hAnsi="Arial" w:cs="Arial"/>
          <w:b/>
          <w:bCs/>
          <w:u w:val="single"/>
        </w:rPr>
        <w:t>Outsourcing of Operations and Maintenance Works</w:t>
      </w:r>
    </w:p>
    <w:p w:rsidR="004F0CDC" w:rsidRDefault="004F0CDC" w:rsidP="00544495">
      <w:pPr>
        <w:widowControl w:val="0"/>
        <w:autoSpaceDE w:val="0"/>
        <w:autoSpaceDN w:val="0"/>
        <w:adjustRightInd w:val="0"/>
        <w:spacing w:line="276" w:lineRule="exact"/>
      </w:pPr>
    </w:p>
    <w:p w:rsidR="004F0CDC" w:rsidRDefault="004F0CDC" w:rsidP="00395284">
      <w:pPr>
        <w:widowControl w:val="0"/>
        <w:numPr>
          <w:ilvl w:val="0"/>
          <w:numId w:val="7"/>
        </w:numPr>
        <w:tabs>
          <w:tab w:val="clear" w:pos="720"/>
          <w:tab w:val="num" w:pos="718"/>
        </w:tabs>
        <w:overflowPunct w:val="0"/>
        <w:autoSpaceDE w:val="0"/>
        <w:autoSpaceDN w:val="0"/>
        <w:adjustRightInd w:val="0"/>
        <w:spacing w:line="275" w:lineRule="auto"/>
        <w:ind w:left="718" w:right="20" w:hanging="359"/>
        <w:jc w:val="both"/>
        <w:rPr>
          <w:rFonts w:ascii="Arial" w:hAnsi="Arial" w:cs="Arial"/>
        </w:rPr>
      </w:pPr>
      <w:r>
        <w:rPr>
          <w:rFonts w:ascii="Arial" w:hAnsi="Arial" w:cs="Arial"/>
        </w:rPr>
        <w:t xml:space="preserve">The tenderer should be able to undertake the </w:t>
      </w:r>
      <w:r w:rsidR="00D44A1C" w:rsidRPr="00D44A1C">
        <w:rPr>
          <w:rFonts w:ascii="Arial" w:hAnsi="Arial" w:cs="Arial"/>
        </w:rPr>
        <w:t>Operations and Maintenance Works</w:t>
      </w:r>
      <w:r>
        <w:rPr>
          <w:rFonts w:ascii="Arial" w:hAnsi="Arial" w:cs="Arial"/>
        </w:rPr>
        <w:t xml:space="preserve"> as</w:t>
      </w:r>
      <w:r w:rsidR="0068549E">
        <w:rPr>
          <w:rFonts w:ascii="Arial" w:hAnsi="Arial" w:cs="Arial"/>
        </w:rPr>
        <w:t xml:space="preserve"> given in SCHEDULE A, A1 and </w:t>
      </w:r>
      <w:r>
        <w:rPr>
          <w:rFonts w:ascii="Arial" w:hAnsi="Arial" w:cs="Arial"/>
        </w:rPr>
        <w:t xml:space="preserve">A2. </w:t>
      </w:r>
    </w:p>
    <w:p w:rsidR="004F0CDC" w:rsidRPr="00890096" w:rsidRDefault="004F0CDC" w:rsidP="00544495">
      <w:pPr>
        <w:widowControl w:val="0"/>
        <w:autoSpaceDE w:val="0"/>
        <w:autoSpaceDN w:val="0"/>
        <w:adjustRightInd w:val="0"/>
        <w:spacing w:line="215" w:lineRule="exact"/>
        <w:rPr>
          <w:rFonts w:ascii="Arial" w:hAnsi="Arial" w:cs="Arial"/>
          <w:color w:val="000000" w:themeColor="text1"/>
        </w:rPr>
      </w:pPr>
    </w:p>
    <w:p w:rsidR="004F0CDC" w:rsidRPr="00D64B3B" w:rsidRDefault="004F0CDC" w:rsidP="00395284">
      <w:pPr>
        <w:widowControl w:val="0"/>
        <w:numPr>
          <w:ilvl w:val="0"/>
          <w:numId w:val="7"/>
        </w:numPr>
        <w:tabs>
          <w:tab w:val="clear" w:pos="720"/>
          <w:tab w:val="num" w:pos="718"/>
        </w:tabs>
        <w:overflowPunct w:val="0"/>
        <w:autoSpaceDE w:val="0"/>
        <w:autoSpaceDN w:val="0"/>
        <w:adjustRightInd w:val="0"/>
        <w:spacing w:line="263" w:lineRule="auto"/>
        <w:ind w:left="718" w:hanging="359"/>
        <w:jc w:val="both"/>
        <w:rPr>
          <w:rFonts w:ascii="Arial" w:hAnsi="Arial" w:cs="Arial"/>
        </w:rPr>
      </w:pPr>
      <w:r w:rsidRPr="00890096">
        <w:rPr>
          <w:rFonts w:ascii="Arial" w:hAnsi="Arial" w:cs="Arial"/>
          <w:color w:val="000000" w:themeColor="text1"/>
        </w:rPr>
        <w:t xml:space="preserve">The Techno Commercial Bid should accompany a DD drawn in favour of M/s. HLL Lifecare Limited, and payable at </w:t>
      </w:r>
      <w:r w:rsidR="001B7EEF" w:rsidRPr="00890096">
        <w:rPr>
          <w:rFonts w:ascii="Arial" w:hAnsi="Arial" w:cs="Arial"/>
          <w:color w:val="000000" w:themeColor="text1"/>
        </w:rPr>
        <w:t>Cochin</w:t>
      </w:r>
      <w:r w:rsidRPr="00890096">
        <w:rPr>
          <w:rFonts w:ascii="Arial" w:hAnsi="Arial" w:cs="Arial"/>
          <w:color w:val="000000" w:themeColor="text1"/>
        </w:rPr>
        <w:t xml:space="preserve"> for </w:t>
      </w:r>
      <w:r w:rsidR="0068549E" w:rsidRPr="00817CA7">
        <w:rPr>
          <w:rFonts w:ascii="Arial" w:hAnsi="Arial" w:cs="Arial"/>
          <w:b/>
          <w:bCs/>
          <w:color w:val="FF0000"/>
        </w:rPr>
        <w:t>Rs.</w:t>
      </w:r>
      <w:r w:rsidR="00F374F0" w:rsidRPr="00817CA7">
        <w:rPr>
          <w:rFonts w:ascii="Arial" w:hAnsi="Arial" w:cs="Arial"/>
          <w:b/>
          <w:bCs/>
          <w:color w:val="FF0000"/>
        </w:rPr>
        <w:t>2,88,000</w:t>
      </w:r>
      <w:r w:rsidR="00F374F0" w:rsidRPr="00817CA7">
        <w:rPr>
          <w:rFonts w:ascii="Arial" w:hAnsi="Arial" w:cs="Arial"/>
          <w:color w:val="FF0000"/>
        </w:rPr>
        <w:t xml:space="preserve">/-(Rupees </w:t>
      </w:r>
      <w:r w:rsidR="00F374F0" w:rsidRPr="00817CA7">
        <w:rPr>
          <w:rFonts w:ascii="Arial" w:hAnsi="Arial" w:cs="Arial"/>
          <w:b/>
          <w:bCs/>
          <w:color w:val="FF0000"/>
        </w:rPr>
        <w:t>Two Lakhs Eighty Eight Thousand only</w:t>
      </w:r>
      <w:r w:rsidR="00F374F0" w:rsidRPr="00817CA7">
        <w:rPr>
          <w:rFonts w:ascii="Arial" w:hAnsi="Arial" w:cs="Arial"/>
          <w:color w:val="FF0000"/>
        </w:rPr>
        <w:t>)</w:t>
      </w:r>
      <w:r w:rsidRPr="00890096">
        <w:rPr>
          <w:rFonts w:ascii="Arial" w:hAnsi="Arial" w:cs="Arial"/>
          <w:color w:val="000000" w:themeColor="text1"/>
        </w:rPr>
        <w:t xml:space="preserve">towards </w:t>
      </w:r>
      <w:r w:rsidRPr="00890096">
        <w:rPr>
          <w:rFonts w:ascii="Arial" w:hAnsi="Arial" w:cs="Arial"/>
          <w:b/>
          <w:bCs/>
          <w:color w:val="000000" w:themeColor="text1"/>
        </w:rPr>
        <w:t>E</w:t>
      </w:r>
      <w:r w:rsidRPr="00890096">
        <w:rPr>
          <w:rFonts w:ascii="Arial" w:hAnsi="Arial" w:cs="Arial"/>
          <w:color w:val="000000" w:themeColor="text1"/>
        </w:rPr>
        <w:t>arnest</w:t>
      </w:r>
      <w:r w:rsidRPr="00890096">
        <w:rPr>
          <w:rFonts w:ascii="Arial" w:hAnsi="Arial" w:cs="Arial"/>
          <w:b/>
          <w:bCs/>
          <w:color w:val="000000" w:themeColor="text1"/>
        </w:rPr>
        <w:t xml:space="preserve"> M</w:t>
      </w:r>
      <w:r w:rsidRPr="00890096">
        <w:rPr>
          <w:rFonts w:ascii="Arial" w:hAnsi="Arial" w:cs="Arial"/>
          <w:color w:val="000000" w:themeColor="text1"/>
        </w:rPr>
        <w:t>oney</w:t>
      </w:r>
      <w:r w:rsidRPr="00890096">
        <w:rPr>
          <w:rFonts w:ascii="Arial" w:hAnsi="Arial" w:cs="Arial"/>
          <w:b/>
          <w:bCs/>
          <w:color w:val="000000" w:themeColor="text1"/>
        </w:rPr>
        <w:t xml:space="preserve"> D</w:t>
      </w:r>
      <w:r w:rsidRPr="00890096">
        <w:rPr>
          <w:rFonts w:ascii="Arial" w:hAnsi="Arial" w:cs="Arial"/>
          <w:color w:val="000000" w:themeColor="text1"/>
        </w:rPr>
        <w:t>eposit, failing which the Ten</w:t>
      </w:r>
      <w:r>
        <w:rPr>
          <w:rFonts w:ascii="Arial" w:hAnsi="Arial" w:cs="Arial"/>
        </w:rPr>
        <w:t>der will be summarily rejected.</w:t>
      </w:r>
      <w:r>
        <w:rPr>
          <w:rFonts w:ascii="Arial" w:hAnsi="Arial" w:cs="Arial"/>
          <w:b/>
          <w:bCs/>
        </w:rPr>
        <w:t xml:space="preserve"> </w:t>
      </w:r>
    </w:p>
    <w:p w:rsidR="00D64B3B" w:rsidRDefault="00D64B3B" w:rsidP="00544495">
      <w:pPr>
        <w:pStyle w:val="ListParagraph"/>
        <w:ind w:left="716"/>
        <w:rPr>
          <w:rFonts w:ascii="Arial" w:hAnsi="Arial" w:cs="Arial"/>
        </w:rPr>
      </w:pPr>
    </w:p>
    <w:p w:rsidR="00D64B3B" w:rsidRDefault="00D64B3B" w:rsidP="00395284">
      <w:pPr>
        <w:widowControl w:val="0"/>
        <w:numPr>
          <w:ilvl w:val="0"/>
          <w:numId w:val="7"/>
        </w:numPr>
        <w:tabs>
          <w:tab w:val="clear" w:pos="720"/>
          <w:tab w:val="num" w:pos="718"/>
        </w:tabs>
        <w:overflowPunct w:val="0"/>
        <w:autoSpaceDE w:val="0"/>
        <w:autoSpaceDN w:val="0"/>
        <w:adjustRightInd w:val="0"/>
        <w:spacing w:line="263" w:lineRule="auto"/>
        <w:ind w:left="718" w:hanging="359"/>
        <w:jc w:val="both"/>
        <w:rPr>
          <w:rFonts w:ascii="Arial" w:hAnsi="Arial" w:cs="Arial"/>
        </w:rPr>
      </w:pPr>
      <w:r w:rsidRPr="00D64B3B">
        <w:rPr>
          <w:rFonts w:ascii="Arial" w:hAnsi="Arial" w:cs="Arial"/>
          <w:color w:val="000000"/>
        </w:rPr>
        <w:t xml:space="preserve">The tenderer should provide security by Bank Guarantee from Nationalized / Scheduled Bank for an amount of </w:t>
      </w:r>
      <w:r w:rsidRPr="00817CA7">
        <w:rPr>
          <w:rFonts w:ascii="Arial" w:hAnsi="Arial" w:cs="Arial"/>
          <w:b/>
          <w:bCs/>
          <w:color w:val="FF0000"/>
        </w:rPr>
        <w:t>Rs.7,20,000/- (</w:t>
      </w:r>
      <w:r w:rsidRPr="00817CA7">
        <w:rPr>
          <w:rFonts w:ascii="Arial" w:hAnsi="Arial" w:cs="Arial"/>
          <w:color w:val="FF0000"/>
        </w:rPr>
        <w:t xml:space="preserve">Rupees </w:t>
      </w:r>
      <w:r w:rsidRPr="00817CA7">
        <w:rPr>
          <w:rFonts w:ascii="Arial" w:hAnsi="Arial" w:cs="Arial"/>
          <w:b/>
          <w:bCs/>
          <w:color w:val="FF0000"/>
        </w:rPr>
        <w:t>Seven Lakhs Twenty Thousand only</w:t>
      </w:r>
      <w:r w:rsidRPr="00817CA7">
        <w:rPr>
          <w:rFonts w:ascii="Arial" w:hAnsi="Arial" w:cs="Arial"/>
          <w:color w:val="FF0000"/>
        </w:rPr>
        <w:t>)</w:t>
      </w:r>
      <w:r w:rsidRPr="00D64B3B">
        <w:rPr>
          <w:rFonts w:ascii="Arial" w:hAnsi="Arial" w:cs="Arial"/>
          <w:color w:val="000000"/>
        </w:rPr>
        <w:t xml:space="preserve"> before commencement of the work, if the work is awarded.</w:t>
      </w:r>
    </w:p>
    <w:p w:rsidR="004F0CDC" w:rsidRDefault="004F0CDC" w:rsidP="00544495">
      <w:pPr>
        <w:widowControl w:val="0"/>
        <w:autoSpaceDE w:val="0"/>
        <w:autoSpaceDN w:val="0"/>
        <w:adjustRightInd w:val="0"/>
        <w:spacing w:line="195" w:lineRule="exact"/>
        <w:rPr>
          <w:rFonts w:ascii="Arial" w:hAnsi="Arial" w:cs="Arial"/>
        </w:rPr>
      </w:pPr>
    </w:p>
    <w:p w:rsidR="004F0CDC" w:rsidRDefault="004F0CDC" w:rsidP="00395284">
      <w:pPr>
        <w:widowControl w:val="0"/>
        <w:numPr>
          <w:ilvl w:val="0"/>
          <w:numId w:val="7"/>
        </w:numPr>
        <w:tabs>
          <w:tab w:val="clear" w:pos="720"/>
          <w:tab w:val="num" w:pos="714"/>
        </w:tabs>
        <w:overflowPunct w:val="0"/>
        <w:autoSpaceDE w:val="0"/>
        <w:autoSpaceDN w:val="0"/>
        <w:adjustRightInd w:val="0"/>
        <w:spacing w:line="257" w:lineRule="auto"/>
        <w:ind w:left="718" w:right="20" w:hanging="359"/>
        <w:jc w:val="both"/>
        <w:rPr>
          <w:rFonts w:ascii="Arial" w:hAnsi="Arial" w:cs="Arial"/>
        </w:rPr>
      </w:pPr>
      <w:r>
        <w:rPr>
          <w:rFonts w:ascii="Arial" w:hAnsi="Arial" w:cs="Arial"/>
        </w:rPr>
        <w:t xml:space="preserve">A Declaration (as given in SCHEDULE- F) from the tenderer that the offer being submitted is as per the requirements given in this Bid is to be attached along with the Techno Commercial Bid. </w:t>
      </w:r>
    </w:p>
    <w:p w:rsidR="004F0CDC" w:rsidRDefault="004F0CDC" w:rsidP="00544495">
      <w:pPr>
        <w:widowControl w:val="0"/>
        <w:autoSpaceDE w:val="0"/>
        <w:autoSpaceDN w:val="0"/>
        <w:adjustRightInd w:val="0"/>
        <w:spacing w:line="214" w:lineRule="exact"/>
        <w:rPr>
          <w:rFonts w:ascii="Arial" w:hAnsi="Arial" w:cs="Arial"/>
        </w:rPr>
      </w:pPr>
    </w:p>
    <w:p w:rsidR="004F0CDC" w:rsidRPr="00544495" w:rsidRDefault="004F0CDC" w:rsidP="00395284">
      <w:pPr>
        <w:widowControl w:val="0"/>
        <w:numPr>
          <w:ilvl w:val="0"/>
          <w:numId w:val="7"/>
        </w:numPr>
        <w:tabs>
          <w:tab w:val="clear" w:pos="720"/>
          <w:tab w:val="num" w:pos="718"/>
        </w:tabs>
        <w:overflowPunct w:val="0"/>
        <w:autoSpaceDE w:val="0"/>
        <w:autoSpaceDN w:val="0"/>
        <w:adjustRightInd w:val="0"/>
        <w:spacing w:line="264" w:lineRule="auto"/>
        <w:ind w:left="718" w:right="20" w:hanging="359"/>
        <w:jc w:val="both"/>
        <w:rPr>
          <w:rFonts w:ascii="Arial" w:hAnsi="Arial" w:cs="Arial"/>
        </w:rPr>
      </w:pPr>
      <w:r w:rsidRPr="00544495">
        <w:rPr>
          <w:rFonts w:ascii="Arial" w:hAnsi="Arial" w:cs="Arial"/>
        </w:rPr>
        <w:t xml:space="preserve">The </w:t>
      </w:r>
      <w:r w:rsidR="00F27871">
        <w:rPr>
          <w:rFonts w:ascii="Arial" w:hAnsi="Arial" w:cs="Arial"/>
        </w:rPr>
        <w:t>tenderer should have minimum THREE</w:t>
      </w:r>
      <w:r w:rsidRPr="00544495">
        <w:rPr>
          <w:rFonts w:ascii="Arial" w:hAnsi="Arial" w:cs="Arial"/>
        </w:rPr>
        <w:t xml:space="preserve"> years</w:t>
      </w:r>
      <w:r w:rsidR="007B7E8E" w:rsidRPr="00544495">
        <w:rPr>
          <w:rFonts w:ascii="Arial" w:hAnsi="Arial" w:cs="Arial"/>
        </w:rPr>
        <w:t>’</w:t>
      </w:r>
      <w:r w:rsidRPr="00544495">
        <w:rPr>
          <w:rFonts w:ascii="Arial" w:hAnsi="Arial" w:cs="Arial"/>
        </w:rPr>
        <w:t xml:space="preserve"> experience in carrying out </w:t>
      </w:r>
      <w:r w:rsidR="0068549E" w:rsidRPr="00544495">
        <w:rPr>
          <w:rFonts w:ascii="Arial" w:hAnsi="Arial" w:cs="Arial"/>
        </w:rPr>
        <w:t xml:space="preserve">operations and maintenance </w:t>
      </w:r>
      <w:r w:rsidRPr="00544495">
        <w:rPr>
          <w:rFonts w:ascii="Arial" w:hAnsi="Arial" w:cs="Arial"/>
        </w:rPr>
        <w:t>contracts in State</w:t>
      </w:r>
      <w:r w:rsidR="001B7EEF" w:rsidRPr="00544495">
        <w:rPr>
          <w:rFonts w:ascii="Arial" w:hAnsi="Arial" w:cs="Arial"/>
        </w:rPr>
        <w:t xml:space="preserve"> </w:t>
      </w:r>
      <w:r w:rsidRPr="00544495">
        <w:rPr>
          <w:rFonts w:ascii="Arial" w:hAnsi="Arial" w:cs="Arial"/>
        </w:rPr>
        <w:t>/</w:t>
      </w:r>
      <w:r w:rsidR="001B7EEF" w:rsidRPr="00544495">
        <w:rPr>
          <w:rFonts w:ascii="Arial" w:hAnsi="Arial" w:cs="Arial"/>
        </w:rPr>
        <w:t xml:space="preserve"> </w:t>
      </w:r>
      <w:r w:rsidRPr="00544495">
        <w:rPr>
          <w:rFonts w:ascii="Arial" w:hAnsi="Arial" w:cs="Arial"/>
        </w:rPr>
        <w:t xml:space="preserve">Central Government Depts. or PSUs. </w:t>
      </w:r>
    </w:p>
    <w:p w:rsidR="004F0CDC" w:rsidRDefault="004F0CDC" w:rsidP="00544495">
      <w:pPr>
        <w:widowControl w:val="0"/>
        <w:autoSpaceDE w:val="0"/>
        <w:autoSpaceDN w:val="0"/>
        <w:adjustRightInd w:val="0"/>
        <w:spacing w:line="192" w:lineRule="exact"/>
        <w:rPr>
          <w:rFonts w:ascii="Arial" w:hAnsi="Arial" w:cs="Arial"/>
          <w:b/>
          <w:bCs/>
        </w:rPr>
      </w:pPr>
    </w:p>
    <w:p w:rsidR="0042041C" w:rsidRDefault="004F0CDC" w:rsidP="00395284">
      <w:pPr>
        <w:widowControl w:val="0"/>
        <w:numPr>
          <w:ilvl w:val="0"/>
          <w:numId w:val="7"/>
        </w:numPr>
        <w:tabs>
          <w:tab w:val="clear" w:pos="720"/>
          <w:tab w:val="num" w:pos="718"/>
        </w:tabs>
        <w:overflowPunct w:val="0"/>
        <w:autoSpaceDE w:val="0"/>
        <w:autoSpaceDN w:val="0"/>
        <w:adjustRightInd w:val="0"/>
        <w:spacing w:line="251" w:lineRule="auto"/>
        <w:ind w:left="718" w:right="20" w:hanging="359"/>
        <w:jc w:val="both"/>
        <w:rPr>
          <w:rFonts w:ascii="Arial" w:hAnsi="Arial" w:cs="Arial"/>
        </w:rPr>
      </w:pPr>
      <w:r>
        <w:rPr>
          <w:rFonts w:ascii="Arial" w:hAnsi="Arial" w:cs="Arial"/>
        </w:rPr>
        <w:t>However Minimum Eligibility Criteria (2) and / or (3) above may be waived by HLL Lifecare Limited in the case of Registered Societies, charitable societies and Self Help Groups and charitable societies functioning under the auspices of Government Local Bodies</w:t>
      </w:r>
      <w:r w:rsidR="0042041C">
        <w:rPr>
          <w:rFonts w:ascii="Arial" w:hAnsi="Arial" w:cs="Arial"/>
        </w:rPr>
        <w:t>.</w:t>
      </w:r>
    </w:p>
    <w:p w:rsidR="0042041C" w:rsidRDefault="0042041C" w:rsidP="00544495">
      <w:pPr>
        <w:pStyle w:val="ListParagraph"/>
        <w:ind w:left="716"/>
        <w:rPr>
          <w:rFonts w:ascii="Arial" w:hAnsi="Arial" w:cs="Arial"/>
        </w:rPr>
      </w:pPr>
    </w:p>
    <w:p w:rsidR="004F0CDC" w:rsidRDefault="0042041C" w:rsidP="00395284">
      <w:pPr>
        <w:widowControl w:val="0"/>
        <w:numPr>
          <w:ilvl w:val="0"/>
          <w:numId w:val="7"/>
        </w:numPr>
        <w:tabs>
          <w:tab w:val="clear" w:pos="720"/>
          <w:tab w:val="num" w:pos="716"/>
        </w:tabs>
        <w:overflowPunct w:val="0"/>
        <w:autoSpaceDE w:val="0"/>
        <w:autoSpaceDN w:val="0"/>
        <w:adjustRightInd w:val="0"/>
        <w:spacing w:line="251" w:lineRule="auto"/>
        <w:ind w:left="716" w:right="20"/>
        <w:jc w:val="both"/>
        <w:rPr>
          <w:rFonts w:ascii="Arial" w:hAnsi="Arial" w:cs="Arial"/>
        </w:rPr>
      </w:pPr>
      <w:r w:rsidRPr="0042041C">
        <w:rPr>
          <w:rFonts w:ascii="Arial" w:hAnsi="Arial" w:cs="Arial"/>
        </w:rPr>
        <w:t>Suitable relaxations shall be provided as per government norms for MSME vendors on production of valid proof.</w:t>
      </w:r>
    </w:p>
    <w:p w:rsidR="004F0CDC" w:rsidRDefault="004F0CDC" w:rsidP="00544495">
      <w:pPr>
        <w:widowControl w:val="0"/>
        <w:autoSpaceDE w:val="0"/>
        <w:autoSpaceDN w:val="0"/>
        <w:adjustRightInd w:val="0"/>
        <w:sectPr w:rsidR="004F0CDC">
          <w:pgSz w:w="12240" w:h="15817"/>
          <w:pgMar w:top="973" w:right="1140" w:bottom="450" w:left="1620" w:header="720" w:footer="720" w:gutter="0"/>
          <w:cols w:space="720" w:equalWidth="0">
            <w:col w:w="9480"/>
          </w:cols>
          <w:noEndnote/>
        </w:sectPr>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D16E25" w:rsidRDefault="00D16E25" w:rsidP="00544495">
      <w:pPr>
        <w:widowControl w:val="0"/>
        <w:autoSpaceDE w:val="0"/>
        <w:autoSpaceDN w:val="0"/>
        <w:adjustRightInd w:val="0"/>
        <w:spacing w:line="200" w:lineRule="exact"/>
      </w:pPr>
    </w:p>
    <w:p w:rsidR="00D16E25" w:rsidRDefault="00D16E25"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E4F5A" w:rsidRDefault="004E4F5A" w:rsidP="00544495">
      <w:pPr>
        <w:widowControl w:val="0"/>
        <w:autoSpaceDE w:val="0"/>
        <w:autoSpaceDN w:val="0"/>
        <w:adjustRightInd w:val="0"/>
        <w:jc w:val="center"/>
        <w:rPr>
          <w:rFonts w:ascii="Arial" w:hAnsi="Arial" w:cs="Arial"/>
          <w:sz w:val="18"/>
          <w:szCs w:val="18"/>
        </w:rPr>
      </w:pPr>
    </w:p>
    <w:p w:rsidR="004E4F5A" w:rsidRDefault="004E4F5A" w:rsidP="00544495">
      <w:pPr>
        <w:widowControl w:val="0"/>
        <w:autoSpaceDE w:val="0"/>
        <w:autoSpaceDN w:val="0"/>
        <w:adjustRightInd w:val="0"/>
        <w:jc w:val="center"/>
        <w:rPr>
          <w:rFonts w:ascii="Arial" w:hAnsi="Arial" w:cs="Arial"/>
          <w:sz w:val="18"/>
          <w:szCs w:val="18"/>
        </w:rPr>
      </w:pPr>
    </w:p>
    <w:p w:rsidR="004F0CDC" w:rsidRPr="001E6B44" w:rsidRDefault="00800031" w:rsidP="00544495">
      <w:pPr>
        <w:widowControl w:val="0"/>
        <w:autoSpaceDE w:val="0"/>
        <w:autoSpaceDN w:val="0"/>
        <w:adjustRightInd w:val="0"/>
        <w:jc w:val="center"/>
        <w:rPr>
          <w:rFonts w:ascii="Arial" w:hAnsi="Arial" w:cs="Arial"/>
          <w:sz w:val="18"/>
          <w:szCs w:val="18"/>
        </w:rPr>
      </w:pPr>
      <w:r>
        <w:rPr>
          <w:rFonts w:ascii="Arial" w:hAnsi="Arial" w:cs="Arial"/>
          <w:sz w:val="18"/>
          <w:szCs w:val="18"/>
        </w:rPr>
        <w:t>1</w:t>
      </w:r>
      <w:r w:rsidR="00E85A42">
        <w:rPr>
          <w:rFonts w:ascii="Arial" w:hAnsi="Arial" w:cs="Arial"/>
          <w:sz w:val="18"/>
          <w:szCs w:val="18"/>
        </w:rPr>
        <w:t>1</w:t>
      </w:r>
    </w:p>
    <w:p w:rsidR="004F0CDC" w:rsidRDefault="004F0CDC" w:rsidP="00544495">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C66BF5" w:rsidRPr="003034C1" w:rsidRDefault="00C66BF5" w:rsidP="00544495">
      <w:pPr>
        <w:widowControl w:val="0"/>
        <w:autoSpaceDE w:val="0"/>
        <w:autoSpaceDN w:val="0"/>
        <w:adjustRightInd w:val="0"/>
        <w:jc w:val="center"/>
        <w:rPr>
          <w:rFonts w:ascii="Arial" w:hAnsi="Arial" w:cs="Kartika"/>
          <w:b/>
          <w:bCs/>
          <w:lang w:bidi="ml-IN"/>
        </w:rPr>
      </w:pPr>
      <w:bookmarkStart w:id="14" w:name="page22"/>
      <w:bookmarkEnd w:id="14"/>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spacing w:line="200" w:lineRule="exact"/>
      </w:pPr>
    </w:p>
    <w:p w:rsidR="004F0CDC" w:rsidRPr="001B7EEF" w:rsidRDefault="004F0CDC" w:rsidP="00544495">
      <w:pPr>
        <w:widowControl w:val="0"/>
        <w:overflowPunct w:val="0"/>
        <w:autoSpaceDE w:val="0"/>
        <w:autoSpaceDN w:val="0"/>
        <w:adjustRightInd w:val="0"/>
        <w:jc w:val="right"/>
        <w:rPr>
          <w:u w:val="single"/>
        </w:rPr>
      </w:pPr>
      <w:r w:rsidRPr="001B7EEF">
        <w:rPr>
          <w:rFonts w:ascii="Arial" w:hAnsi="Arial" w:cs="Arial"/>
          <w:b/>
          <w:bCs/>
          <w:u w:val="single"/>
        </w:rPr>
        <w:t>SCHEDULE – C</w:t>
      </w:r>
    </w:p>
    <w:p w:rsidR="004F0CDC" w:rsidRDefault="004F0CDC" w:rsidP="00544495">
      <w:pPr>
        <w:widowControl w:val="0"/>
        <w:autoSpaceDE w:val="0"/>
        <w:autoSpaceDN w:val="0"/>
        <w:adjustRightInd w:val="0"/>
        <w:ind w:left="2143"/>
      </w:pPr>
      <w:r>
        <w:rPr>
          <w:rFonts w:ascii="Arial" w:hAnsi="Arial" w:cs="Arial"/>
          <w:u w:val="single"/>
        </w:rPr>
        <w:t>Questionnaire – General information of the Tenderer</w:t>
      </w:r>
    </w:p>
    <w:p w:rsidR="004F0CDC" w:rsidRDefault="004F0CDC" w:rsidP="00544495">
      <w:pPr>
        <w:widowControl w:val="0"/>
        <w:autoSpaceDE w:val="0"/>
        <w:autoSpaceDN w:val="0"/>
        <w:adjustRightInd w:val="0"/>
        <w:spacing w:line="285" w:lineRule="exact"/>
      </w:pPr>
    </w:p>
    <w:p w:rsidR="004F0CDC" w:rsidRDefault="009553E4" w:rsidP="00544495">
      <w:pPr>
        <w:widowControl w:val="0"/>
        <w:autoSpaceDE w:val="0"/>
        <w:autoSpaceDN w:val="0"/>
        <w:adjustRightInd w:val="0"/>
        <w:ind w:left="3"/>
      </w:pPr>
      <w:r>
        <w:rPr>
          <w:noProof/>
          <w:lang w:val="en-IN" w:eastAsia="en-IN"/>
        </w:rPr>
        <mc:AlternateContent>
          <mc:Choice Requires="wps">
            <w:drawing>
              <wp:anchor distT="0" distB="0" distL="114300" distR="114300" simplePos="0" relativeHeight="251656192" behindDoc="1" locked="0" layoutInCell="0" allowOverlap="1">
                <wp:simplePos x="0" y="0"/>
                <wp:positionH relativeFrom="column">
                  <wp:posOffset>5946140</wp:posOffset>
                </wp:positionH>
                <wp:positionV relativeFrom="paragraph">
                  <wp:posOffset>6985</wp:posOffset>
                </wp:positionV>
                <wp:extent cx="0" cy="6526530"/>
                <wp:effectExtent l="0" t="0" r="0" b="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653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2pt,.55pt" to="468.2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b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" o:allowincell="f" strokeweight=".16939mm"/>
            </w:pict>
          </mc:Fallback>
        </mc:AlternateContent>
      </w:r>
      <w:r>
        <w:rPr>
          <w:noProof/>
          <w:lang w:val="en-IN" w:eastAsia="en-IN"/>
        </w:rPr>
        <mc:AlternateContent>
          <mc:Choice Requires="wps">
            <w:drawing>
              <wp:anchor distT="0" distB="0" distL="114300" distR="114300" simplePos="0" relativeHeight="251655168" behindDoc="1" locked="0" layoutInCell="0" allowOverlap="1">
                <wp:simplePos x="0" y="0"/>
                <wp:positionH relativeFrom="column">
                  <wp:posOffset>4099560</wp:posOffset>
                </wp:positionH>
                <wp:positionV relativeFrom="paragraph">
                  <wp:posOffset>6985</wp:posOffset>
                </wp:positionV>
                <wp:extent cx="0" cy="6526530"/>
                <wp:effectExtent l="0" t="0" r="0" b="0"/>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653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pt,.55pt" to="322.8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EU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" o:allowincell="f" strokeweight=".16939mm"/>
            </w:pict>
          </mc:Fallback>
        </mc:AlternateContent>
      </w:r>
      <w:r w:rsidR="004F0CDC">
        <w:rPr>
          <w:rFonts w:ascii="Arial" w:hAnsi="Arial" w:cs="Arial"/>
        </w:rPr>
        <w:t>1. Name and Address of the Tenderer</w:t>
      </w:r>
    </w:p>
    <w:p w:rsidR="004F0CDC" w:rsidRDefault="009553E4" w:rsidP="00544495">
      <w:pPr>
        <w:widowControl w:val="0"/>
        <w:autoSpaceDE w:val="0"/>
        <w:autoSpaceDN w:val="0"/>
        <w:adjustRightInd w:val="0"/>
        <w:spacing w:line="284" w:lineRule="exact"/>
      </w:pPr>
      <w:r>
        <w:rPr>
          <w:noProof/>
          <w:lang w:val="en-IN" w:eastAsia="en-IN"/>
        </w:rPr>
        <mc:AlternateContent>
          <mc:Choice Requires="wps">
            <w:drawing>
              <wp:anchor distT="0" distB="0" distL="114300" distR="114300" simplePos="0" relativeHeight="251634688" behindDoc="1" locked="0" layoutInCell="0" allowOverlap="1">
                <wp:simplePos x="0" y="0"/>
                <wp:positionH relativeFrom="column">
                  <wp:posOffset>-71120</wp:posOffset>
                </wp:positionH>
                <wp:positionV relativeFrom="paragraph">
                  <wp:posOffset>-165100</wp:posOffset>
                </wp:positionV>
                <wp:extent cx="6020435" cy="0"/>
                <wp:effectExtent l="0" t="0" r="0" b="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pt" to="46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m3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" o:allowincell="f" strokeweight=".16908mm"/>
            </w:pict>
          </mc:Fallback>
        </mc:AlternateContent>
      </w:r>
      <w:r>
        <w:rPr>
          <w:noProof/>
          <w:lang w:val="en-IN" w:eastAsia="en-IN"/>
        </w:rPr>
        <mc:AlternateContent>
          <mc:Choice Requires="wps">
            <w:drawing>
              <wp:anchor distT="0" distB="0" distL="114300" distR="114300" simplePos="0" relativeHeight="251635712" behindDoc="1" locked="0" layoutInCell="0" allowOverlap="1">
                <wp:simplePos x="0" y="0"/>
                <wp:positionH relativeFrom="column">
                  <wp:posOffset>-71120</wp:posOffset>
                </wp:positionH>
                <wp:positionV relativeFrom="paragraph">
                  <wp:posOffset>190500</wp:posOffset>
                </wp:positionV>
                <wp:extent cx="6020435" cy="0"/>
                <wp:effectExtent l="0" t="0" r="0" b="0"/>
                <wp:wrapNone/>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pt" to="46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E9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" o:allowincell="f" strokeweight=".16908mm"/>
            </w:pict>
          </mc:Fallback>
        </mc:AlternateContent>
      </w:r>
      <w:r>
        <w:rPr>
          <w:noProof/>
          <w:lang w:val="en-IN" w:eastAsia="en-IN"/>
        </w:rPr>
        <mc:AlternateContent>
          <mc:Choice Requires="wps">
            <w:drawing>
              <wp:anchor distT="0" distB="0" distL="114300" distR="114300" simplePos="0" relativeHeight="251636736" behindDoc="1" locked="0" layoutInCell="0" allowOverlap="1">
                <wp:simplePos x="0" y="0"/>
                <wp:positionH relativeFrom="column">
                  <wp:posOffset>4096385</wp:posOffset>
                </wp:positionH>
                <wp:positionV relativeFrom="paragraph">
                  <wp:posOffset>371475</wp:posOffset>
                </wp:positionV>
                <wp:extent cx="1852930" cy="0"/>
                <wp:effectExtent l="0" t="0" r="0" b="0"/>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5pt,29.25pt" to="46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KS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37760" behindDoc="1" locked="0" layoutInCell="0" allowOverlap="1">
                <wp:simplePos x="0" y="0"/>
                <wp:positionH relativeFrom="column">
                  <wp:posOffset>4096385</wp:posOffset>
                </wp:positionH>
                <wp:positionV relativeFrom="paragraph">
                  <wp:posOffset>552450</wp:posOffset>
                </wp:positionV>
                <wp:extent cx="1852930" cy="0"/>
                <wp:effectExtent l="0" t="0" r="0" b="0"/>
                <wp:wrapNone/>
                <wp:docPr id="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5pt,43.5pt" to="468.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Bd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" o:allowincell="f" strokeweight=".16908mm"/>
            </w:pict>
          </mc:Fallback>
        </mc:AlternateContent>
      </w:r>
      <w:r>
        <w:rPr>
          <w:noProof/>
          <w:lang w:val="en-IN" w:eastAsia="en-IN"/>
        </w:rPr>
        <mc:AlternateContent>
          <mc:Choice Requires="wps">
            <w:drawing>
              <wp:anchor distT="0" distB="0" distL="114300" distR="114300" simplePos="0" relativeHeight="251638784" behindDoc="1" locked="0" layoutInCell="0" allowOverlap="1">
                <wp:simplePos x="0" y="0"/>
                <wp:positionH relativeFrom="column">
                  <wp:posOffset>4096385</wp:posOffset>
                </wp:positionH>
                <wp:positionV relativeFrom="paragraph">
                  <wp:posOffset>733425</wp:posOffset>
                </wp:positionV>
                <wp:extent cx="1852930" cy="0"/>
                <wp:effectExtent l="0" t="0" r="0" b="0"/>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5pt,57.75pt" to="468.4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Bb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39808" behindDoc="1" locked="0" layoutInCell="0" allowOverlap="1">
                <wp:simplePos x="0" y="0"/>
                <wp:positionH relativeFrom="column">
                  <wp:posOffset>-71120</wp:posOffset>
                </wp:positionH>
                <wp:positionV relativeFrom="paragraph">
                  <wp:posOffset>916305</wp:posOffset>
                </wp:positionV>
                <wp:extent cx="6020435" cy="0"/>
                <wp:effectExtent l="0" t="0" r="0" b="0"/>
                <wp:wrapNone/>
                <wp:docPr id="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2.15pt" to="468.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5i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" o:allowincell="f" strokeweight=".16908mm"/>
            </w:pict>
          </mc:Fallback>
        </mc:AlternateContent>
      </w:r>
      <w:r>
        <w:rPr>
          <w:noProof/>
          <w:lang w:val="en-IN" w:eastAsia="en-IN"/>
        </w:rPr>
        <mc:AlternateContent>
          <mc:Choice Requires="wps">
            <w:drawing>
              <wp:anchor distT="0" distB="0" distL="114300" distR="114300" simplePos="0" relativeHeight="251640832" behindDoc="1" locked="0" layoutInCell="0" allowOverlap="1">
                <wp:simplePos x="0" y="0"/>
                <wp:positionH relativeFrom="column">
                  <wp:posOffset>-71120</wp:posOffset>
                </wp:positionH>
                <wp:positionV relativeFrom="paragraph">
                  <wp:posOffset>1447165</wp:posOffset>
                </wp:positionV>
                <wp:extent cx="6020435" cy="0"/>
                <wp:effectExtent l="0" t="0" r="0" b="0"/>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3.95pt" to="468.4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SaEwIAACo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41856" behindDoc="1" locked="0" layoutInCell="0" allowOverlap="1">
                <wp:simplePos x="0" y="0"/>
                <wp:positionH relativeFrom="column">
                  <wp:posOffset>-71120</wp:posOffset>
                </wp:positionH>
                <wp:positionV relativeFrom="paragraph">
                  <wp:posOffset>1978025</wp:posOffset>
                </wp:positionV>
                <wp:extent cx="6020435" cy="0"/>
                <wp:effectExtent l="0" t="0" r="0" b="0"/>
                <wp:wrapNone/>
                <wp:docPr id="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5.75pt" to="468.4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" o:allowincell="f" strokeweight=".16908mm"/>
            </w:pict>
          </mc:Fallback>
        </mc:AlternateContent>
      </w:r>
      <w:r>
        <w:rPr>
          <w:noProof/>
          <w:lang w:val="en-IN" w:eastAsia="en-IN"/>
        </w:rPr>
        <mc:AlternateContent>
          <mc:Choice Requires="wps">
            <w:drawing>
              <wp:anchor distT="0" distB="0" distL="114300" distR="114300" simplePos="0" relativeHeight="251642880" behindDoc="1" locked="0" layoutInCell="0" allowOverlap="1">
                <wp:simplePos x="0" y="0"/>
                <wp:positionH relativeFrom="column">
                  <wp:posOffset>-71120</wp:posOffset>
                </wp:positionH>
                <wp:positionV relativeFrom="paragraph">
                  <wp:posOffset>2334260</wp:posOffset>
                </wp:positionV>
                <wp:extent cx="6020435" cy="0"/>
                <wp:effectExtent l="0" t="0" r="0" b="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3.8pt" to="468.4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nG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43904" behindDoc="1" locked="0" layoutInCell="0" allowOverlap="1">
                <wp:simplePos x="0" y="0"/>
                <wp:positionH relativeFrom="column">
                  <wp:posOffset>-71120</wp:posOffset>
                </wp:positionH>
                <wp:positionV relativeFrom="paragraph">
                  <wp:posOffset>2515235</wp:posOffset>
                </wp:positionV>
                <wp:extent cx="6020435" cy="0"/>
                <wp:effectExtent l="0" t="0" r="0" b="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98.05pt" to="468.45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OrEg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" o:allowincell="f" strokeweight=".16908mm"/>
            </w:pict>
          </mc:Fallback>
        </mc:AlternateContent>
      </w:r>
      <w:r>
        <w:rPr>
          <w:noProof/>
          <w:lang w:val="en-IN" w:eastAsia="en-IN"/>
        </w:rPr>
        <mc:AlternateContent>
          <mc:Choice Requires="wps">
            <w:drawing>
              <wp:anchor distT="0" distB="0" distL="114300" distR="114300" simplePos="0" relativeHeight="251644928" behindDoc="1" locked="0" layoutInCell="0" allowOverlap="1">
                <wp:simplePos x="0" y="0"/>
                <wp:positionH relativeFrom="column">
                  <wp:posOffset>-71120</wp:posOffset>
                </wp:positionH>
                <wp:positionV relativeFrom="paragraph">
                  <wp:posOffset>2696845</wp:posOffset>
                </wp:positionV>
                <wp:extent cx="6020435" cy="0"/>
                <wp:effectExtent l="0" t="0" r="0" b="0"/>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12.35pt" to="468.45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31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" o:allowincell="f" strokeweight=".16908mm"/>
            </w:pict>
          </mc:Fallback>
        </mc:AlternateContent>
      </w:r>
      <w:r>
        <w:rPr>
          <w:noProof/>
          <w:lang w:val="en-IN" w:eastAsia="en-IN"/>
        </w:rPr>
        <mc:AlternateContent>
          <mc:Choice Requires="wps">
            <w:drawing>
              <wp:anchor distT="0" distB="0" distL="114300" distR="114300" simplePos="0" relativeHeight="251645952" behindDoc="1" locked="0" layoutInCell="0" allowOverlap="1">
                <wp:simplePos x="0" y="0"/>
                <wp:positionH relativeFrom="column">
                  <wp:posOffset>-71120</wp:posOffset>
                </wp:positionH>
                <wp:positionV relativeFrom="paragraph">
                  <wp:posOffset>2879090</wp:posOffset>
                </wp:positionV>
                <wp:extent cx="6020435" cy="0"/>
                <wp:effectExtent l="0" t="0" r="0" b="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26.7pt" to="468.4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M2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" o:allowincell="f" strokeweight=".16908mm"/>
            </w:pict>
          </mc:Fallback>
        </mc:AlternateContent>
      </w:r>
      <w:r>
        <w:rPr>
          <w:noProof/>
          <w:lang w:val="en-IN" w:eastAsia="en-IN"/>
        </w:rPr>
        <mc:AlternateContent>
          <mc:Choice Requires="wps">
            <w:drawing>
              <wp:anchor distT="0" distB="0" distL="114300" distR="114300" simplePos="0" relativeHeight="251646976" behindDoc="1" locked="0" layoutInCell="0" allowOverlap="1">
                <wp:simplePos x="0" y="0"/>
                <wp:positionH relativeFrom="column">
                  <wp:posOffset>-71120</wp:posOffset>
                </wp:positionH>
                <wp:positionV relativeFrom="paragraph">
                  <wp:posOffset>3410585</wp:posOffset>
                </wp:positionV>
                <wp:extent cx="6020435"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68.55pt" to="468.45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kv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48000" behindDoc="1" locked="0" layoutInCell="0" allowOverlap="1">
                <wp:simplePos x="0" y="0"/>
                <wp:positionH relativeFrom="column">
                  <wp:posOffset>-71120</wp:posOffset>
                </wp:positionH>
                <wp:positionV relativeFrom="paragraph">
                  <wp:posOffset>3591560</wp:posOffset>
                </wp:positionV>
                <wp:extent cx="6020435" cy="0"/>
                <wp:effectExtent l="0" t="0" r="0" b="0"/>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82.8pt" to="468.4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NC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49024" behindDoc="1" locked="0" layoutInCell="0" allowOverlap="1">
                <wp:simplePos x="0" y="0"/>
                <wp:positionH relativeFrom="column">
                  <wp:posOffset>-71120</wp:posOffset>
                </wp:positionH>
                <wp:positionV relativeFrom="paragraph">
                  <wp:posOffset>3947795</wp:posOffset>
                </wp:positionV>
                <wp:extent cx="6020435" cy="0"/>
                <wp:effectExtent l="0" t="0" r="0" b="0"/>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10.85pt" to="468.4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ST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50048" behindDoc="1" locked="0" layoutInCell="0" allowOverlap="1">
                <wp:simplePos x="0" y="0"/>
                <wp:positionH relativeFrom="column">
                  <wp:posOffset>-71120</wp:posOffset>
                </wp:positionH>
                <wp:positionV relativeFrom="paragraph">
                  <wp:posOffset>4128770</wp:posOffset>
                </wp:positionV>
                <wp:extent cx="6020435" cy="0"/>
                <wp:effectExtent l="0" t="0" r="0" b="0"/>
                <wp:wrapNone/>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25.1pt" to="468.45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a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" o:allowincell="f" strokeweight=".16908mm"/>
            </w:pict>
          </mc:Fallback>
        </mc:AlternateContent>
      </w:r>
      <w:r>
        <w:rPr>
          <w:noProof/>
          <w:lang w:val="en-IN" w:eastAsia="en-IN"/>
        </w:rPr>
        <mc:AlternateContent>
          <mc:Choice Requires="wps">
            <w:drawing>
              <wp:anchor distT="0" distB="0" distL="114300" distR="114300" simplePos="0" relativeHeight="251651072" behindDoc="1" locked="0" layoutInCell="0" allowOverlap="1">
                <wp:simplePos x="0" y="0"/>
                <wp:positionH relativeFrom="column">
                  <wp:posOffset>-71120</wp:posOffset>
                </wp:positionH>
                <wp:positionV relativeFrom="paragraph">
                  <wp:posOffset>4309745</wp:posOffset>
                </wp:positionV>
                <wp:extent cx="6020435" cy="0"/>
                <wp:effectExtent l="0" t="0" r="0" b="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39.35pt" to="468.45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" o:allowincell="f" strokeweight=".16908mm"/>
            </w:pict>
          </mc:Fallback>
        </mc:AlternateContent>
      </w:r>
      <w:r>
        <w:rPr>
          <w:noProof/>
          <w:lang w:val="en-IN" w:eastAsia="en-IN"/>
        </w:rPr>
        <mc:AlternateContent>
          <mc:Choice Requires="wps">
            <w:drawing>
              <wp:anchor distT="0" distB="0" distL="114300" distR="114300" simplePos="0" relativeHeight="251652096" behindDoc="1" locked="0" layoutInCell="0" allowOverlap="1">
                <wp:simplePos x="0" y="0"/>
                <wp:positionH relativeFrom="column">
                  <wp:posOffset>-71120</wp:posOffset>
                </wp:positionH>
                <wp:positionV relativeFrom="paragraph">
                  <wp:posOffset>5191125</wp:posOffset>
                </wp:positionV>
                <wp:extent cx="6020435" cy="0"/>
                <wp:effectExtent l="0" t="0" r="0" b="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08.75pt" to="468.45pt,4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" o:allowincell="f" strokeweight=".16908mm"/>
            </w:pict>
          </mc:Fallback>
        </mc:AlternateContent>
      </w:r>
      <w:r>
        <w:rPr>
          <w:noProof/>
          <w:lang w:val="en-IN" w:eastAsia="en-IN"/>
        </w:rPr>
        <mc:AlternateContent>
          <mc:Choice Requires="wps">
            <w:drawing>
              <wp:anchor distT="0" distB="0" distL="114300" distR="114300" simplePos="0" relativeHeight="251653120" behindDoc="1" locked="0" layoutInCell="0" allowOverlap="1">
                <wp:simplePos x="0" y="0"/>
                <wp:positionH relativeFrom="column">
                  <wp:posOffset>-71120</wp:posOffset>
                </wp:positionH>
                <wp:positionV relativeFrom="paragraph">
                  <wp:posOffset>5898515</wp:posOffset>
                </wp:positionV>
                <wp:extent cx="6020435" cy="0"/>
                <wp:effectExtent l="0" t="0" r="0" b="0"/>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64.45pt" to="468.45pt,4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HYEwIAACo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" o:allowincell="f" strokeweight=".16908mm"/>
            </w:pict>
          </mc:Fallback>
        </mc:AlternateContent>
      </w:r>
      <w:r>
        <w:rPr>
          <w:noProof/>
          <w:lang w:val="en-IN" w:eastAsia="en-IN"/>
        </w:rPr>
        <mc:AlternateContent>
          <mc:Choice Requires="wps">
            <w:drawing>
              <wp:anchor distT="0" distB="0" distL="114300" distR="114300" simplePos="0" relativeHeight="251654144" behindDoc="1" locked="0" layoutInCell="0" allowOverlap="1">
                <wp:simplePos x="0" y="0"/>
                <wp:positionH relativeFrom="column">
                  <wp:posOffset>-68580</wp:posOffset>
                </wp:positionH>
                <wp:positionV relativeFrom="paragraph">
                  <wp:posOffset>-168275</wp:posOffset>
                </wp:positionV>
                <wp:extent cx="0" cy="642620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5pt" to="-5.4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rUEA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" o:allowincell="f" strokeweight=".16939mm"/>
            </w:pict>
          </mc:Fallback>
        </mc:AlternateContent>
      </w:r>
    </w:p>
    <w:p w:rsidR="004F0CDC" w:rsidRDefault="004F0CDC" w:rsidP="00544495">
      <w:pPr>
        <w:widowControl w:val="0"/>
        <w:autoSpaceDE w:val="0"/>
        <w:autoSpaceDN w:val="0"/>
        <w:adjustRightInd w:val="0"/>
        <w:ind w:left="3"/>
      </w:pPr>
      <w:r>
        <w:rPr>
          <w:rFonts w:ascii="Arial" w:hAnsi="Arial" w:cs="Arial"/>
        </w:rPr>
        <w:t xml:space="preserve">(a) Telephone :-   </w:t>
      </w:r>
      <w:r w:rsidR="006A4751">
        <w:rPr>
          <w:rFonts w:ascii="Arial" w:hAnsi="Arial" w:cs="Arial"/>
        </w:rPr>
        <w:tab/>
      </w:r>
      <w:r>
        <w:rPr>
          <w:rFonts w:ascii="Arial" w:hAnsi="Arial" w:cs="Arial"/>
        </w:rPr>
        <w:t>Land Phone</w:t>
      </w:r>
    </w:p>
    <w:p w:rsidR="004F0CDC" w:rsidRDefault="004F0CDC" w:rsidP="00544495">
      <w:pPr>
        <w:widowControl w:val="0"/>
        <w:autoSpaceDE w:val="0"/>
        <w:autoSpaceDN w:val="0"/>
        <w:adjustRightInd w:val="0"/>
        <w:spacing w:line="239" w:lineRule="auto"/>
        <w:ind w:left="2143"/>
      </w:pPr>
      <w:r>
        <w:rPr>
          <w:rFonts w:ascii="Arial" w:hAnsi="Arial" w:cs="Arial"/>
        </w:rPr>
        <w:t>Mobile Phone</w:t>
      </w:r>
    </w:p>
    <w:p w:rsidR="004F0CDC" w:rsidRDefault="004F0CDC" w:rsidP="00544495">
      <w:pPr>
        <w:widowControl w:val="0"/>
        <w:autoSpaceDE w:val="0"/>
        <w:autoSpaceDN w:val="0"/>
        <w:adjustRightInd w:val="0"/>
        <w:ind w:left="2143"/>
      </w:pPr>
      <w:r>
        <w:rPr>
          <w:rFonts w:ascii="Arial" w:hAnsi="Arial" w:cs="Arial"/>
        </w:rPr>
        <w:t>Fax No.</w:t>
      </w:r>
    </w:p>
    <w:p w:rsidR="004F0CDC" w:rsidRDefault="006A4751" w:rsidP="00544495">
      <w:pPr>
        <w:widowControl w:val="0"/>
        <w:autoSpaceDE w:val="0"/>
        <w:autoSpaceDN w:val="0"/>
        <w:adjustRightInd w:val="0"/>
        <w:ind w:left="2143"/>
      </w:pPr>
      <w:r>
        <w:rPr>
          <w:rFonts w:ascii="Arial" w:hAnsi="Arial" w:cs="Arial"/>
        </w:rPr>
        <w:t>E</w:t>
      </w:r>
      <w:r w:rsidR="004F0CDC">
        <w:rPr>
          <w:rFonts w:ascii="Arial" w:hAnsi="Arial" w:cs="Arial"/>
        </w:rPr>
        <w:t xml:space="preserve">mail </w:t>
      </w:r>
      <w:r>
        <w:rPr>
          <w:rFonts w:ascii="Arial" w:hAnsi="Arial" w:cs="Arial"/>
        </w:rPr>
        <w:t>ID</w:t>
      </w:r>
      <w:r w:rsidR="004F0CDC">
        <w:rPr>
          <w:rFonts w:ascii="Arial" w:hAnsi="Arial" w:cs="Arial"/>
        </w:rPr>
        <w:t>.</w:t>
      </w:r>
    </w:p>
    <w:p w:rsidR="004F0CDC" w:rsidRDefault="004F0CDC" w:rsidP="00544495">
      <w:pPr>
        <w:widowControl w:val="0"/>
        <w:autoSpaceDE w:val="0"/>
        <w:autoSpaceDN w:val="0"/>
        <w:adjustRightInd w:val="0"/>
        <w:spacing w:line="40" w:lineRule="exact"/>
      </w:pPr>
    </w:p>
    <w:p w:rsidR="004F0CDC" w:rsidRDefault="004F0CDC" w:rsidP="00395284">
      <w:pPr>
        <w:widowControl w:val="0"/>
        <w:numPr>
          <w:ilvl w:val="0"/>
          <w:numId w:val="8"/>
        </w:numPr>
        <w:tabs>
          <w:tab w:val="clear" w:pos="720"/>
          <w:tab w:val="num" w:pos="363"/>
        </w:tabs>
        <w:overflowPunct w:val="0"/>
        <w:autoSpaceDE w:val="0"/>
        <w:autoSpaceDN w:val="0"/>
        <w:adjustRightInd w:val="0"/>
        <w:ind w:left="363" w:hanging="365"/>
        <w:jc w:val="both"/>
        <w:rPr>
          <w:rFonts w:ascii="Arial" w:hAnsi="Arial" w:cs="Arial"/>
        </w:rPr>
      </w:pPr>
      <w:r>
        <w:rPr>
          <w:rFonts w:ascii="Arial" w:hAnsi="Arial" w:cs="Arial"/>
        </w:rPr>
        <w:t xml:space="preserve">Name of contact person with </w:t>
      </w:r>
    </w:p>
    <w:p w:rsidR="004F0CDC" w:rsidRDefault="004F0CDC" w:rsidP="00544495">
      <w:pPr>
        <w:widowControl w:val="0"/>
        <w:overflowPunct w:val="0"/>
        <w:autoSpaceDE w:val="0"/>
        <w:autoSpaceDN w:val="0"/>
        <w:adjustRightInd w:val="0"/>
        <w:spacing w:line="252" w:lineRule="auto"/>
        <w:ind w:left="343" w:right="6220"/>
        <w:jc w:val="both"/>
        <w:rPr>
          <w:rFonts w:ascii="Arial" w:hAnsi="Arial" w:cs="Arial"/>
        </w:rPr>
      </w:pPr>
      <w:r>
        <w:rPr>
          <w:rFonts w:ascii="Arial" w:hAnsi="Arial" w:cs="Arial"/>
        </w:rPr>
        <w:t xml:space="preserve">Mobile No. if any (in case of Organization) </w:t>
      </w:r>
    </w:p>
    <w:p w:rsidR="004F0CDC" w:rsidRDefault="004F0CDC" w:rsidP="00544495">
      <w:pPr>
        <w:widowControl w:val="0"/>
        <w:autoSpaceDE w:val="0"/>
        <w:autoSpaceDN w:val="0"/>
        <w:adjustRightInd w:val="0"/>
        <w:spacing w:line="1" w:lineRule="exact"/>
        <w:rPr>
          <w:rFonts w:ascii="Arial" w:hAnsi="Arial" w:cs="Arial"/>
        </w:rPr>
      </w:pPr>
    </w:p>
    <w:p w:rsidR="004F0CDC" w:rsidRDefault="003B4ED6" w:rsidP="00395284">
      <w:pPr>
        <w:widowControl w:val="0"/>
        <w:numPr>
          <w:ilvl w:val="0"/>
          <w:numId w:val="8"/>
        </w:numPr>
        <w:tabs>
          <w:tab w:val="clear" w:pos="720"/>
          <w:tab w:val="num" w:pos="343"/>
        </w:tabs>
        <w:overflowPunct w:val="0"/>
        <w:autoSpaceDE w:val="0"/>
        <w:autoSpaceDN w:val="0"/>
        <w:adjustRightInd w:val="0"/>
        <w:spacing w:line="221" w:lineRule="auto"/>
        <w:ind w:left="343" w:hanging="345"/>
        <w:jc w:val="both"/>
        <w:rPr>
          <w:rFonts w:ascii="Arial" w:hAnsi="Arial" w:cs="Arial"/>
        </w:rPr>
      </w:pPr>
      <w:r>
        <w:rPr>
          <w:rFonts w:ascii="Arial" w:hAnsi="Arial" w:cs="Arial"/>
        </w:rPr>
        <w:t>Whether I</w:t>
      </w:r>
      <w:r w:rsidR="004F0CDC">
        <w:rPr>
          <w:rFonts w:ascii="Arial" w:hAnsi="Arial" w:cs="Arial"/>
        </w:rPr>
        <w:t>ndividual</w:t>
      </w:r>
      <w:r w:rsidR="001B7EEF">
        <w:rPr>
          <w:rFonts w:ascii="Arial" w:hAnsi="Arial" w:cs="Arial"/>
        </w:rPr>
        <w:t xml:space="preserve"> </w:t>
      </w:r>
      <w:r w:rsidR="004F0CDC">
        <w:rPr>
          <w:rFonts w:ascii="Arial" w:hAnsi="Arial" w:cs="Arial"/>
        </w:rPr>
        <w:t>/</w:t>
      </w:r>
      <w:r w:rsidR="001B7EEF">
        <w:rPr>
          <w:rFonts w:ascii="Arial" w:hAnsi="Arial" w:cs="Arial"/>
        </w:rPr>
        <w:t xml:space="preserve"> </w:t>
      </w:r>
      <w:r w:rsidR="004F0CDC">
        <w:rPr>
          <w:rFonts w:ascii="Arial" w:hAnsi="Arial" w:cs="Arial"/>
        </w:rPr>
        <w:t>Proprietary</w:t>
      </w:r>
      <w:r w:rsidR="001B7EEF">
        <w:rPr>
          <w:rFonts w:ascii="Arial" w:hAnsi="Arial" w:cs="Arial"/>
        </w:rPr>
        <w:t xml:space="preserve"> </w:t>
      </w:r>
      <w:r w:rsidR="004F0CDC">
        <w:rPr>
          <w:rFonts w:ascii="Arial" w:hAnsi="Arial" w:cs="Arial"/>
        </w:rPr>
        <w:t xml:space="preserve">/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544495">
      <w:pPr>
        <w:widowControl w:val="0"/>
        <w:overflowPunct w:val="0"/>
        <w:autoSpaceDE w:val="0"/>
        <w:autoSpaceDN w:val="0"/>
        <w:adjustRightInd w:val="0"/>
        <w:spacing w:line="252" w:lineRule="auto"/>
        <w:ind w:left="543" w:right="5920"/>
        <w:jc w:val="both"/>
        <w:rPr>
          <w:rFonts w:ascii="Arial" w:hAnsi="Arial" w:cs="Arial"/>
        </w:rPr>
      </w:pPr>
      <w:r>
        <w:rPr>
          <w:rFonts w:ascii="Arial" w:hAnsi="Arial" w:cs="Arial"/>
        </w:rPr>
        <w:t>Partnership Firm</w:t>
      </w:r>
      <w:r w:rsidR="001B7EEF">
        <w:rPr>
          <w:rFonts w:ascii="Arial" w:hAnsi="Arial" w:cs="Arial"/>
        </w:rPr>
        <w:t xml:space="preserve"> </w:t>
      </w:r>
      <w:r>
        <w:rPr>
          <w:rFonts w:ascii="Arial" w:hAnsi="Arial" w:cs="Arial"/>
        </w:rPr>
        <w:t>/</w:t>
      </w:r>
      <w:r w:rsidR="001B7EEF">
        <w:rPr>
          <w:rFonts w:ascii="Arial" w:hAnsi="Arial" w:cs="Arial"/>
        </w:rPr>
        <w:t xml:space="preserve"> </w:t>
      </w:r>
      <w:r>
        <w:rPr>
          <w:rFonts w:ascii="Arial" w:hAnsi="Arial" w:cs="Arial"/>
        </w:rPr>
        <w:t>Limited Co.</w:t>
      </w:r>
      <w:r w:rsidR="001B7EEF">
        <w:rPr>
          <w:rFonts w:ascii="Arial" w:hAnsi="Arial" w:cs="Arial"/>
        </w:rPr>
        <w:t xml:space="preserve"> </w:t>
      </w:r>
      <w:r>
        <w:rPr>
          <w:rFonts w:ascii="Arial" w:hAnsi="Arial" w:cs="Arial"/>
        </w:rPr>
        <w:t xml:space="preserve">/ Society </w:t>
      </w:r>
    </w:p>
    <w:p w:rsidR="004F0CDC" w:rsidRDefault="004F0CDC" w:rsidP="00544495">
      <w:pPr>
        <w:widowControl w:val="0"/>
        <w:autoSpaceDE w:val="0"/>
        <w:autoSpaceDN w:val="0"/>
        <w:adjustRightInd w:val="0"/>
        <w:spacing w:line="2" w:lineRule="exact"/>
      </w:pPr>
    </w:p>
    <w:p w:rsidR="004F0CDC" w:rsidRDefault="004F0CDC" w:rsidP="00395284">
      <w:pPr>
        <w:widowControl w:val="0"/>
        <w:numPr>
          <w:ilvl w:val="0"/>
          <w:numId w:val="9"/>
        </w:numPr>
        <w:tabs>
          <w:tab w:val="clear" w:pos="720"/>
          <w:tab w:val="num" w:pos="264"/>
        </w:tabs>
        <w:overflowPunct w:val="0"/>
        <w:autoSpaceDE w:val="0"/>
        <w:autoSpaceDN w:val="0"/>
        <w:adjustRightInd w:val="0"/>
        <w:spacing w:line="243" w:lineRule="auto"/>
        <w:ind w:left="263" w:right="6975" w:hanging="265"/>
        <w:jc w:val="both"/>
        <w:rPr>
          <w:rFonts w:ascii="Arial" w:hAnsi="Arial" w:cs="Arial"/>
        </w:rPr>
      </w:pPr>
      <w:r>
        <w:rPr>
          <w:rFonts w:ascii="Arial" w:hAnsi="Arial" w:cs="Arial"/>
        </w:rPr>
        <w:t xml:space="preserve">If </w:t>
      </w:r>
      <w:r w:rsidR="004B6269">
        <w:rPr>
          <w:rFonts w:ascii="Arial" w:hAnsi="Arial" w:cs="Arial"/>
        </w:rPr>
        <w:t>S</w:t>
      </w:r>
      <w:r>
        <w:rPr>
          <w:rFonts w:ascii="Arial" w:hAnsi="Arial" w:cs="Arial"/>
        </w:rPr>
        <w:t xml:space="preserve">ocieity/Partnership firm/Company etc; </w:t>
      </w:r>
    </w:p>
    <w:p w:rsidR="004F0CDC" w:rsidRDefault="004F0CDC" w:rsidP="00544495">
      <w:pPr>
        <w:widowControl w:val="0"/>
        <w:autoSpaceDE w:val="0"/>
        <w:autoSpaceDN w:val="0"/>
        <w:adjustRightInd w:val="0"/>
        <w:spacing w:line="1" w:lineRule="exact"/>
        <w:rPr>
          <w:rFonts w:ascii="Arial" w:hAnsi="Arial" w:cs="Arial"/>
        </w:rPr>
      </w:pPr>
    </w:p>
    <w:p w:rsidR="004F0CDC" w:rsidRDefault="004B6269" w:rsidP="00395284">
      <w:pPr>
        <w:widowControl w:val="0"/>
        <w:numPr>
          <w:ilvl w:val="2"/>
          <w:numId w:val="9"/>
        </w:numPr>
        <w:tabs>
          <w:tab w:val="clear" w:pos="2160"/>
          <w:tab w:val="num" w:pos="623"/>
        </w:tabs>
        <w:overflowPunct w:val="0"/>
        <w:autoSpaceDE w:val="0"/>
        <w:autoSpaceDN w:val="0"/>
        <w:adjustRightInd w:val="0"/>
        <w:ind w:left="623" w:hanging="356"/>
        <w:jc w:val="both"/>
        <w:rPr>
          <w:rFonts w:ascii="Arial" w:hAnsi="Arial" w:cs="Arial"/>
        </w:rPr>
      </w:pPr>
      <w:r>
        <w:rPr>
          <w:rFonts w:ascii="Arial" w:hAnsi="Arial" w:cs="Arial"/>
        </w:rPr>
        <w:t>Whether Regd.</w:t>
      </w:r>
    </w:p>
    <w:p w:rsidR="004F0CDC" w:rsidRDefault="004F0CDC" w:rsidP="00544495">
      <w:pPr>
        <w:widowControl w:val="0"/>
        <w:autoSpaceDE w:val="0"/>
        <w:autoSpaceDN w:val="0"/>
        <w:adjustRightInd w:val="0"/>
        <w:spacing w:line="9" w:lineRule="exact"/>
        <w:rPr>
          <w:rFonts w:ascii="Arial" w:hAnsi="Arial" w:cs="Arial"/>
        </w:rPr>
      </w:pPr>
    </w:p>
    <w:p w:rsidR="004F0CDC" w:rsidRDefault="004F0CDC" w:rsidP="00395284">
      <w:pPr>
        <w:widowControl w:val="0"/>
        <w:numPr>
          <w:ilvl w:val="2"/>
          <w:numId w:val="9"/>
        </w:numPr>
        <w:tabs>
          <w:tab w:val="clear" w:pos="2160"/>
          <w:tab w:val="num" w:pos="623"/>
        </w:tabs>
        <w:overflowPunct w:val="0"/>
        <w:autoSpaceDE w:val="0"/>
        <w:autoSpaceDN w:val="0"/>
        <w:adjustRightInd w:val="0"/>
        <w:ind w:left="623" w:hanging="356"/>
        <w:jc w:val="both"/>
        <w:rPr>
          <w:rFonts w:ascii="Arial" w:hAnsi="Arial" w:cs="Arial"/>
        </w:rPr>
      </w:pPr>
      <w:r>
        <w:rPr>
          <w:rFonts w:ascii="Arial" w:hAnsi="Arial" w:cs="Arial"/>
        </w:rPr>
        <w:t xml:space="preserve">The Act under which Regd. </w:t>
      </w:r>
    </w:p>
    <w:p w:rsidR="004F0CDC" w:rsidRDefault="004F0CDC" w:rsidP="00544495">
      <w:pPr>
        <w:widowControl w:val="0"/>
        <w:autoSpaceDE w:val="0"/>
        <w:autoSpaceDN w:val="0"/>
        <w:adjustRightInd w:val="0"/>
        <w:spacing w:line="11" w:lineRule="exact"/>
        <w:rPr>
          <w:rFonts w:ascii="Arial" w:hAnsi="Arial" w:cs="Arial"/>
        </w:rPr>
      </w:pPr>
    </w:p>
    <w:p w:rsidR="004F0CDC" w:rsidRDefault="004F0CDC" w:rsidP="00395284">
      <w:pPr>
        <w:widowControl w:val="0"/>
        <w:numPr>
          <w:ilvl w:val="2"/>
          <w:numId w:val="9"/>
        </w:numPr>
        <w:tabs>
          <w:tab w:val="clear" w:pos="2160"/>
          <w:tab w:val="num" w:pos="683"/>
        </w:tabs>
        <w:overflowPunct w:val="0"/>
        <w:autoSpaceDE w:val="0"/>
        <w:autoSpaceDN w:val="0"/>
        <w:adjustRightInd w:val="0"/>
        <w:ind w:left="683" w:hanging="416"/>
        <w:jc w:val="both"/>
        <w:rPr>
          <w:rFonts w:ascii="Arial" w:hAnsi="Arial" w:cs="Arial"/>
        </w:rPr>
      </w:pPr>
      <w:r>
        <w:rPr>
          <w:rFonts w:ascii="Arial" w:hAnsi="Arial" w:cs="Arial"/>
        </w:rPr>
        <w:t xml:space="preserve">Registration No. &amp; Date </w:t>
      </w:r>
    </w:p>
    <w:p w:rsidR="004F0CDC" w:rsidRDefault="004F0CDC" w:rsidP="00544495">
      <w:pPr>
        <w:widowControl w:val="0"/>
        <w:autoSpaceDE w:val="0"/>
        <w:autoSpaceDN w:val="0"/>
        <w:adjustRightInd w:val="0"/>
        <w:spacing w:line="9" w:lineRule="exact"/>
        <w:rPr>
          <w:rFonts w:ascii="Arial" w:hAnsi="Arial" w:cs="Arial"/>
        </w:rPr>
      </w:pPr>
    </w:p>
    <w:p w:rsidR="004F0CDC" w:rsidRDefault="004B6269" w:rsidP="00395284">
      <w:pPr>
        <w:widowControl w:val="0"/>
        <w:numPr>
          <w:ilvl w:val="1"/>
          <w:numId w:val="9"/>
        </w:numPr>
        <w:tabs>
          <w:tab w:val="clear" w:pos="1440"/>
          <w:tab w:val="num" w:pos="691"/>
        </w:tabs>
        <w:overflowPunct w:val="0"/>
        <w:autoSpaceDE w:val="0"/>
        <w:autoSpaceDN w:val="0"/>
        <w:adjustRightInd w:val="0"/>
        <w:spacing w:line="242" w:lineRule="auto"/>
        <w:ind w:left="663" w:right="5300" w:hanging="463"/>
        <w:rPr>
          <w:rFonts w:ascii="Arial" w:hAnsi="Arial" w:cs="Arial"/>
        </w:rPr>
      </w:pPr>
      <w:r>
        <w:rPr>
          <w:rFonts w:ascii="Arial" w:hAnsi="Arial" w:cs="Arial"/>
        </w:rPr>
        <w:t>Details of g</w:t>
      </w:r>
      <w:r w:rsidR="004F0CDC">
        <w:rPr>
          <w:rFonts w:ascii="Arial" w:hAnsi="Arial" w:cs="Arial"/>
        </w:rPr>
        <w:t xml:space="preserve">overning body (Please attach attested copies as proof for the above)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395284">
      <w:pPr>
        <w:widowControl w:val="0"/>
        <w:numPr>
          <w:ilvl w:val="1"/>
          <w:numId w:val="9"/>
        </w:numPr>
        <w:tabs>
          <w:tab w:val="clear" w:pos="1440"/>
          <w:tab w:val="num" w:pos="563"/>
        </w:tabs>
        <w:overflowPunct w:val="0"/>
        <w:autoSpaceDE w:val="0"/>
        <w:autoSpaceDN w:val="0"/>
        <w:adjustRightInd w:val="0"/>
        <w:ind w:left="563" w:hanging="363"/>
        <w:jc w:val="both"/>
        <w:rPr>
          <w:rFonts w:ascii="Arial" w:hAnsi="Arial" w:cs="Arial"/>
        </w:rPr>
      </w:pPr>
      <w:r>
        <w:rPr>
          <w:rFonts w:ascii="Arial" w:hAnsi="Arial" w:cs="Arial"/>
        </w:rPr>
        <w:t xml:space="preserve">Details of financial stability </w:t>
      </w:r>
    </w:p>
    <w:p w:rsidR="004F0CDC" w:rsidRDefault="004F0CDC" w:rsidP="00544495">
      <w:pPr>
        <w:widowControl w:val="0"/>
        <w:autoSpaceDE w:val="0"/>
        <w:autoSpaceDN w:val="0"/>
        <w:adjustRightInd w:val="0"/>
        <w:spacing w:line="9" w:lineRule="exact"/>
        <w:rPr>
          <w:rFonts w:ascii="Arial" w:hAnsi="Arial" w:cs="Arial"/>
        </w:rPr>
      </w:pPr>
    </w:p>
    <w:p w:rsidR="004F0CDC" w:rsidRDefault="004F0CDC" w:rsidP="00395284">
      <w:pPr>
        <w:widowControl w:val="0"/>
        <w:numPr>
          <w:ilvl w:val="4"/>
          <w:numId w:val="9"/>
        </w:numPr>
        <w:tabs>
          <w:tab w:val="clear" w:pos="3600"/>
          <w:tab w:val="num" w:pos="1243"/>
        </w:tabs>
        <w:overflowPunct w:val="0"/>
        <w:autoSpaceDE w:val="0"/>
        <w:autoSpaceDN w:val="0"/>
        <w:adjustRightInd w:val="0"/>
        <w:spacing w:line="221" w:lineRule="auto"/>
        <w:ind w:left="1243" w:hanging="719"/>
        <w:jc w:val="both"/>
        <w:rPr>
          <w:rFonts w:ascii="Arial" w:hAnsi="Arial" w:cs="Arial"/>
        </w:rPr>
      </w:pPr>
      <w:r>
        <w:rPr>
          <w:rFonts w:ascii="Arial" w:hAnsi="Arial" w:cs="Arial"/>
        </w:rPr>
        <w:t xml:space="preserve">Name and address of your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544495">
      <w:pPr>
        <w:widowControl w:val="0"/>
        <w:overflowPunct w:val="0"/>
        <w:autoSpaceDE w:val="0"/>
        <w:autoSpaceDN w:val="0"/>
        <w:adjustRightInd w:val="0"/>
        <w:ind w:left="1243"/>
        <w:jc w:val="both"/>
        <w:rPr>
          <w:rFonts w:ascii="Arial" w:hAnsi="Arial" w:cs="Arial"/>
        </w:rPr>
      </w:pPr>
      <w:r>
        <w:rPr>
          <w:rFonts w:ascii="Arial" w:hAnsi="Arial" w:cs="Arial"/>
        </w:rPr>
        <w:t xml:space="preserve">Bank </w:t>
      </w:r>
    </w:p>
    <w:p w:rsidR="004F0CDC" w:rsidRDefault="004F0CDC" w:rsidP="00544495">
      <w:pPr>
        <w:widowControl w:val="0"/>
        <w:autoSpaceDE w:val="0"/>
        <w:autoSpaceDN w:val="0"/>
        <w:adjustRightInd w:val="0"/>
        <w:spacing w:line="29" w:lineRule="exact"/>
        <w:rPr>
          <w:rFonts w:ascii="Arial" w:hAnsi="Arial" w:cs="Arial"/>
        </w:rPr>
      </w:pPr>
    </w:p>
    <w:p w:rsidR="004F0CDC" w:rsidRDefault="004F0CDC" w:rsidP="00395284">
      <w:pPr>
        <w:widowControl w:val="0"/>
        <w:numPr>
          <w:ilvl w:val="4"/>
          <w:numId w:val="9"/>
        </w:numPr>
        <w:tabs>
          <w:tab w:val="clear" w:pos="3600"/>
          <w:tab w:val="num" w:pos="1243"/>
        </w:tabs>
        <w:overflowPunct w:val="0"/>
        <w:autoSpaceDE w:val="0"/>
        <w:autoSpaceDN w:val="0"/>
        <w:adjustRightInd w:val="0"/>
        <w:ind w:left="1243" w:hanging="719"/>
        <w:jc w:val="both"/>
        <w:rPr>
          <w:rFonts w:ascii="Arial" w:hAnsi="Arial" w:cs="Arial"/>
        </w:rPr>
      </w:pPr>
      <w:r>
        <w:rPr>
          <w:rFonts w:ascii="Arial" w:hAnsi="Arial" w:cs="Arial"/>
        </w:rPr>
        <w:t xml:space="preserve">Bank Account No. </w:t>
      </w:r>
    </w:p>
    <w:p w:rsidR="004F0CDC" w:rsidRDefault="004F0CDC" w:rsidP="00544495">
      <w:pPr>
        <w:widowControl w:val="0"/>
        <w:autoSpaceDE w:val="0"/>
        <w:autoSpaceDN w:val="0"/>
        <w:adjustRightInd w:val="0"/>
        <w:spacing w:line="9" w:lineRule="exact"/>
        <w:rPr>
          <w:rFonts w:ascii="Arial" w:hAnsi="Arial" w:cs="Arial"/>
        </w:rPr>
      </w:pPr>
    </w:p>
    <w:p w:rsidR="004F0CDC" w:rsidRDefault="004F0CDC" w:rsidP="00395284">
      <w:pPr>
        <w:widowControl w:val="0"/>
        <w:numPr>
          <w:ilvl w:val="4"/>
          <w:numId w:val="9"/>
        </w:numPr>
        <w:tabs>
          <w:tab w:val="clear" w:pos="3600"/>
          <w:tab w:val="num" w:pos="1243"/>
        </w:tabs>
        <w:overflowPunct w:val="0"/>
        <w:autoSpaceDE w:val="0"/>
        <w:autoSpaceDN w:val="0"/>
        <w:adjustRightInd w:val="0"/>
        <w:ind w:left="1243" w:hanging="719"/>
        <w:jc w:val="both"/>
        <w:rPr>
          <w:rFonts w:ascii="Arial" w:hAnsi="Arial" w:cs="Arial"/>
        </w:rPr>
      </w:pPr>
      <w:r>
        <w:rPr>
          <w:rFonts w:ascii="Arial" w:hAnsi="Arial" w:cs="Arial"/>
        </w:rPr>
        <w:t xml:space="preserve">Account Type </w:t>
      </w:r>
    </w:p>
    <w:p w:rsidR="004F0CDC" w:rsidRDefault="004F0CDC" w:rsidP="00544495">
      <w:pPr>
        <w:widowControl w:val="0"/>
        <w:autoSpaceDE w:val="0"/>
        <w:autoSpaceDN w:val="0"/>
        <w:adjustRightInd w:val="0"/>
        <w:spacing w:line="9" w:lineRule="exact"/>
        <w:rPr>
          <w:rFonts w:ascii="Arial" w:hAnsi="Arial" w:cs="Arial"/>
        </w:rPr>
      </w:pPr>
    </w:p>
    <w:p w:rsidR="004F0CDC" w:rsidRDefault="004F0CDC" w:rsidP="00395284">
      <w:pPr>
        <w:widowControl w:val="0"/>
        <w:numPr>
          <w:ilvl w:val="4"/>
          <w:numId w:val="9"/>
        </w:numPr>
        <w:tabs>
          <w:tab w:val="clear" w:pos="3600"/>
          <w:tab w:val="num" w:pos="923"/>
        </w:tabs>
        <w:overflowPunct w:val="0"/>
        <w:autoSpaceDE w:val="0"/>
        <w:autoSpaceDN w:val="0"/>
        <w:adjustRightInd w:val="0"/>
        <w:spacing w:line="221" w:lineRule="auto"/>
        <w:ind w:left="923" w:hanging="389"/>
        <w:jc w:val="both"/>
        <w:rPr>
          <w:rFonts w:ascii="Arial" w:hAnsi="Arial" w:cs="Arial"/>
        </w:rPr>
      </w:pPr>
      <w:r>
        <w:rPr>
          <w:rFonts w:ascii="Arial" w:hAnsi="Arial" w:cs="Arial"/>
        </w:rPr>
        <w:t xml:space="preserve">What is your financial stability (Rs.)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544495">
      <w:pPr>
        <w:widowControl w:val="0"/>
        <w:overflowPunct w:val="0"/>
        <w:autoSpaceDE w:val="0"/>
        <w:autoSpaceDN w:val="0"/>
        <w:adjustRightInd w:val="0"/>
        <w:spacing w:line="239" w:lineRule="auto"/>
        <w:ind w:left="923" w:right="5240" w:firstLine="14"/>
        <w:jc w:val="both"/>
        <w:rPr>
          <w:rFonts w:ascii="Arial" w:hAnsi="Arial" w:cs="Arial"/>
        </w:rPr>
      </w:pPr>
      <w:r>
        <w:rPr>
          <w:rFonts w:ascii="Arial" w:hAnsi="Arial" w:cs="Arial"/>
        </w:rPr>
        <w:t xml:space="preserve">(Please enclose copy of audited Annual Report for the last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544495">
      <w:pPr>
        <w:widowControl w:val="0"/>
        <w:overflowPunct w:val="0"/>
        <w:autoSpaceDE w:val="0"/>
        <w:autoSpaceDN w:val="0"/>
        <w:adjustRightInd w:val="0"/>
        <w:spacing w:line="253" w:lineRule="auto"/>
        <w:ind w:left="923" w:right="5840" w:hanging="7"/>
        <w:rPr>
          <w:rFonts w:ascii="Arial" w:hAnsi="Arial" w:cs="Arial"/>
        </w:rPr>
      </w:pPr>
      <w:r>
        <w:rPr>
          <w:rFonts w:ascii="Arial" w:hAnsi="Arial" w:cs="Arial"/>
        </w:rPr>
        <w:t xml:space="preserve">Two Years in case of Societies/Firms/Company)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395284">
      <w:pPr>
        <w:widowControl w:val="0"/>
        <w:numPr>
          <w:ilvl w:val="3"/>
          <w:numId w:val="9"/>
        </w:numPr>
        <w:tabs>
          <w:tab w:val="clear" w:pos="2880"/>
          <w:tab w:val="num" w:pos="723"/>
        </w:tabs>
        <w:overflowPunct w:val="0"/>
        <w:autoSpaceDE w:val="0"/>
        <w:autoSpaceDN w:val="0"/>
        <w:adjustRightInd w:val="0"/>
        <w:spacing w:line="221" w:lineRule="auto"/>
        <w:ind w:left="723" w:hanging="365"/>
        <w:jc w:val="both"/>
        <w:rPr>
          <w:rFonts w:ascii="Arial" w:hAnsi="Arial" w:cs="Arial"/>
        </w:rPr>
      </w:pPr>
      <w:r>
        <w:rPr>
          <w:rFonts w:ascii="Arial" w:hAnsi="Arial" w:cs="Arial"/>
        </w:rPr>
        <w:t xml:space="preserve">In case of individuals: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544495">
      <w:pPr>
        <w:widowControl w:val="0"/>
        <w:overflowPunct w:val="0"/>
        <w:autoSpaceDE w:val="0"/>
        <w:autoSpaceDN w:val="0"/>
        <w:adjustRightInd w:val="0"/>
        <w:spacing w:line="239" w:lineRule="auto"/>
        <w:ind w:left="923" w:right="5240" w:firstLine="14"/>
        <w:jc w:val="both"/>
        <w:rPr>
          <w:rFonts w:ascii="Arial" w:hAnsi="Arial" w:cs="Arial"/>
        </w:rPr>
      </w:pPr>
      <w:r w:rsidRPr="006A4751">
        <w:rPr>
          <w:rFonts w:ascii="Arial" w:hAnsi="Arial" w:cs="Arial"/>
        </w:rPr>
        <w:t xml:space="preserve">Details of movable property &amp; Bank balance or other assets </w:t>
      </w:r>
    </w:p>
    <w:p w:rsidR="006A4751" w:rsidRDefault="006A4751" w:rsidP="00544495">
      <w:pPr>
        <w:widowControl w:val="0"/>
        <w:overflowPunct w:val="0"/>
        <w:autoSpaceDE w:val="0"/>
        <w:autoSpaceDN w:val="0"/>
        <w:adjustRightInd w:val="0"/>
        <w:spacing w:line="239" w:lineRule="auto"/>
        <w:ind w:left="923" w:right="5240" w:firstLine="14"/>
        <w:jc w:val="both"/>
        <w:rPr>
          <w:rFonts w:ascii="Arial" w:hAnsi="Arial" w:cs="Arial"/>
        </w:rPr>
      </w:pPr>
    </w:p>
    <w:p w:rsidR="004F0CDC" w:rsidRDefault="004F0CDC" w:rsidP="00544495">
      <w:pPr>
        <w:widowControl w:val="0"/>
        <w:autoSpaceDE w:val="0"/>
        <w:autoSpaceDN w:val="0"/>
        <w:adjustRightInd w:val="0"/>
        <w:spacing w:line="181" w:lineRule="exact"/>
        <w:rPr>
          <w:rFonts w:ascii="Arial" w:hAnsi="Arial" w:cs="Arial"/>
        </w:rPr>
      </w:pPr>
    </w:p>
    <w:p w:rsidR="004F0CDC" w:rsidRDefault="009553E4" w:rsidP="00395284">
      <w:pPr>
        <w:widowControl w:val="0"/>
        <w:numPr>
          <w:ilvl w:val="5"/>
          <w:numId w:val="9"/>
        </w:numPr>
        <w:tabs>
          <w:tab w:val="clear" w:pos="4320"/>
          <w:tab w:val="num" w:pos="1023"/>
        </w:tabs>
        <w:overflowPunct w:val="0"/>
        <w:autoSpaceDE w:val="0"/>
        <w:autoSpaceDN w:val="0"/>
        <w:adjustRightInd w:val="0"/>
        <w:ind w:left="1023" w:hanging="365"/>
        <w:jc w:val="both"/>
        <w:rPr>
          <w:rFonts w:ascii="Arial" w:hAnsi="Arial" w:cs="Arial"/>
        </w:rPr>
      </w:pPr>
      <w:r>
        <w:rPr>
          <w:noProof/>
          <w:lang w:val="en-IN" w:eastAsia="en-IN"/>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96520</wp:posOffset>
                </wp:positionV>
                <wp:extent cx="0" cy="269240"/>
                <wp:effectExtent l="0" t="0" r="0" b="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4pt;margin-top:7.6pt;width:0;height:21.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"/>
            </w:pict>
          </mc:Fallback>
        </mc:AlternateContent>
      </w:r>
      <w:r w:rsidR="004F0CDC">
        <w:rPr>
          <w:rFonts w:ascii="Arial" w:hAnsi="Arial" w:cs="Arial"/>
        </w:rPr>
        <w:t xml:space="preserve">Details of movable property </w:t>
      </w:r>
      <w:r w:rsidR="004B6269">
        <w:rPr>
          <w:rFonts w:ascii="Arial" w:hAnsi="Arial" w:cs="Arial"/>
        </w:rPr>
        <w:t>&amp; Bank</w:t>
      </w:r>
    </w:p>
    <w:p w:rsidR="004F0CDC" w:rsidRDefault="004F0CDC" w:rsidP="00544495">
      <w:pPr>
        <w:widowControl w:val="0"/>
        <w:overflowPunct w:val="0"/>
        <w:autoSpaceDE w:val="0"/>
        <w:autoSpaceDN w:val="0"/>
        <w:adjustRightInd w:val="0"/>
        <w:ind w:left="1023"/>
        <w:jc w:val="both"/>
        <w:rPr>
          <w:rFonts w:ascii="Arial" w:hAnsi="Arial" w:cs="Arial"/>
        </w:rPr>
      </w:pPr>
      <w:r>
        <w:rPr>
          <w:rFonts w:ascii="Arial" w:hAnsi="Arial" w:cs="Arial"/>
        </w:rPr>
        <w:t xml:space="preserve">Balance/Credit/Insurance/Policy/Security </w:t>
      </w:r>
    </w:p>
    <w:p w:rsidR="004F0CDC" w:rsidRDefault="009553E4" w:rsidP="00544495">
      <w:pPr>
        <w:widowControl w:val="0"/>
        <w:autoSpaceDE w:val="0"/>
        <w:autoSpaceDN w:val="0"/>
        <w:adjustRightInd w:val="0"/>
        <w:sectPr w:rsidR="004F0CDC" w:rsidSect="006A4751">
          <w:pgSz w:w="12240" w:h="15817"/>
          <w:pgMar w:top="973" w:right="1140" w:bottom="360" w:left="1515" w:header="720" w:footer="720" w:gutter="0"/>
          <w:cols w:space="720" w:equalWidth="0">
            <w:col w:w="9585"/>
          </w:cols>
          <w:noEndnote/>
        </w:sectPr>
      </w:pPr>
      <w:r>
        <w:rPr>
          <w:noProof/>
          <w:lang w:val="en-IN" w:eastAsia="en-IN"/>
        </w:rPr>
        <mc:AlternateContent>
          <mc:Choice Requires="wps">
            <w:drawing>
              <wp:anchor distT="0" distB="0" distL="114300" distR="114300" simplePos="0" relativeHeight="251657216" behindDoc="1" locked="0" layoutInCell="0" allowOverlap="1">
                <wp:simplePos x="0" y="0"/>
                <wp:positionH relativeFrom="column">
                  <wp:posOffset>-71120</wp:posOffset>
                </wp:positionH>
                <wp:positionV relativeFrom="paragraph">
                  <wp:posOffset>15240</wp:posOffset>
                </wp:positionV>
                <wp:extent cx="602043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pt" to="4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soEw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" o:allowincell="f" strokeweight=".16908mm"/>
            </w:pict>
          </mc:Fallback>
        </mc:AlternateContent>
      </w:r>
    </w:p>
    <w:p w:rsidR="006A4751" w:rsidRDefault="006A4751" w:rsidP="00544495">
      <w:pPr>
        <w:widowControl w:val="0"/>
        <w:autoSpaceDE w:val="0"/>
        <w:autoSpaceDN w:val="0"/>
        <w:adjustRightInd w:val="0"/>
        <w:jc w:val="center"/>
        <w:rPr>
          <w:rFonts w:ascii="Arial" w:hAnsi="Arial" w:cs="Arial"/>
          <w:sz w:val="18"/>
          <w:szCs w:val="18"/>
        </w:rPr>
      </w:pPr>
    </w:p>
    <w:p w:rsidR="004F0CDC" w:rsidRDefault="00800031" w:rsidP="00544495">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r>
        <w:rPr>
          <w:rFonts w:ascii="Arial" w:hAnsi="Arial" w:cs="Arial"/>
          <w:sz w:val="18"/>
          <w:szCs w:val="18"/>
        </w:rPr>
        <w:t>1</w:t>
      </w:r>
      <w:r w:rsidR="00E85A42">
        <w:rPr>
          <w:rFonts w:ascii="Arial" w:hAnsi="Arial" w:cs="Arial"/>
          <w:sz w:val="18"/>
          <w:szCs w:val="18"/>
        </w:rPr>
        <w:t>2</w:t>
      </w:r>
    </w:p>
    <w:p w:rsidR="00C66BF5" w:rsidRPr="003034C1" w:rsidRDefault="00C66BF5" w:rsidP="00544495">
      <w:pPr>
        <w:widowControl w:val="0"/>
        <w:autoSpaceDE w:val="0"/>
        <w:autoSpaceDN w:val="0"/>
        <w:adjustRightInd w:val="0"/>
        <w:jc w:val="center"/>
        <w:rPr>
          <w:rFonts w:ascii="Arial" w:hAnsi="Arial" w:cs="Kartika"/>
          <w:b/>
          <w:bCs/>
          <w:lang w:bidi="ml-IN"/>
        </w:rPr>
      </w:pPr>
      <w:bookmarkStart w:id="15" w:name="page23"/>
      <w:bookmarkEnd w:id="15"/>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362" w:lineRule="exact"/>
      </w:pPr>
    </w:p>
    <w:p w:rsidR="004F0CDC" w:rsidRDefault="004F0CDC" w:rsidP="00544495">
      <w:pPr>
        <w:widowControl w:val="0"/>
        <w:overflowPunct w:val="0"/>
        <w:autoSpaceDE w:val="0"/>
        <w:autoSpaceDN w:val="0"/>
        <w:adjustRightInd w:val="0"/>
        <w:spacing w:line="252" w:lineRule="auto"/>
        <w:ind w:left="1138" w:right="3020"/>
      </w:pPr>
      <w:r>
        <w:rPr>
          <w:rFonts w:ascii="Arial" w:hAnsi="Arial" w:cs="Arial"/>
        </w:rPr>
        <w:t>Bond. Give details of amount/maturity date, debtor, Name of the company in case of share</w:t>
      </w:r>
    </w:p>
    <w:p w:rsidR="004F0CDC" w:rsidRDefault="009553E4" w:rsidP="00544495">
      <w:pPr>
        <w:widowControl w:val="0"/>
        <w:autoSpaceDE w:val="0"/>
        <w:autoSpaceDN w:val="0"/>
        <w:adjustRightInd w:val="0"/>
        <w:spacing w:line="1" w:lineRule="exact"/>
      </w:pPr>
      <w:r>
        <w:rPr>
          <w:noProof/>
          <w:lang w:val="en-IN" w:eastAsia="en-IN"/>
        </w:rPr>
        <mc:AlternateContent>
          <mc:Choice Requires="wps">
            <w:drawing>
              <wp:anchor distT="0" distB="0" distL="114300" distR="114300" simplePos="0" relativeHeight="251658240" behindDoc="1" locked="0" layoutInCell="0" allowOverlap="1">
                <wp:simplePos x="0" y="0"/>
                <wp:positionH relativeFrom="column">
                  <wp:posOffset>1270</wp:posOffset>
                </wp:positionH>
                <wp:positionV relativeFrom="paragraph">
                  <wp:posOffset>-358140</wp:posOffset>
                </wp:positionV>
                <wp:extent cx="6021070" cy="0"/>
                <wp:effectExtent l="0" t="0" r="0" b="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8.2pt" to="474.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Q/Eg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" o:allowincell="f" strokeweight=".16908mm"/>
            </w:pict>
          </mc:Fallback>
        </mc:AlternateContent>
      </w:r>
      <w:r>
        <w:rPr>
          <w:noProof/>
          <w:lang w:val="en-IN" w:eastAsia="en-IN"/>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-1905</wp:posOffset>
                </wp:positionV>
                <wp:extent cx="6021070" cy="0"/>
                <wp:effectExtent l="0" t="0" r="0" b="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47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5SEgIAACo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" o:allowincell="f" strokeweight=".16908mm"/>
            </w:pict>
          </mc:Fallback>
        </mc:AlternateContent>
      </w:r>
      <w:r>
        <w:rPr>
          <w:noProof/>
          <w:lang w:val="en-IN" w:eastAsia="en-IN"/>
        </w:rPr>
        <mc:AlternateContent>
          <mc:Choice Requires="wps">
            <w:drawing>
              <wp:anchor distT="0" distB="0" distL="114300" distR="114300" simplePos="0" relativeHeight="251660288" behindDoc="1" locked="0" layoutInCell="0" allowOverlap="1">
                <wp:simplePos x="0" y="0"/>
                <wp:positionH relativeFrom="column">
                  <wp:posOffset>1270</wp:posOffset>
                </wp:positionH>
                <wp:positionV relativeFrom="paragraph">
                  <wp:posOffset>1268095</wp:posOffset>
                </wp:positionV>
                <wp:extent cx="6021070" cy="0"/>
                <wp:effectExtent l="0" t="0" r="0" b="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9.85pt" to="474.2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mDEg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" o:allowincell="f" strokeweight=".16908mm"/>
            </w:pict>
          </mc:Fallback>
        </mc:AlternateContent>
      </w:r>
      <w:r>
        <w:rPr>
          <w:noProof/>
          <w:lang w:val="en-IN" w:eastAsia="en-IN"/>
        </w:rPr>
        <mc:AlternateContent>
          <mc:Choice Requires="wps">
            <w:drawing>
              <wp:anchor distT="0" distB="0" distL="114300" distR="114300" simplePos="0" relativeHeight="251661312" behindDoc="1" locked="0" layoutInCell="0" allowOverlap="1">
                <wp:simplePos x="0" y="0"/>
                <wp:positionH relativeFrom="column">
                  <wp:posOffset>1270</wp:posOffset>
                </wp:positionH>
                <wp:positionV relativeFrom="paragraph">
                  <wp:posOffset>1826895</wp:posOffset>
                </wp:positionV>
                <wp:extent cx="6021070" cy="0"/>
                <wp:effectExtent l="0" t="0" r="0" b="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3.85pt" to="474.2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0s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" o:allowincell="f" strokeweight=".16908mm"/>
            </w:pict>
          </mc:Fallback>
        </mc:AlternateContent>
      </w:r>
      <w:r>
        <w:rPr>
          <w:noProof/>
          <w:lang w:val="en-IN" w:eastAsia="en-IN"/>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2147570</wp:posOffset>
                </wp:positionV>
                <wp:extent cx="602107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9.1pt" to="474.2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" o:allowincell="f" strokeweight=".16908mm"/>
            </w:pict>
          </mc:Fallback>
        </mc:AlternateContent>
      </w:r>
      <w:r>
        <w:rPr>
          <w:noProof/>
          <w:lang w:val="en-IN" w:eastAsia="en-IN"/>
        </w:rPr>
        <mc:AlternateContent>
          <mc:Choice Requires="wps">
            <w:drawing>
              <wp:anchor distT="0" distB="0" distL="114300" distR="114300" simplePos="0" relativeHeight="251663360" behindDoc="1" locked="0" layoutInCell="0" allowOverlap="1">
                <wp:simplePos x="0" y="0"/>
                <wp:positionH relativeFrom="column">
                  <wp:posOffset>1270</wp:posOffset>
                </wp:positionH>
                <wp:positionV relativeFrom="paragraph">
                  <wp:posOffset>2467610</wp:posOffset>
                </wp:positionV>
                <wp:extent cx="6021070" cy="0"/>
                <wp:effectExtent l="0" t="0" r="0" b="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4.3pt" to="474.2pt,1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K+EwIAACoEAAAOAAAAZHJzL2Uyb0RvYy54bWysU9uO0zAQfUfiH6y8t0m6oe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" o:allowincell="f" strokeweight=".16908mm"/>
            </w:pict>
          </mc:Fallback>
        </mc:AlternateContent>
      </w:r>
      <w:r>
        <w:rPr>
          <w:noProof/>
          <w:lang w:val="en-IN" w:eastAsia="en-IN"/>
        </w:rPr>
        <mc:AlternateContent>
          <mc:Choice Requires="wps">
            <w:drawing>
              <wp:anchor distT="0" distB="0" distL="114300" distR="114300" simplePos="0" relativeHeight="251664384" behindDoc="1" locked="0" layoutInCell="0" allowOverlap="1">
                <wp:simplePos x="0" y="0"/>
                <wp:positionH relativeFrom="column">
                  <wp:posOffset>1270</wp:posOffset>
                </wp:positionH>
                <wp:positionV relativeFrom="paragraph">
                  <wp:posOffset>2787015</wp:posOffset>
                </wp:positionV>
                <wp:extent cx="6021070" cy="0"/>
                <wp:effectExtent l="0" t="0" r="0" b="0"/>
                <wp:wrapNone/>
                <wp:docPr id="1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9.45pt" to="474.2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8in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" o:allowincell="f" strokeweight=".16908mm"/>
            </w:pict>
          </mc:Fallback>
        </mc:AlternateContent>
      </w:r>
      <w:r>
        <w:rPr>
          <w:noProof/>
          <w:lang w:val="en-IN" w:eastAsia="en-IN"/>
        </w:rPr>
        <mc:AlternateContent>
          <mc:Choice Requires="wps">
            <w:drawing>
              <wp:anchor distT="0" distB="0" distL="114300" distR="114300" simplePos="0" relativeHeight="251665408" behindDoc="1" locked="0" layoutInCell="0" allowOverlap="1">
                <wp:simplePos x="0" y="0"/>
                <wp:positionH relativeFrom="column">
                  <wp:posOffset>1270</wp:posOffset>
                </wp:positionH>
                <wp:positionV relativeFrom="paragraph">
                  <wp:posOffset>3108325</wp:posOffset>
                </wp:positionV>
                <wp:extent cx="6021070" cy="0"/>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4.75pt" to="474.2pt,2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LKEg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" o:allowincell="f" strokeweight=".16908mm"/>
            </w:pict>
          </mc:Fallback>
        </mc:AlternateContent>
      </w:r>
      <w:r>
        <w:rPr>
          <w:noProof/>
          <w:lang w:val="en-IN" w:eastAsia="en-IN"/>
        </w:rPr>
        <mc:AlternateContent>
          <mc:Choice Requires="wps">
            <w:drawing>
              <wp:anchor distT="0" distB="0" distL="114300" distR="114300" simplePos="0" relativeHeight="251666432" behindDoc="1" locked="0" layoutInCell="0" allowOverlap="1">
                <wp:simplePos x="0" y="0"/>
                <wp:positionH relativeFrom="column">
                  <wp:posOffset>1270</wp:posOffset>
                </wp:positionH>
                <wp:positionV relativeFrom="paragraph">
                  <wp:posOffset>3463925</wp:posOffset>
                </wp:positionV>
                <wp:extent cx="6021070" cy="0"/>
                <wp:effectExtent l="0" t="0" r="0" b="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72.75pt" to="474.2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yU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" o:allowincell="f" strokeweight=".16908mm"/>
            </w:pict>
          </mc:Fallback>
        </mc:AlternateContent>
      </w:r>
      <w:r>
        <w:rPr>
          <w:noProof/>
          <w:lang w:val="en-IN" w:eastAsia="en-IN"/>
        </w:rPr>
        <mc:AlternateContent>
          <mc:Choice Requires="wps">
            <w:drawing>
              <wp:anchor distT="0" distB="0" distL="114300" distR="114300" simplePos="0" relativeHeight="251667456" behindDoc="1" locked="0" layoutInCell="0" allowOverlap="1">
                <wp:simplePos x="0" y="0"/>
                <wp:positionH relativeFrom="column">
                  <wp:posOffset>4445</wp:posOffset>
                </wp:positionH>
                <wp:positionV relativeFrom="paragraph">
                  <wp:posOffset>-361315</wp:posOffset>
                </wp:positionV>
                <wp:extent cx="0" cy="6841490"/>
                <wp:effectExtent l="0" t="0" r="0" b="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149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8.45pt" to=".35pt,5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VtEg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" o:allowincell="f" strokeweight=".16939mm"/>
            </w:pict>
          </mc:Fallback>
        </mc:AlternateContent>
      </w:r>
      <w:r>
        <w:rPr>
          <w:noProof/>
          <w:lang w:val="en-IN" w:eastAsia="en-IN"/>
        </w:rPr>
        <mc:AlternateContent>
          <mc:Choice Requires="wps">
            <w:drawing>
              <wp:anchor distT="0" distB="0" distL="114300" distR="114300" simplePos="0" relativeHeight="251668480" behindDoc="1" locked="0" layoutInCell="0" allowOverlap="1">
                <wp:simplePos x="0" y="0"/>
                <wp:positionH relativeFrom="column">
                  <wp:posOffset>4172585</wp:posOffset>
                </wp:positionH>
                <wp:positionV relativeFrom="paragraph">
                  <wp:posOffset>-361315</wp:posOffset>
                </wp:positionV>
                <wp:extent cx="0" cy="6841490"/>
                <wp:effectExtent l="0" t="0" r="0" b="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149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5pt,-28.45pt" to="328.55pt,5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90EwIAACo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" o:allowincell="f" strokeweight=".16939mm"/>
            </w:pict>
          </mc:Fallback>
        </mc:AlternateContent>
      </w:r>
      <w:r>
        <w:rPr>
          <w:noProof/>
          <w:lang w:val="en-IN" w:eastAsia="en-IN"/>
        </w:rPr>
        <mc:AlternateContent>
          <mc:Choice Requires="wps">
            <w:drawing>
              <wp:anchor distT="0" distB="0" distL="114300" distR="114300" simplePos="0" relativeHeight="251669504" behindDoc="1" locked="0" layoutInCell="0" allowOverlap="1">
                <wp:simplePos x="0" y="0"/>
                <wp:positionH relativeFrom="column">
                  <wp:posOffset>6019165</wp:posOffset>
                </wp:positionH>
                <wp:positionV relativeFrom="paragraph">
                  <wp:posOffset>-361315</wp:posOffset>
                </wp:positionV>
                <wp:extent cx="0" cy="6841490"/>
                <wp:effectExtent l="0" t="0" r="0" b="0"/>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149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95pt,-28.45pt" to="473.95pt,5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UZ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" o:allowincell="f" strokeweight=".16939mm"/>
            </w:pict>
          </mc:Fallback>
        </mc:AlternateContent>
      </w:r>
    </w:p>
    <w:p w:rsidR="004F0CDC" w:rsidRDefault="004F0CDC" w:rsidP="00395284">
      <w:pPr>
        <w:widowControl w:val="0"/>
        <w:numPr>
          <w:ilvl w:val="0"/>
          <w:numId w:val="10"/>
        </w:numPr>
        <w:tabs>
          <w:tab w:val="clear" w:pos="720"/>
          <w:tab w:val="num" w:pos="1138"/>
        </w:tabs>
        <w:overflowPunct w:val="0"/>
        <w:autoSpaceDE w:val="0"/>
        <w:autoSpaceDN w:val="0"/>
        <w:adjustRightInd w:val="0"/>
        <w:spacing w:line="230" w:lineRule="auto"/>
        <w:ind w:left="1138" w:right="3020" w:hanging="365"/>
        <w:jc w:val="both"/>
        <w:rPr>
          <w:rFonts w:ascii="Arial" w:hAnsi="Arial" w:cs="Arial"/>
        </w:rPr>
      </w:pPr>
      <w:r>
        <w:rPr>
          <w:rFonts w:ascii="Arial" w:hAnsi="Arial" w:cs="Arial"/>
        </w:rPr>
        <w:t xml:space="preserve">Details of Immovable property owned by the tenderer; </w:t>
      </w:r>
    </w:p>
    <w:p w:rsidR="004F0CDC" w:rsidRDefault="004F0CDC" w:rsidP="00544495">
      <w:pPr>
        <w:widowControl w:val="0"/>
        <w:autoSpaceDE w:val="0"/>
        <w:autoSpaceDN w:val="0"/>
        <w:adjustRightInd w:val="0"/>
        <w:spacing w:line="1" w:lineRule="exact"/>
        <w:rPr>
          <w:rFonts w:ascii="Arial" w:hAnsi="Arial" w:cs="Arial"/>
        </w:rPr>
      </w:pPr>
    </w:p>
    <w:p w:rsidR="004F0CDC" w:rsidRDefault="004F0CDC" w:rsidP="00395284">
      <w:pPr>
        <w:widowControl w:val="0"/>
        <w:numPr>
          <w:ilvl w:val="1"/>
          <w:numId w:val="10"/>
        </w:numPr>
        <w:tabs>
          <w:tab w:val="clear" w:pos="1440"/>
          <w:tab w:val="num" w:pos="2218"/>
        </w:tabs>
        <w:overflowPunct w:val="0"/>
        <w:autoSpaceDE w:val="0"/>
        <w:autoSpaceDN w:val="0"/>
        <w:adjustRightInd w:val="0"/>
        <w:spacing w:line="251" w:lineRule="auto"/>
        <w:ind w:left="2218" w:right="3020" w:hanging="724"/>
        <w:jc w:val="both"/>
        <w:rPr>
          <w:rFonts w:ascii="Arial" w:hAnsi="Arial" w:cs="Arial"/>
        </w:rPr>
      </w:pPr>
      <w:r>
        <w:rPr>
          <w:rFonts w:ascii="Arial" w:hAnsi="Arial" w:cs="Arial"/>
        </w:rPr>
        <w:t xml:space="preserve">Description of property (please attach a copy of the possession certificate, location certificate &amp; encumbrance certificate (for last 13 years) </w:t>
      </w:r>
    </w:p>
    <w:p w:rsidR="004F0CDC" w:rsidRDefault="004F0CDC" w:rsidP="00544495">
      <w:pPr>
        <w:widowControl w:val="0"/>
        <w:autoSpaceDE w:val="0"/>
        <w:autoSpaceDN w:val="0"/>
        <w:adjustRightInd w:val="0"/>
        <w:spacing w:line="298" w:lineRule="exact"/>
        <w:rPr>
          <w:rFonts w:ascii="Arial" w:hAnsi="Arial" w:cs="Arial"/>
        </w:rPr>
      </w:pPr>
    </w:p>
    <w:p w:rsidR="004F0CDC" w:rsidRDefault="004F0CDC" w:rsidP="00395284">
      <w:pPr>
        <w:widowControl w:val="0"/>
        <w:numPr>
          <w:ilvl w:val="1"/>
          <w:numId w:val="10"/>
        </w:numPr>
        <w:tabs>
          <w:tab w:val="clear" w:pos="1440"/>
          <w:tab w:val="num" w:pos="2218"/>
        </w:tabs>
        <w:overflowPunct w:val="0"/>
        <w:autoSpaceDE w:val="0"/>
        <w:autoSpaceDN w:val="0"/>
        <w:adjustRightInd w:val="0"/>
        <w:spacing w:line="274" w:lineRule="auto"/>
        <w:ind w:left="2218" w:right="3020" w:hanging="724"/>
        <w:jc w:val="both"/>
        <w:rPr>
          <w:rFonts w:ascii="Arial" w:hAnsi="Arial" w:cs="Arial"/>
        </w:rPr>
      </w:pPr>
      <w:r>
        <w:rPr>
          <w:rFonts w:ascii="Arial" w:hAnsi="Arial" w:cs="Arial"/>
        </w:rPr>
        <w:t xml:space="preserve">Survey No/TC No./Residents Assn. No. in case of building </w:t>
      </w:r>
    </w:p>
    <w:p w:rsidR="004F0CDC" w:rsidRDefault="004F0CDC" w:rsidP="00544495">
      <w:pPr>
        <w:widowControl w:val="0"/>
        <w:autoSpaceDE w:val="0"/>
        <w:autoSpaceDN w:val="0"/>
        <w:adjustRightInd w:val="0"/>
        <w:spacing w:line="246" w:lineRule="exact"/>
        <w:rPr>
          <w:rFonts w:ascii="Arial" w:hAnsi="Arial" w:cs="Arial"/>
        </w:rPr>
      </w:pPr>
    </w:p>
    <w:p w:rsidR="004F0CDC" w:rsidRDefault="004F0CDC" w:rsidP="00395284">
      <w:pPr>
        <w:widowControl w:val="0"/>
        <w:numPr>
          <w:ilvl w:val="1"/>
          <w:numId w:val="10"/>
        </w:numPr>
        <w:tabs>
          <w:tab w:val="clear" w:pos="1440"/>
          <w:tab w:val="num" w:pos="2138"/>
        </w:tabs>
        <w:overflowPunct w:val="0"/>
        <w:autoSpaceDE w:val="0"/>
        <w:autoSpaceDN w:val="0"/>
        <w:adjustRightInd w:val="0"/>
        <w:ind w:left="2138" w:hanging="644"/>
        <w:jc w:val="both"/>
        <w:rPr>
          <w:rFonts w:ascii="Arial" w:hAnsi="Arial" w:cs="Arial"/>
        </w:rPr>
      </w:pPr>
      <w:r>
        <w:rPr>
          <w:rFonts w:ascii="Arial" w:hAnsi="Arial" w:cs="Arial"/>
        </w:rPr>
        <w:t xml:space="preserve">Location </w:t>
      </w:r>
    </w:p>
    <w:p w:rsidR="004F0CDC" w:rsidRDefault="004F0CDC" w:rsidP="00544495">
      <w:pPr>
        <w:widowControl w:val="0"/>
        <w:autoSpaceDE w:val="0"/>
        <w:autoSpaceDN w:val="0"/>
        <w:adjustRightInd w:val="0"/>
        <w:spacing w:line="229" w:lineRule="exact"/>
        <w:rPr>
          <w:rFonts w:ascii="Arial" w:hAnsi="Arial" w:cs="Arial"/>
        </w:rPr>
      </w:pPr>
    </w:p>
    <w:p w:rsidR="004F0CDC" w:rsidRDefault="004F0CDC" w:rsidP="00395284">
      <w:pPr>
        <w:widowControl w:val="0"/>
        <w:numPr>
          <w:ilvl w:val="1"/>
          <w:numId w:val="10"/>
        </w:numPr>
        <w:tabs>
          <w:tab w:val="clear" w:pos="1440"/>
          <w:tab w:val="num" w:pos="2158"/>
        </w:tabs>
        <w:overflowPunct w:val="0"/>
        <w:autoSpaceDE w:val="0"/>
        <w:autoSpaceDN w:val="0"/>
        <w:adjustRightInd w:val="0"/>
        <w:ind w:left="2158" w:hanging="664"/>
        <w:jc w:val="both"/>
        <w:rPr>
          <w:rFonts w:ascii="Arial" w:hAnsi="Arial" w:cs="Arial"/>
        </w:rPr>
      </w:pPr>
      <w:r>
        <w:rPr>
          <w:rFonts w:ascii="Arial" w:hAnsi="Arial" w:cs="Arial"/>
        </w:rPr>
        <w:t xml:space="preserve">Village, Panchayat, Taluk </w:t>
      </w:r>
    </w:p>
    <w:p w:rsidR="004F0CDC" w:rsidRDefault="004F0CDC" w:rsidP="00544495">
      <w:pPr>
        <w:widowControl w:val="0"/>
        <w:autoSpaceDE w:val="0"/>
        <w:autoSpaceDN w:val="0"/>
        <w:adjustRightInd w:val="0"/>
        <w:spacing w:line="227" w:lineRule="exact"/>
        <w:rPr>
          <w:rFonts w:ascii="Arial" w:hAnsi="Arial" w:cs="Arial"/>
        </w:rPr>
      </w:pPr>
    </w:p>
    <w:p w:rsidR="004F0CDC" w:rsidRDefault="004F0CDC" w:rsidP="00395284">
      <w:pPr>
        <w:widowControl w:val="0"/>
        <w:numPr>
          <w:ilvl w:val="1"/>
          <w:numId w:val="10"/>
        </w:numPr>
        <w:tabs>
          <w:tab w:val="clear" w:pos="1440"/>
          <w:tab w:val="num" w:pos="2178"/>
        </w:tabs>
        <w:overflowPunct w:val="0"/>
        <w:autoSpaceDE w:val="0"/>
        <w:autoSpaceDN w:val="0"/>
        <w:adjustRightInd w:val="0"/>
        <w:ind w:left="2178" w:hanging="684"/>
        <w:jc w:val="both"/>
        <w:rPr>
          <w:rFonts w:ascii="Arial" w:hAnsi="Arial" w:cs="Arial"/>
        </w:rPr>
      </w:pPr>
      <w:r>
        <w:rPr>
          <w:rFonts w:ascii="Arial" w:hAnsi="Arial" w:cs="Arial"/>
        </w:rPr>
        <w:t xml:space="preserve">Area of land in cents/Sq.ft </w:t>
      </w:r>
    </w:p>
    <w:p w:rsidR="004F0CDC" w:rsidRDefault="004F0CDC" w:rsidP="00544495">
      <w:pPr>
        <w:widowControl w:val="0"/>
        <w:autoSpaceDE w:val="0"/>
        <w:autoSpaceDN w:val="0"/>
        <w:adjustRightInd w:val="0"/>
        <w:spacing w:line="229" w:lineRule="exact"/>
        <w:rPr>
          <w:rFonts w:ascii="Arial" w:hAnsi="Arial" w:cs="Arial"/>
        </w:rPr>
      </w:pPr>
    </w:p>
    <w:p w:rsidR="004F0CDC" w:rsidRDefault="004F0CDC" w:rsidP="00395284">
      <w:pPr>
        <w:widowControl w:val="0"/>
        <w:numPr>
          <w:ilvl w:val="1"/>
          <w:numId w:val="10"/>
        </w:numPr>
        <w:tabs>
          <w:tab w:val="clear" w:pos="1440"/>
          <w:tab w:val="num" w:pos="2158"/>
        </w:tabs>
        <w:overflowPunct w:val="0"/>
        <w:autoSpaceDE w:val="0"/>
        <w:autoSpaceDN w:val="0"/>
        <w:adjustRightInd w:val="0"/>
        <w:ind w:left="2158" w:hanging="664"/>
        <w:jc w:val="both"/>
        <w:rPr>
          <w:rFonts w:ascii="Arial" w:hAnsi="Arial" w:cs="Arial"/>
        </w:rPr>
      </w:pPr>
      <w:r>
        <w:rPr>
          <w:rFonts w:ascii="Arial" w:hAnsi="Arial" w:cs="Arial"/>
        </w:rPr>
        <w:t xml:space="preserve">Approximate value </w:t>
      </w:r>
    </w:p>
    <w:p w:rsidR="004F0CDC" w:rsidRDefault="004F0CDC" w:rsidP="00544495">
      <w:pPr>
        <w:widowControl w:val="0"/>
        <w:autoSpaceDE w:val="0"/>
        <w:autoSpaceDN w:val="0"/>
        <w:adjustRightInd w:val="0"/>
        <w:spacing w:line="226" w:lineRule="exact"/>
        <w:rPr>
          <w:rFonts w:ascii="Arial" w:hAnsi="Arial" w:cs="Arial"/>
        </w:rPr>
      </w:pPr>
    </w:p>
    <w:p w:rsidR="004F0CDC" w:rsidRDefault="004F0CDC" w:rsidP="00395284">
      <w:pPr>
        <w:widowControl w:val="0"/>
        <w:numPr>
          <w:ilvl w:val="1"/>
          <w:numId w:val="10"/>
        </w:numPr>
        <w:tabs>
          <w:tab w:val="clear" w:pos="1440"/>
          <w:tab w:val="num" w:pos="2218"/>
        </w:tabs>
        <w:overflowPunct w:val="0"/>
        <w:autoSpaceDE w:val="0"/>
        <w:autoSpaceDN w:val="0"/>
        <w:adjustRightInd w:val="0"/>
        <w:ind w:left="2218" w:hanging="724"/>
        <w:jc w:val="both"/>
        <w:rPr>
          <w:rFonts w:ascii="Arial" w:hAnsi="Arial" w:cs="Arial"/>
        </w:rPr>
      </w:pPr>
      <w:r>
        <w:rPr>
          <w:rFonts w:ascii="Arial" w:hAnsi="Arial" w:cs="Arial"/>
        </w:rPr>
        <w:t xml:space="preserve">Details of heir assignees and </w:t>
      </w:r>
    </w:p>
    <w:p w:rsidR="004F0CDC" w:rsidRDefault="004F0CDC" w:rsidP="00544495">
      <w:pPr>
        <w:widowControl w:val="0"/>
        <w:overflowPunct w:val="0"/>
        <w:autoSpaceDE w:val="0"/>
        <w:autoSpaceDN w:val="0"/>
        <w:adjustRightInd w:val="0"/>
        <w:ind w:left="2218"/>
        <w:jc w:val="both"/>
        <w:rPr>
          <w:rFonts w:ascii="Arial" w:hAnsi="Arial" w:cs="Arial"/>
        </w:rPr>
      </w:pPr>
      <w:r>
        <w:rPr>
          <w:rFonts w:ascii="Arial" w:hAnsi="Arial" w:cs="Arial"/>
        </w:rPr>
        <w:t xml:space="preserve">Legal representatives </w:t>
      </w:r>
    </w:p>
    <w:p w:rsidR="004F0CDC" w:rsidRDefault="004F0CDC" w:rsidP="00544495">
      <w:pPr>
        <w:widowControl w:val="0"/>
        <w:autoSpaceDE w:val="0"/>
        <w:autoSpaceDN w:val="0"/>
        <w:adjustRightInd w:val="0"/>
        <w:spacing w:line="29" w:lineRule="exact"/>
      </w:pPr>
    </w:p>
    <w:tbl>
      <w:tblPr>
        <w:tblW w:w="0" w:type="auto"/>
        <w:tblLayout w:type="fixed"/>
        <w:tblCellMar>
          <w:left w:w="0" w:type="dxa"/>
          <w:right w:w="0" w:type="dxa"/>
        </w:tblCellMar>
        <w:tblLook w:val="0000" w:firstRow="0" w:lastRow="0" w:firstColumn="0" w:lastColumn="0" w:noHBand="0" w:noVBand="0"/>
      </w:tblPr>
      <w:tblGrid>
        <w:gridCol w:w="5940"/>
        <w:gridCol w:w="3540"/>
      </w:tblGrid>
      <w:tr w:rsidR="004F0CDC" w:rsidTr="00544495">
        <w:tblPrEx>
          <w:tblCellMar>
            <w:top w:w="0" w:type="dxa"/>
            <w:left w:w="0" w:type="dxa"/>
            <w:bottom w:w="0" w:type="dxa"/>
            <w:right w:w="0" w:type="dxa"/>
          </w:tblCellMar>
        </w:tblPrEx>
        <w:trPr>
          <w:trHeight w:val="276"/>
        </w:trPr>
        <w:tc>
          <w:tcPr>
            <w:tcW w:w="5940" w:type="dxa"/>
            <w:tcBorders>
              <w:top w:val="nil"/>
              <w:left w:val="nil"/>
              <w:bottom w:val="single" w:sz="8" w:space="0" w:color="auto"/>
              <w:right w:val="nil"/>
            </w:tcBorders>
            <w:vAlign w:val="bottom"/>
          </w:tcPr>
          <w:p w:rsidR="004F0CDC" w:rsidRDefault="004F0CDC">
            <w:pPr>
              <w:widowControl w:val="0"/>
              <w:autoSpaceDE w:val="0"/>
              <w:autoSpaceDN w:val="0"/>
              <w:adjustRightInd w:val="0"/>
              <w:ind w:left="120"/>
            </w:pPr>
            <w:r>
              <w:rPr>
                <w:rFonts w:ascii="Arial" w:hAnsi="Arial" w:cs="Arial"/>
              </w:rPr>
              <w:t>4. Are you registered with EPF &amp; ESI</w:t>
            </w:r>
          </w:p>
        </w:tc>
        <w:tc>
          <w:tcPr>
            <w:tcW w:w="3540" w:type="dxa"/>
            <w:tcBorders>
              <w:top w:val="nil"/>
              <w:left w:val="nil"/>
              <w:bottom w:val="single" w:sz="8" w:space="0" w:color="auto"/>
              <w:right w:val="nil"/>
            </w:tcBorders>
            <w:vAlign w:val="bottom"/>
          </w:tcPr>
          <w:p w:rsidR="004F0CDC" w:rsidRDefault="004F0CDC">
            <w:pPr>
              <w:widowControl w:val="0"/>
              <w:autoSpaceDE w:val="0"/>
              <w:autoSpaceDN w:val="0"/>
              <w:adjustRightInd w:val="0"/>
              <w:ind w:left="1820"/>
            </w:pPr>
            <w:r>
              <w:rPr>
                <w:rFonts w:ascii="Arial" w:hAnsi="Arial" w:cs="Arial"/>
              </w:rPr>
              <w:t>Yes/No</w:t>
            </w:r>
          </w:p>
        </w:tc>
      </w:tr>
      <w:tr w:rsidR="004F0CDC" w:rsidTr="00544495">
        <w:tblPrEx>
          <w:tblCellMar>
            <w:top w:w="0" w:type="dxa"/>
            <w:left w:w="0" w:type="dxa"/>
            <w:bottom w:w="0" w:type="dxa"/>
            <w:right w:w="0" w:type="dxa"/>
          </w:tblCellMar>
        </w:tblPrEx>
        <w:trPr>
          <w:trHeight w:val="265"/>
        </w:trPr>
        <w:tc>
          <w:tcPr>
            <w:tcW w:w="5940" w:type="dxa"/>
            <w:tcBorders>
              <w:top w:val="nil"/>
              <w:left w:val="nil"/>
              <w:bottom w:val="single" w:sz="8" w:space="0" w:color="auto"/>
              <w:right w:val="nil"/>
            </w:tcBorders>
            <w:vAlign w:val="bottom"/>
          </w:tcPr>
          <w:p w:rsidR="004F0CDC" w:rsidRDefault="004F0CDC">
            <w:pPr>
              <w:widowControl w:val="0"/>
              <w:autoSpaceDE w:val="0"/>
              <w:autoSpaceDN w:val="0"/>
              <w:adjustRightInd w:val="0"/>
              <w:spacing w:line="264" w:lineRule="exact"/>
              <w:ind w:left="380"/>
            </w:pPr>
            <w:r>
              <w:rPr>
                <w:rFonts w:ascii="Arial" w:hAnsi="Arial" w:cs="Arial"/>
              </w:rPr>
              <w:t>If Yes the Code No. (a) EPF</w:t>
            </w:r>
          </w:p>
        </w:tc>
        <w:tc>
          <w:tcPr>
            <w:tcW w:w="3540" w:type="dxa"/>
            <w:tcBorders>
              <w:top w:val="nil"/>
              <w:left w:val="nil"/>
              <w:bottom w:val="single" w:sz="8" w:space="0" w:color="auto"/>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265"/>
        </w:trPr>
        <w:tc>
          <w:tcPr>
            <w:tcW w:w="5940" w:type="dxa"/>
            <w:tcBorders>
              <w:top w:val="nil"/>
              <w:left w:val="nil"/>
              <w:bottom w:val="single" w:sz="8" w:space="0" w:color="auto"/>
              <w:right w:val="nil"/>
            </w:tcBorders>
            <w:vAlign w:val="bottom"/>
          </w:tcPr>
          <w:p w:rsidR="004F0CDC" w:rsidRDefault="006A4751" w:rsidP="006A4751">
            <w:pPr>
              <w:widowControl w:val="0"/>
              <w:autoSpaceDE w:val="0"/>
              <w:autoSpaceDN w:val="0"/>
              <w:adjustRightInd w:val="0"/>
              <w:spacing w:line="264" w:lineRule="exact"/>
            </w:pPr>
            <w:r>
              <w:rPr>
                <w:rFonts w:ascii="Arial" w:hAnsi="Arial" w:cs="Arial"/>
              </w:rPr>
              <w:t xml:space="preserve">                                      </w:t>
            </w:r>
            <w:r w:rsidR="004F0CDC">
              <w:rPr>
                <w:rFonts w:ascii="Arial" w:hAnsi="Arial" w:cs="Arial"/>
              </w:rPr>
              <w:t>(b) ESI</w:t>
            </w:r>
          </w:p>
        </w:tc>
        <w:tc>
          <w:tcPr>
            <w:tcW w:w="3540" w:type="dxa"/>
            <w:tcBorders>
              <w:top w:val="nil"/>
              <w:left w:val="nil"/>
              <w:bottom w:val="single" w:sz="8" w:space="0" w:color="auto"/>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247"/>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46" w:lineRule="exact"/>
              <w:ind w:left="380"/>
            </w:pPr>
            <w:r>
              <w:rPr>
                <w:rFonts w:ascii="Arial" w:hAnsi="Arial" w:cs="Arial"/>
              </w:rPr>
              <w:t>If no, Can you take them within one</w:t>
            </w:r>
          </w:p>
        </w:tc>
        <w:tc>
          <w:tcPr>
            <w:tcW w:w="3540" w:type="dxa"/>
            <w:tcBorders>
              <w:top w:val="nil"/>
              <w:left w:val="nil"/>
              <w:bottom w:val="nil"/>
              <w:right w:val="nil"/>
            </w:tcBorders>
            <w:vAlign w:val="bottom"/>
          </w:tcPr>
          <w:p w:rsidR="004F0CDC" w:rsidRDefault="004F0CDC">
            <w:pPr>
              <w:widowControl w:val="0"/>
              <w:autoSpaceDE w:val="0"/>
              <w:autoSpaceDN w:val="0"/>
              <w:adjustRightInd w:val="0"/>
              <w:spacing w:line="246" w:lineRule="exact"/>
              <w:ind w:left="1820"/>
            </w:pPr>
            <w:r>
              <w:rPr>
                <w:rFonts w:ascii="Arial" w:hAnsi="Arial" w:cs="Arial"/>
              </w:rPr>
              <w:t>Yes/No</w:t>
            </w:r>
          </w:p>
        </w:tc>
      </w:tr>
      <w:tr w:rsidR="004F0CDC" w:rsidTr="00544495">
        <w:tblPrEx>
          <w:tblCellMar>
            <w:top w:w="0" w:type="dxa"/>
            <w:left w:w="0" w:type="dxa"/>
            <w:bottom w:w="0" w:type="dxa"/>
            <w:right w:w="0" w:type="dxa"/>
          </w:tblCellMar>
        </w:tblPrEx>
        <w:trPr>
          <w:trHeight w:val="276"/>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380"/>
            </w:pPr>
            <w:r>
              <w:rPr>
                <w:rFonts w:ascii="Arial" w:hAnsi="Arial" w:cs="Arial"/>
              </w:rPr>
              <w:t>month (once the contract is</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317"/>
        </w:trPr>
        <w:tc>
          <w:tcPr>
            <w:tcW w:w="5940" w:type="dxa"/>
            <w:tcBorders>
              <w:top w:val="nil"/>
              <w:left w:val="nil"/>
              <w:bottom w:val="nil"/>
              <w:right w:val="nil"/>
            </w:tcBorders>
            <w:vAlign w:val="bottom"/>
          </w:tcPr>
          <w:p w:rsidR="004F0CDC" w:rsidRDefault="004F0CDC">
            <w:pPr>
              <w:widowControl w:val="0"/>
              <w:autoSpaceDE w:val="0"/>
              <w:autoSpaceDN w:val="0"/>
              <w:adjustRightInd w:val="0"/>
              <w:ind w:left="380"/>
            </w:pPr>
            <w:r>
              <w:rPr>
                <w:rFonts w:ascii="Arial" w:hAnsi="Arial" w:cs="Arial"/>
              </w:rPr>
              <w:t>awarded)</w:t>
            </w:r>
          </w:p>
        </w:tc>
        <w:tc>
          <w:tcPr>
            <w:tcW w:w="3540" w:type="dxa"/>
            <w:tcBorders>
              <w:top w:val="nil"/>
              <w:left w:val="nil"/>
              <w:bottom w:val="nil"/>
              <w:right w:val="nil"/>
            </w:tcBorders>
            <w:vAlign w:val="bottom"/>
          </w:tcPr>
          <w:p w:rsidR="004F0CDC" w:rsidRDefault="004F0CDC">
            <w:pPr>
              <w:widowControl w:val="0"/>
              <w:autoSpaceDE w:val="0"/>
              <w:autoSpaceDN w:val="0"/>
              <w:adjustRightInd w:val="0"/>
            </w:pPr>
          </w:p>
        </w:tc>
      </w:tr>
      <w:tr w:rsidR="004F0CDC" w:rsidTr="00544495">
        <w:tblPrEx>
          <w:tblCellMar>
            <w:top w:w="0" w:type="dxa"/>
            <w:left w:w="0" w:type="dxa"/>
            <w:bottom w:w="0" w:type="dxa"/>
            <w:right w:w="0" w:type="dxa"/>
          </w:tblCellMar>
        </w:tblPrEx>
        <w:trPr>
          <w:trHeight w:val="255"/>
        </w:trPr>
        <w:tc>
          <w:tcPr>
            <w:tcW w:w="5940" w:type="dxa"/>
            <w:tcBorders>
              <w:top w:val="nil"/>
              <w:left w:val="nil"/>
              <w:bottom w:val="single" w:sz="8" w:space="0" w:color="auto"/>
              <w:right w:val="nil"/>
            </w:tcBorders>
            <w:vAlign w:val="bottom"/>
          </w:tcPr>
          <w:p w:rsidR="004F0CDC" w:rsidRDefault="004F0CDC">
            <w:pPr>
              <w:widowControl w:val="0"/>
              <w:autoSpaceDE w:val="0"/>
              <w:autoSpaceDN w:val="0"/>
              <w:adjustRightInd w:val="0"/>
              <w:rPr>
                <w:sz w:val="22"/>
                <w:szCs w:val="22"/>
              </w:rPr>
            </w:pPr>
          </w:p>
        </w:tc>
        <w:tc>
          <w:tcPr>
            <w:tcW w:w="3540" w:type="dxa"/>
            <w:tcBorders>
              <w:top w:val="nil"/>
              <w:left w:val="nil"/>
              <w:bottom w:val="single" w:sz="8" w:space="0" w:color="auto"/>
              <w:right w:val="nil"/>
            </w:tcBorders>
            <w:vAlign w:val="bottom"/>
          </w:tcPr>
          <w:p w:rsidR="004F0CDC" w:rsidRDefault="004F0CDC">
            <w:pPr>
              <w:widowControl w:val="0"/>
              <w:autoSpaceDE w:val="0"/>
              <w:autoSpaceDN w:val="0"/>
              <w:adjustRightInd w:val="0"/>
              <w:rPr>
                <w:sz w:val="22"/>
                <w:szCs w:val="22"/>
              </w:rPr>
            </w:pPr>
          </w:p>
        </w:tc>
      </w:tr>
      <w:tr w:rsidR="004F0CDC" w:rsidTr="00544495">
        <w:tblPrEx>
          <w:tblCellMar>
            <w:top w:w="0" w:type="dxa"/>
            <w:left w:w="0" w:type="dxa"/>
            <w:bottom w:w="0" w:type="dxa"/>
            <w:right w:w="0" w:type="dxa"/>
          </w:tblCellMar>
        </w:tblPrEx>
        <w:trPr>
          <w:trHeight w:val="245"/>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44" w:lineRule="exact"/>
              <w:ind w:left="120"/>
            </w:pPr>
            <w:r>
              <w:rPr>
                <w:rFonts w:ascii="Arial" w:hAnsi="Arial" w:cs="Arial"/>
              </w:rPr>
              <w:t>5. (a) No. &amp; date License if any</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1"/>
                <w:szCs w:val="21"/>
              </w:rPr>
            </w:pPr>
          </w:p>
        </w:tc>
      </w:tr>
      <w:tr w:rsidR="004F0CDC" w:rsidTr="00544495">
        <w:tblPrEx>
          <w:tblCellMar>
            <w:top w:w="0" w:type="dxa"/>
            <w:left w:w="0" w:type="dxa"/>
            <w:bottom w:w="0" w:type="dxa"/>
            <w:right w:w="0" w:type="dxa"/>
          </w:tblCellMar>
        </w:tblPrEx>
        <w:trPr>
          <w:trHeight w:val="276"/>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720"/>
            </w:pPr>
            <w:r>
              <w:rPr>
                <w:rFonts w:ascii="Arial" w:hAnsi="Arial" w:cs="Arial"/>
              </w:rPr>
              <w:t>obtained under the provisions of</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276"/>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720"/>
            </w:pPr>
            <w:r>
              <w:rPr>
                <w:rFonts w:ascii="Arial" w:hAnsi="Arial" w:cs="Arial"/>
              </w:rPr>
              <w:t>Contract Labour (R&amp;A) Act</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276"/>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660"/>
            </w:pPr>
            <w:r>
              <w:rPr>
                <w:rFonts w:ascii="Arial" w:hAnsi="Arial" w:cs="Arial"/>
              </w:rPr>
              <w:t>1970, Please attach an attested</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296"/>
        </w:trPr>
        <w:tc>
          <w:tcPr>
            <w:tcW w:w="5940" w:type="dxa"/>
            <w:tcBorders>
              <w:top w:val="nil"/>
              <w:left w:val="nil"/>
              <w:bottom w:val="single" w:sz="8" w:space="0" w:color="auto"/>
              <w:right w:val="nil"/>
            </w:tcBorders>
            <w:vAlign w:val="bottom"/>
          </w:tcPr>
          <w:p w:rsidR="004F0CDC" w:rsidRDefault="004F0CDC">
            <w:pPr>
              <w:widowControl w:val="0"/>
              <w:autoSpaceDE w:val="0"/>
              <w:autoSpaceDN w:val="0"/>
              <w:adjustRightInd w:val="0"/>
              <w:ind w:left="660"/>
            </w:pPr>
            <w:r>
              <w:rPr>
                <w:rFonts w:ascii="Arial" w:hAnsi="Arial" w:cs="Arial"/>
              </w:rPr>
              <w:t>photocopy of the License</w:t>
            </w:r>
          </w:p>
        </w:tc>
        <w:tc>
          <w:tcPr>
            <w:tcW w:w="3540" w:type="dxa"/>
            <w:tcBorders>
              <w:top w:val="nil"/>
              <w:left w:val="nil"/>
              <w:bottom w:val="single" w:sz="8" w:space="0" w:color="auto"/>
              <w:right w:val="nil"/>
            </w:tcBorders>
            <w:vAlign w:val="bottom"/>
          </w:tcPr>
          <w:p w:rsidR="004F0CDC" w:rsidRDefault="004F0CDC">
            <w:pPr>
              <w:widowControl w:val="0"/>
              <w:autoSpaceDE w:val="0"/>
              <w:autoSpaceDN w:val="0"/>
              <w:adjustRightInd w:val="0"/>
            </w:pPr>
          </w:p>
        </w:tc>
      </w:tr>
      <w:tr w:rsidR="004F0CDC" w:rsidTr="00544495">
        <w:tblPrEx>
          <w:tblCellMar>
            <w:top w:w="0" w:type="dxa"/>
            <w:left w:w="0" w:type="dxa"/>
            <w:bottom w:w="0" w:type="dxa"/>
            <w:right w:w="0" w:type="dxa"/>
          </w:tblCellMar>
        </w:tblPrEx>
        <w:trPr>
          <w:trHeight w:val="245"/>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44" w:lineRule="exact"/>
              <w:ind w:left="320"/>
            </w:pPr>
            <w:r>
              <w:rPr>
                <w:rFonts w:ascii="Arial" w:hAnsi="Arial" w:cs="Arial"/>
              </w:rPr>
              <w:t>(b) If there is no License, do you</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1"/>
                <w:szCs w:val="21"/>
              </w:rPr>
            </w:pPr>
          </w:p>
        </w:tc>
      </w:tr>
      <w:tr w:rsidR="004F0CDC" w:rsidTr="00544495">
        <w:tblPrEx>
          <w:tblCellMar>
            <w:top w:w="0" w:type="dxa"/>
            <w:left w:w="0" w:type="dxa"/>
            <w:bottom w:w="0" w:type="dxa"/>
            <w:right w:w="0" w:type="dxa"/>
          </w:tblCellMar>
        </w:tblPrEx>
        <w:trPr>
          <w:trHeight w:val="276"/>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660"/>
            </w:pPr>
            <w:r>
              <w:rPr>
                <w:rFonts w:ascii="Arial" w:hAnsi="Arial" w:cs="Arial"/>
              </w:rPr>
              <w:t>agree to take License within two</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276"/>
        </w:trPr>
        <w:tc>
          <w:tcPr>
            <w:tcW w:w="59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660"/>
            </w:pPr>
            <w:r>
              <w:rPr>
                <w:rFonts w:ascii="Arial" w:hAnsi="Arial" w:cs="Arial"/>
              </w:rPr>
              <w:t>weeks of awarding the work, if</w:t>
            </w:r>
          </w:p>
        </w:tc>
        <w:tc>
          <w:tcPr>
            <w:tcW w:w="3540" w:type="dxa"/>
            <w:tcBorders>
              <w:top w:val="nil"/>
              <w:left w:val="nil"/>
              <w:bottom w:val="nil"/>
              <w:right w:val="nil"/>
            </w:tcBorders>
            <w:vAlign w:val="bottom"/>
          </w:tcPr>
          <w:p w:rsidR="004F0CDC" w:rsidRDefault="004F0CDC">
            <w:pPr>
              <w:widowControl w:val="0"/>
              <w:autoSpaceDE w:val="0"/>
              <w:autoSpaceDN w:val="0"/>
              <w:adjustRightInd w:val="0"/>
              <w:rPr>
                <w:sz w:val="23"/>
                <w:szCs w:val="23"/>
              </w:rPr>
            </w:pPr>
          </w:p>
        </w:tc>
      </w:tr>
      <w:tr w:rsidR="004F0CDC" w:rsidTr="00544495">
        <w:tblPrEx>
          <w:tblCellMar>
            <w:top w:w="0" w:type="dxa"/>
            <w:left w:w="0" w:type="dxa"/>
            <w:bottom w:w="0" w:type="dxa"/>
            <w:right w:w="0" w:type="dxa"/>
          </w:tblCellMar>
        </w:tblPrEx>
        <w:trPr>
          <w:trHeight w:val="317"/>
        </w:trPr>
        <w:tc>
          <w:tcPr>
            <w:tcW w:w="5940" w:type="dxa"/>
            <w:tcBorders>
              <w:top w:val="nil"/>
              <w:left w:val="nil"/>
              <w:bottom w:val="nil"/>
              <w:right w:val="nil"/>
            </w:tcBorders>
            <w:vAlign w:val="bottom"/>
          </w:tcPr>
          <w:p w:rsidR="004F0CDC" w:rsidRDefault="004F0CDC">
            <w:pPr>
              <w:widowControl w:val="0"/>
              <w:autoSpaceDE w:val="0"/>
              <w:autoSpaceDN w:val="0"/>
              <w:adjustRightInd w:val="0"/>
              <w:ind w:left="660"/>
            </w:pPr>
            <w:r>
              <w:rPr>
                <w:rFonts w:ascii="Arial" w:hAnsi="Arial" w:cs="Arial"/>
              </w:rPr>
              <w:t>the work is awarded to you</w:t>
            </w:r>
          </w:p>
        </w:tc>
        <w:tc>
          <w:tcPr>
            <w:tcW w:w="3540" w:type="dxa"/>
            <w:tcBorders>
              <w:top w:val="nil"/>
              <w:left w:val="nil"/>
              <w:bottom w:val="nil"/>
              <w:right w:val="nil"/>
            </w:tcBorders>
            <w:vAlign w:val="bottom"/>
          </w:tcPr>
          <w:p w:rsidR="004F0CDC" w:rsidRDefault="004F0CDC">
            <w:pPr>
              <w:widowControl w:val="0"/>
              <w:autoSpaceDE w:val="0"/>
              <w:autoSpaceDN w:val="0"/>
              <w:adjustRightInd w:val="0"/>
            </w:pPr>
          </w:p>
        </w:tc>
      </w:tr>
    </w:tbl>
    <w:p w:rsidR="004F0CDC" w:rsidRDefault="009553E4" w:rsidP="00544495">
      <w:pPr>
        <w:widowControl w:val="0"/>
        <w:autoSpaceDE w:val="0"/>
        <w:autoSpaceDN w:val="0"/>
        <w:adjustRightInd w:val="0"/>
        <w:sectPr w:rsidR="004F0CDC">
          <w:pgSz w:w="12240" w:h="15817"/>
          <w:pgMar w:top="973" w:right="1360" w:bottom="450" w:left="1400" w:header="720" w:footer="720" w:gutter="0"/>
          <w:cols w:space="720" w:equalWidth="0">
            <w:col w:w="9480"/>
          </w:cols>
          <w:noEndnote/>
        </w:sectPr>
      </w:pPr>
      <w:r>
        <w:rPr>
          <w:noProof/>
          <w:lang w:val="en-IN" w:eastAsia="en-IN"/>
        </w:rPr>
        <mc:AlternateContent>
          <mc:Choice Requires="wps">
            <w:drawing>
              <wp:anchor distT="0" distB="0" distL="114300" distR="114300" simplePos="0" relativeHeight="251670528" behindDoc="1" locked="0" layoutInCell="0" allowOverlap="1">
                <wp:simplePos x="0" y="0"/>
                <wp:positionH relativeFrom="column">
                  <wp:posOffset>1270</wp:posOffset>
                </wp:positionH>
                <wp:positionV relativeFrom="paragraph">
                  <wp:posOffset>164465</wp:posOffset>
                </wp:positionV>
                <wp:extent cx="6021070" cy="0"/>
                <wp:effectExtent l="0" t="0" r="0" b="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95pt" to="474.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" o:allowincell="f" strokeweight=".16908mm"/>
            </w:pict>
          </mc:Fallback>
        </mc:AlternateConten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200" w:lineRule="exact"/>
      </w:pPr>
    </w:p>
    <w:p w:rsidR="004F0CDC" w:rsidRPr="001E6B44" w:rsidRDefault="00E85A42" w:rsidP="0054449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13</w:t>
      </w:r>
    </w:p>
    <w:p w:rsidR="004F0CDC" w:rsidRDefault="004F0CDC" w:rsidP="00544495">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C66BF5" w:rsidRPr="003034C1" w:rsidRDefault="00C66BF5" w:rsidP="00544495">
      <w:pPr>
        <w:widowControl w:val="0"/>
        <w:autoSpaceDE w:val="0"/>
        <w:autoSpaceDN w:val="0"/>
        <w:adjustRightInd w:val="0"/>
        <w:jc w:val="center"/>
        <w:rPr>
          <w:rFonts w:ascii="Arial" w:hAnsi="Arial" w:cs="Kartika"/>
          <w:b/>
          <w:bCs/>
          <w:lang w:bidi="ml-IN"/>
        </w:rPr>
      </w:pPr>
      <w:bookmarkStart w:id="16" w:name="page24"/>
      <w:bookmarkEnd w:id="16"/>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C66BF5" w:rsidRDefault="00C66BF5"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C66BF5" w:rsidRDefault="00C66BF5"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C66BF5"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rPr>
          <w:rFonts w:ascii="Arial" w:hAnsi="Arial" w:cs="Arial"/>
          <w:b/>
          <w:bCs/>
          <w:color w:val="000000"/>
        </w:rPr>
      </w:pPr>
    </w:p>
    <w:p w:rsidR="004B6269" w:rsidRDefault="004B6269" w:rsidP="00544495">
      <w:pPr>
        <w:widowControl w:val="0"/>
        <w:autoSpaceDE w:val="0"/>
        <w:autoSpaceDN w:val="0"/>
        <w:adjustRightInd w:val="0"/>
      </w:pPr>
    </w:p>
    <w:tbl>
      <w:tblPr>
        <w:tblW w:w="10180" w:type="dxa"/>
        <w:tblLayout w:type="fixed"/>
        <w:tblCellMar>
          <w:left w:w="0" w:type="dxa"/>
          <w:right w:w="0" w:type="dxa"/>
        </w:tblCellMar>
        <w:tblLook w:val="0000" w:firstRow="0" w:lastRow="0" w:firstColumn="0" w:lastColumn="0" w:noHBand="0" w:noVBand="0"/>
      </w:tblPr>
      <w:tblGrid>
        <w:gridCol w:w="120"/>
        <w:gridCol w:w="6040"/>
        <w:gridCol w:w="1020"/>
        <w:gridCol w:w="1600"/>
        <w:gridCol w:w="700"/>
        <w:gridCol w:w="700"/>
      </w:tblGrid>
      <w:tr w:rsidR="004F0CDC" w:rsidTr="00544495">
        <w:tblPrEx>
          <w:tblCellMar>
            <w:top w:w="0" w:type="dxa"/>
            <w:left w:w="0" w:type="dxa"/>
            <w:bottom w:w="0" w:type="dxa"/>
            <w:right w:w="0" w:type="dxa"/>
          </w:tblCellMar>
        </w:tblPrEx>
        <w:trPr>
          <w:gridBefore w:val="1"/>
          <w:gridAfter w:val="1"/>
          <w:wBefore w:w="120" w:type="dxa"/>
          <w:wAfter w:w="700" w:type="dxa"/>
          <w:trHeight w:val="276"/>
        </w:trPr>
        <w:tc>
          <w:tcPr>
            <w:tcW w:w="6040" w:type="dxa"/>
            <w:tcBorders>
              <w:top w:val="nil"/>
              <w:left w:val="nil"/>
              <w:bottom w:val="nil"/>
              <w:right w:val="nil"/>
            </w:tcBorders>
            <w:vAlign w:val="bottom"/>
          </w:tcPr>
          <w:p w:rsidR="004F0CDC" w:rsidRDefault="00F27871">
            <w:pPr>
              <w:widowControl w:val="0"/>
              <w:autoSpaceDE w:val="0"/>
              <w:autoSpaceDN w:val="0"/>
              <w:adjustRightInd w:val="0"/>
            </w:pPr>
            <w:r>
              <w:rPr>
                <w:rFonts w:ascii="Arial" w:hAnsi="Arial" w:cs="Arial"/>
              </w:rPr>
              <w:t>6. Do you have 3</w:t>
            </w:r>
            <w:r w:rsidR="004F0CDC">
              <w:rPr>
                <w:rFonts w:ascii="Arial" w:hAnsi="Arial" w:cs="Arial"/>
              </w:rPr>
              <w:t xml:space="preserve"> years experience in supervising or</w:t>
            </w:r>
          </w:p>
        </w:tc>
        <w:tc>
          <w:tcPr>
            <w:tcW w:w="2620" w:type="dxa"/>
            <w:gridSpan w:val="2"/>
            <w:tcBorders>
              <w:top w:val="nil"/>
              <w:left w:val="nil"/>
              <w:bottom w:val="nil"/>
              <w:right w:val="nil"/>
            </w:tcBorders>
            <w:vAlign w:val="bottom"/>
          </w:tcPr>
          <w:p w:rsidR="004F0CDC" w:rsidRDefault="004F0CDC">
            <w:pPr>
              <w:widowControl w:val="0"/>
              <w:autoSpaceDE w:val="0"/>
              <w:autoSpaceDN w:val="0"/>
              <w:adjustRightInd w:val="0"/>
              <w:ind w:left="1720"/>
            </w:pPr>
            <w:r>
              <w:rPr>
                <w:rFonts w:ascii="Arial" w:hAnsi="Arial" w:cs="Arial"/>
                <w:w w:val="96"/>
              </w:rPr>
              <w:t>YES/NO</w:t>
            </w: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gridBefore w:val="1"/>
          <w:gridAfter w:val="1"/>
          <w:wBefore w:w="120" w:type="dxa"/>
          <w:wAfter w:w="700" w:type="dxa"/>
          <w:trHeight w:val="276"/>
        </w:trPr>
        <w:tc>
          <w:tcPr>
            <w:tcW w:w="6040" w:type="dxa"/>
            <w:tcBorders>
              <w:top w:val="nil"/>
              <w:left w:val="nil"/>
              <w:bottom w:val="nil"/>
              <w:right w:val="nil"/>
            </w:tcBorders>
            <w:vAlign w:val="bottom"/>
          </w:tcPr>
          <w:p w:rsidR="004F0CDC" w:rsidRDefault="004F0CDC">
            <w:pPr>
              <w:widowControl w:val="0"/>
              <w:autoSpaceDE w:val="0"/>
              <w:autoSpaceDN w:val="0"/>
              <w:adjustRightInd w:val="0"/>
              <w:spacing w:line="275" w:lineRule="exact"/>
            </w:pPr>
            <w:r>
              <w:rPr>
                <w:rFonts w:ascii="Arial" w:hAnsi="Arial" w:cs="Arial"/>
              </w:rPr>
              <w:t>carrying out works mentioned in Tender</w:t>
            </w:r>
          </w:p>
        </w:tc>
        <w:tc>
          <w:tcPr>
            <w:tcW w:w="2620" w:type="dxa"/>
            <w:gridSpan w:val="2"/>
            <w:tcBorders>
              <w:top w:val="nil"/>
              <w:left w:val="nil"/>
              <w:bottom w:val="nil"/>
              <w:right w:val="nil"/>
            </w:tcBorders>
            <w:vAlign w:val="bottom"/>
          </w:tcPr>
          <w:p w:rsidR="004F0CDC" w:rsidRDefault="004F0CDC">
            <w:pPr>
              <w:widowControl w:val="0"/>
              <w:autoSpaceDE w:val="0"/>
              <w:autoSpaceDN w:val="0"/>
              <w:adjustRightInd w:val="0"/>
              <w:spacing w:line="275" w:lineRule="exact"/>
              <w:ind w:left="520"/>
            </w:pPr>
            <w:r>
              <w:rPr>
                <w:rFonts w:ascii="Arial" w:hAnsi="Arial" w:cs="Arial"/>
              </w:rPr>
              <w:t>1………..</w:t>
            </w: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gridBefore w:val="1"/>
          <w:gridAfter w:val="1"/>
          <w:wBefore w:w="120" w:type="dxa"/>
          <w:wAfter w:w="700" w:type="dxa"/>
          <w:trHeight w:val="276"/>
        </w:trPr>
        <w:tc>
          <w:tcPr>
            <w:tcW w:w="60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260"/>
            </w:pPr>
            <w:r>
              <w:rPr>
                <w:rFonts w:ascii="Arial" w:hAnsi="Arial" w:cs="Arial"/>
              </w:rPr>
              <w:t>Notice or similar work on contract basis</w:t>
            </w:r>
          </w:p>
        </w:tc>
        <w:tc>
          <w:tcPr>
            <w:tcW w:w="2620" w:type="dxa"/>
            <w:gridSpan w:val="2"/>
            <w:tcBorders>
              <w:top w:val="nil"/>
              <w:left w:val="nil"/>
              <w:bottom w:val="nil"/>
              <w:right w:val="nil"/>
            </w:tcBorders>
            <w:vAlign w:val="bottom"/>
          </w:tcPr>
          <w:p w:rsidR="004F0CDC" w:rsidRDefault="004F0CDC">
            <w:pPr>
              <w:widowControl w:val="0"/>
              <w:autoSpaceDE w:val="0"/>
              <w:autoSpaceDN w:val="0"/>
              <w:adjustRightInd w:val="0"/>
              <w:rPr>
                <w:sz w:val="23"/>
                <w:szCs w:val="23"/>
              </w:rPr>
            </w:pP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gridBefore w:val="1"/>
          <w:gridAfter w:val="1"/>
          <w:wBefore w:w="120" w:type="dxa"/>
          <w:wAfter w:w="700" w:type="dxa"/>
          <w:trHeight w:val="276"/>
        </w:trPr>
        <w:tc>
          <w:tcPr>
            <w:tcW w:w="6040" w:type="dxa"/>
            <w:tcBorders>
              <w:top w:val="nil"/>
              <w:left w:val="nil"/>
              <w:bottom w:val="nil"/>
              <w:right w:val="nil"/>
            </w:tcBorders>
            <w:vAlign w:val="bottom"/>
          </w:tcPr>
          <w:p w:rsidR="004F0CDC" w:rsidRDefault="004F0CDC">
            <w:pPr>
              <w:widowControl w:val="0"/>
              <w:autoSpaceDE w:val="0"/>
              <w:autoSpaceDN w:val="0"/>
              <w:adjustRightInd w:val="0"/>
              <w:spacing w:line="275" w:lineRule="exact"/>
              <w:ind w:left="200"/>
            </w:pPr>
            <w:r>
              <w:rPr>
                <w:rFonts w:ascii="Arial" w:hAnsi="Arial" w:cs="Arial"/>
              </w:rPr>
              <w:t>( If ‘YES’ give details of Nature of contract</w:t>
            </w:r>
          </w:p>
        </w:tc>
        <w:tc>
          <w:tcPr>
            <w:tcW w:w="2620" w:type="dxa"/>
            <w:gridSpan w:val="2"/>
            <w:tcBorders>
              <w:top w:val="nil"/>
              <w:left w:val="nil"/>
              <w:bottom w:val="nil"/>
              <w:right w:val="nil"/>
            </w:tcBorders>
            <w:vAlign w:val="bottom"/>
          </w:tcPr>
          <w:p w:rsidR="004F0CDC" w:rsidRDefault="004F0CDC">
            <w:pPr>
              <w:widowControl w:val="0"/>
              <w:autoSpaceDE w:val="0"/>
              <w:autoSpaceDN w:val="0"/>
              <w:adjustRightInd w:val="0"/>
              <w:spacing w:line="275" w:lineRule="exact"/>
              <w:ind w:left="520"/>
            </w:pPr>
            <w:r>
              <w:rPr>
                <w:rFonts w:ascii="Arial" w:hAnsi="Arial" w:cs="Arial"/>
              </w:rPr>
              <w:t>2…………</w:t>
            </w: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gridBefore w:val="1"/>
          <w:gridAfter w:val="1"/>
          <w:wBefore w:w="120" w:type="dxa"/>
          <w:wAfter w:w="700" w:type="dxa"/>
          <w:trHeight w:val="317"/>
        </w:trPr>
        <w:tc>
          <w:tcPr>
            <w:tcW w:w="6040" w:type="dxa"/>
            <w:tcBorders>
              <w:top w:val="nil"/>
              <w:left w:val="nil"/>
              <w:bottom w:val="nil"/>
              <w:right w:val="nil"/>
            </w:tcBorders>
            <w:vAlign w:val="bottom"/>
          </w:tcPr>
          <w:p w:rsidR="004F0CDC" w:rsidRDefault="004F0CDC">
            <w:pPr>
              <w:widowControl w:val="0"/>
              <w:autoSpaceDE w:val="0"/>
              <w:autoSpaceDN w:val="0"/>
              <w:adjustRightInd w:val="0"/>
              <w:ind w:left="340"/>
            </w:pPr>
            <w:r>
              <w:rPr>
                <w:rFonts w:ascii="Arial" w:hAnsi="Arial" w:cs="Arial"/>
              </w:rPr>
              <w:t>work and experience and No. of workers</w:t>
            </w:r>
          </w:p>
        </w:tc>
        <w:tc>
          <w:tcPr>
            <w:tcW w:w="2620" w:type="dxa"/>
            <w:gridSpan w:val="2"/>
            <w:vMerge w:val="restart"/>
            <w:tcBorders>
              <w:top w:val="nil"/>
              <w:left w:val="nil"/>
              <w:bottom w:val="nil"/>
              <w:right w:val="nil"/>
            </w:tcBorders>
            <w:vAlign w:val="bottom"/>
          </w:tcPr>
          <w:p w:rsidR="004F0CDC" w:rsidRDefault="004F0CDC">
            <w:pPr>
              <w:widowControl w:val="0"/>
              <w:autoSpaceDE w:val="0"/>
              <w:autoSpaceDN w:val="0"/>
              <w:adjustRightInd w:val="0"/>
              <w:ind w:left="520"/>
            </w:pPr>
            <w:r>
              <w:rPr>
                <w:rFonts w:ascii="Arial" w:hAnsi="Arial" w:cs="Arial"/>
              </w:rPr>
              <w:t>3…………</w:t>
            </w: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gridBefore w:val="1"/>
          <w:gridAfter w:val="1"/>
          <w:wBefore w:w="120" w:type="dxa"/>
          <w:wAfter w:w="700" w:type="dxa"/>
          <w:trHeight w:val="264"/>
        </w:trPr>
        <w:tc>
          <w:tcPr>
            <w:tcW w:w="6040" w:type="dxa"/>
            <w:tcBorders>
              <w:top w:val="nil"/>
              <w:left w:val="nil"/>
              <w:bottom w:val="nil"/>
              <w:right w:val="nil"/>
            </w:tcBorders>
            <w:vAlign w:val="bottom"/>
          </w:tcPr>
          <w:p w:rsidR="004F0CDC" w:rsidRDefault="004F0CDC">
            <w:pPr>
              <w:widowControl w:val="0"/>
              <w:autoSpaceDE w:val="0"/>
              <w:autoSpaceDN w:val="0"/>
              <w:adjustRightInd w:val="0"/>
              <w:rPr>
                <w:sz w:val="22"/>
                <w:szCs w:val="22"/>
              </w:rPr>
            </w:pPr>
          </w:p>
        </w:tc>
        <w:tc>
          <w:tcPr>
            <w:tcW w:w="2620" w:type="dxa"/>
            <w:gridSpan w:val="2"/>
            <w:vMerge/>
            <w:tcBorders>
              <w:top w:val="nil"/>
              <w:left w:val="nil"/>
              <w:bottom w:val="nil"/>
              <w:right w:val="nil"/>
            </w:tcBorders>
            <w:vAlign w:val="bottom"/>
          </w:tcPr>
          <w:p w:rsidR="004F0CDC" w:rsidRDefault="004F0CDC">
            <w:pPr>
              <w:widowControl w:val="0"/>
              <w:autoSpaceDE w:val="0"/>
              <w:autoSpaceDN w:val="0"/>
              <w:adjustRightInd w:val="0"/>
              <w:rPr>
                <w:sz w:val="22"/>
                <w:szCs w:val="22"/>
              </w:rPr>
            </w:pP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trHeight w:val="298"/>
        </w:trPr>
        <w:tc>
          <w:tcPr>
            <w:tcW w:w="7180" w:type="dxa"/>
            <w:gridSpan w:val="3"/>
            <w:tcBorders>
              <w:top w:val="nil"/>
              <w:left w:val="nil"/>
              <w:bottom w:val="nil"/>
              <w:right w:val="nil"/>
            </w:tcBorders>
            <w:vAlign w:val="bottom"/>
          </w:tcPr>
          <w:p w:rsidR="004F0CDC" w:rsidRDefault="009553E4">
            <w:pPr>
              <w:widowControl w:val="0"/>
              <w:autoSpaceDE w:val="0"/>
              <w:autoSpaceDN w:val="0"/>
              <w:adjustRightInd w:val="0"/>
              <w:spacing w:line="298" w:lineRule="exact"/>
              <w:ind w:left="120"/>
            </w:pPr>
            <w:r>
              <w:rPr>
                <w:noProof/>
                <w:lang w:val="en-IN" w:eastAsia="en-IN"/>
              </w:rPr>
              <mc:AlternateContent>
                <mc:Choice Requires="wps">
                  <w:drawing>
                    <wp:anchor distT="0" distB="0" distL="114300" distR="114300" simplePos="0" relativeHeight="251671552" behindDoc="1" locked="0" layoutInCell="0" allowOverlap="1">
                      <wp:simplePos x="0" y="0"/>
                      <wp:positionH relativeFrom="column">
                        <wp:posOffset>1270</wp:posOffset>
                      </wp:positionH>
                      <wp:positionV relativeFrom="paragraph">
                        <wp:posOffset>-1059180</wp:posOffset>
                      </wp:positionV>
                      <wp:extent cx="6021070" cy="0"/>
                      <wp:effectExtent l="0" t="0" r="0" b="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3.4pt" to="474.2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ZiEg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" o:allowincell="f" strokeweight=".16908mm"/>
                  </w:pict>
                </mc:Fallback>
              </mc:AlternateContent>
            </w:r>
            <w:r>
              <w:rPr>
                <w:noProof/>
                <w:lang w:val="en-IN" w:eastAsia="en-IN"/>
              </w:rPr>
              <mc:AlternateContent>
                <mc:Choice Requires="wps">
                  <w:drawing>
                    <wp:anchor distT="0" distB="0" distL="114300" distR="114300" simplePos="0" relativeHeight="251672576" behindDoc="1" locked="0" layoutInCell="0" allowOverlap="1">
                      <wp:simplePos x="0" y="0"/>
                      <wp:positionH relativeFrom="column">
                        <wp:posOffset>1270</wp:posOffset>
                      </wp:positionH>
                      <wp:positionV relativeFrom="paragraph">
                        <wp:posOffset>-2540</wp:posOffset>
                      </wp:positionV>
                      <wp:extent cx="6021070" cy="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pt" to="47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" o:allowincell="f" strokeweight=".16908mm"/>
                  </w:pict>
                </mc:Fallback>
              </mc:AlternateContent>
            </w:r>
            <w:r>
              <w:rPr>
                <w:noProof/>
                <w:lang w:val="en-IN" w:eastAsia="en-IN"/>
              </w:rPr>
              <mc:AlternateContent>
                <mc:Choice Requires="wps">
                  <w:drawing>
                    <wp:anchor distT="0" distB="0" distL="114300" distR="114300" simplePos="0" relativeHeight="251673600" behindDoc="1" locked="0" layoutInCell="0" allowOverlap="1">
                      <wp:simplePos x="0" y="0"/>
                      <wp:positionH relativeFrom="column">
                        <wp:posOffset>4445</wp:posOffset>
                      </wp:positionH>
                      <wp:positionV relativeFrom="paragraph">
                        <wp:posOffset>-1061720</wp:posOffset>
                      </wp:positionV>
                      <wp:extent cx="0" cy="5391150"/>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3.6pt" to=".35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Sc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" o:allowincell="f" strokeweight=".16939mm"/>
                  </w:pict>
                </mc:Fallback>
              </mc:AlternateContent>
            </w:r>
            <w:r>
              <w:rPr>
                <w:noProof/>
                <w:lang w:val="en-IN" w:eastAsia="en-IN"/>
              </w:rPr>
              <mc:AlternateContent>
                <mc:Choice Requires="wps">
                  <w:drawing>
                    <wp:anchor distT="0" distB="0" distL="114300" distR="114300" simplePos="0" relativeHeight="251674624" behindDoc="1" locked="0" layoutInCell="0" allowOverlap="1">
                      <wp:simplePos x="0" y="0"/>
                      <wp:positionH relativeFrom="column">
                        <wp:posOffset>4172585</wp:posOffset>
                      </wp:positionH>
                      <wp:positionV relativeFrom="paragraph">
                        <wp:posOffset>-1061720</wp:posOffset>
                      </wp:positionV>
                      <wp:extent cx="0" cy="5391150"/>
                      <wp:effectExtent l="0" t="0" r="0" b="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5pt,-83.6pt" to="328.55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6F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" o:allowincell="f" strokeweight=".16939mm"/>
                  </w:pict>
                </mc:Fallback>
              </mc:AlternateContent>
            </w:r>
            <w:r>
              <w:rPr>
                <w:noProof/>
                <w:lang w:val="en-IN" w:eastAsia="en-IN"/>
              </w:rPr>
              <mc:AlternateContent>
                <mc:Choice Requires="wps">
                  <w:drawing>
                    <wp:anchor distT="0" distB="0" distL="114300" distR="114300" simplePos="0" relativeHeight="251675648" behindDoc="1" locked="0" layoutInCell="0" allowOverlap="1">
                      <wp:simplePos x="0" y="0"/>
                      <wp:positionH relativeFrom="column">
                        <wp:posOffset>6019165</wp:posOffset>
                      </wp:positionH>
                      <wp:positionV relativeFrom="paragraph">
                        <wp:posOffset>-1061720</wp:posOffset>
                      </wp:positionV>
                      <wp:extent cx="0" cy="5391150"/>
                      <wp:effectExtent l="0" t="0" r="0" b="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95pt,-83.6pt" to="473.95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o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" o:allowincell="f" strokeweight=".16939mm"/>
                  </w:pict>
                </mc:Fallback>
              </mc:AlternateContent>
            </w:r>
            <w:r w:rsidR="004F0CDC">
              <w:rPr>
                <w:rFonts w:ascii="Arial" w:hAnsi="Arial" w:cs="Arial"/>
                <w:sz w:val="28"/>
                <w:szCs w:val="28"/>
              </w:rPr>
              <w:t>7. Are you ready to undertake and carry out the</w:t>
            </w:r>
          </w:p>
        </w:tc>
        <w:tc>
          <w:tcPr>
            <w:tcW w:w="2300" w:type="dxa"/>
            <w:gridSpan w:val="2"/>
            <w:vMerge w:val="restart"/>
            <w:tcBorders>
              <w:top w:val="nil"/>
              <w:left w:val="nil"/>
              <w:bottom w:val="nil"/>
              <w:right w:val="nil"/>
            </w:tcBorders>
            <w:vAlign w:val="bottom"/>
          </w:tcPr>
          <w:p w:rsidR="004F0CDC" w:rsidRDefault="004F0CDC">
            <w:pPr>
              <w:widowControl w:val="0"/>
              <w:autoSpaceDE w:val="0"/>
              <w:autoSpaceDN w:val="0"/>
              <w:adjustRightInd w:val="0"/>
              <w:ind w:left="700"/>
            </w:pPr>
            <w:r>
              <w:rPr>
                <w:rFonts w:ascii="Arial" w:hAnsi="Arial" w:cs="Arial"/>
              </w:rPr>
              <w:t>YES/NO</w:t>
            </w: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trHeight w:val="324"/>
        </w:trPr>
        <w:tc>
          <w:tcPr>
            <w:tcW w:w="7180" w:type="dxa"/>
            <w:gridSpan w:val="3"/>
            <w:tcBorders>
              <w:top w:val="nil"/>
              <w:left w:val="nil"/>
              <w:bottom w:val="nil"/>
              <w:right w:val="nil"/>
            </w:tcBorders>
            <w:vAlign w:val="bottom"/>
          </w:tcPr>
          <w:p w:rsidR="004F0CDC" w:rsidRDefault="004F0CDC">
            <w:pPr>
              <w:widowControl w:val="0"/>
              <w:autoSpaceDE w:val="0"/>
              <w:autoSpaceDN w:val="0"/>
              <w:adjustRightInd w:val="0"/>
              <w:ind w:left="120"/>
            </w:pPr>
            <w:r>
              <w:rPr>
                <w:rFonts w:ascii="Arial" w:hAnsi="Arial" w:cs="Arial"/>
                <w:sz w:val="28"/>
                <w:szCs w:val="28"/>
              </w:rPr>
              <w:t>work in the Tender No.  . ……………………………</w:t>
            </w:r>
          </w:p>
        </w:tc>
        <w:tc>
          <w:tcPr>
            <w:tcW w:w="2300" w:type="dxa"/>
            <w:gridSpan w:val="2"/>
            <w:vMerge/>
            <w:tcBorders>
              <w:top w:val="nil"/>
              <w:left w:val="nil"/>
              <w:bottom w:val="nil"/>
              <w:right w:val="nil"/>
            </w:tcBorders>
            <w:vAlign w:val="bottom"/>
          </w:tcPr>
          <w:p w:rsidR="004F0CDC" w:rsidRDefault="004F0CDC">
            <w:pPr>
              <w:widowControl w:val="0"/>
              <w:autoSpaceDE w:val="0"/>
              <w:autoSpaceDN w:val="0"/>
              <w:adjustRightInd w:val="0"/>
            </w:pP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trHeight w:val="276"/>
        </w:trPr>
        <w:tc>
          <w:tcPr>
            <w:tcW w:w="7180" w:type="dxa"/>
            <w:gridSpan w:val="3"/>
            <w:tcBorders>
              <w:top w:val="nil"/>
              <w:left w:val="nil"/>
              <w:bottom w:val="nil"/>
              <w:right w:val="nil"/>
            </w:tcBorders>
            <w:vAlign w:val="bottom"/>
          </w:tcPr>
          <w:p w:rsidR="004F0CDC" w:rsidRDefault="004F0CDC">
            <w:pPr>
              <w:widowControl w:val="0"/>
              <w:autoSpaceDE w:val="0"/>
              <w:autoSpaceDN w:val="0"/>
              <w:adjustRightInd w:val="0"/>
              <w:spacing w:line="275" w:lineRule="exact"/>
              <w:ind w:left="120"/>
            </w:pPr>
            <w:r>
              <w:rPr>
                <w:rFonts w:ascii="Arial" w:hAnsi="Arial" w:cs="Arial"/>
              </w:rPr>
              <w:t>By engaging adequate manpower without fail as per the</w:t>
            </w:r>
          </w:p>
        </w:tc>
        <w:tc>
          <w:tcPr>
            <w:tcW w:w="2300" w:type="dxa"/>
            <w:gridSpan w:val="2"/>
            <w:tcBorders>
              <w:top w:val="nil"/>
              <w:left w:val="nil"/>
              <w:bottom w:val="nil"/>
              <w:right w:val="nil"/>
            </w:tcBorders>
            <w:vAlign w:val="bottom"/>
          </w:tcPr>
          <w:p w:rsidR="004F0CDC" w:rsidRDefault="004F0CDC">
            <w:pPr>
              <w:widowControl w:val="0"/>
              <w:autoSpaceDE w:val="0"/>
              <w:autoSpaceDN w:val="0"/>
              <w:adjustRightInd w:val="0"/>
              <w:rPr>
                <w:sz w:val="23"/>
                <w:szCs w:val="23"/>
              </w:rPr>
            </w:pP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544495">
        <w:tblPrEx>
          <w:tblCellMar>
            <w:top w:w="0" w:type="dxa"/>
            <w:left w:w="0" w:type="dxa"/>
            <w:bottom w:w="0" w:type="dxa"/>
            <w:right w:w="0" w:type="dxa"/>
          </w:tblCellMar>
        </w:tblPrEx>
        <w:trPr>
          <w:trHeight w:val="276"/>
        </w:trPr>
        <w:tc>
          <w:tcPr>
            <w:tcW w:w="7180" w:type="dxa"/>
            <w:gridSpan w:val="3"/>
            <w:tcBorders>
              <w:top w:val="nil"/>
              <w:left w:val="nil"/>
              <w:bottom w:val="nil"/>
              <w:right w:val="nil"/>
            </w:tcBorders>
            <w:vAlign w:val="bottom"/>
          </w:tcPr>
          <w:p w:rsidR="004F0CDC" w:rsidRDefault="004F0CDC">
            <w:pPr>
              <w:widowControl w:val="0"/>
              <w:autoSpaceDE w:val="0"/>
              <w:autoSpaceDN w:val="0"/>
              <w:adjustRightInd w:val="0"/>
              <w:spacing w:line="275" w:lineRule="exact"/>
              <w:ind w:left="120"/>
            </w:pPr>
            <w:r>
              <w:rPr>
                <w:rFonts w:ascii="Arial" w:hAnsi="Arial" w:cs="Arial"/>
              </w:rPr>
              <w:t>terms and conditions given in the</w:t>
            </w:r>
            <w:r w:rsidR="002A6714">
              <w:rPr>
                <w:rFonts w:ascii="Arial" w:hAnsi="Arial" w:cs="Arial"/>
              </w:rPr>
              <w:t xml:space="preserve"> Tender Notification</w:t>
            </w:r>
            <w:r w:rsidR="002A6714">
              <w:rPr>
                <w:rFonts w:ascii="Arial" w:hAnsi="Arial" w:cs="Arial"/>
                <w:color w:val="FF0000"/>
              </w:rPr>
              <w:t>.</w:t>
            </w:r>
          </w:p>
        </w:tc>
        <w:tc>
          <w:tcPr>
            <w:tcW w:w="2300" w:type="dxa"/>
            <w:gridSpan w:val="2"/>
            <w:tcBorders>
              <w:top w:val="nil"/>
              <w:left w:val="nil"/>
              <w:bottom w:val="nil"/>
              <w:right w:val="nil"/>
            </w:tcBorders>
            <w:vAlign w:val="bottom"/>
          </w:tcPr>
          <w:p w:rsidR="004F0CDC" w:rsidRDefault="004F0CDC">
            <w:pPr>
              <w:widowControl w:val="0"/>
              <w:autoSpaceDE w:val="0"/>
              <w:autoSpaceDN w:val="0"/>
              <w:adjustRightInd w:val="0"/>
              <w:rPr>
                <w:sz w:val="23"/>
                <w:szCs w:val="23"/>
              </w:rPr>
            </w:pPr>
          </w:p>
        </w:tc>
        <w:tc>
          <w:tcPr>
            <w:tcW w:w="70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317"/>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ind w:left="320"/>
            </w:pP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80"/>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pPr>
            <w:r>
              <w:rPr>
                <w:rFonts w:ascii="Arial" w:hAnsi="Arial" w:cs="Arial"/>
              </w:rPr>
              <w:t xml:space="preserve"> 8. On awarding the contract, can you</w:t>
            </w: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65"/>
        </w:trPr>
        <w:tc>
          <w:tcPr>
            <w:tcW w:w="7180" w:type="dxa"/>
            <w:gridSpan w:val="3"/>
            <w:tcBorders>
              <w:top w:val="nil"/>
              <w:left w:val="nil"/>
              <w:bottom w:val="nil"/>
              <w:right w:val="nil"/>
            </w:tcBorders>
            <w:vAlign w:val="bottom"/>
          </w:tcPr>
          <w:p w:rsidR="000E676A" w:rsidRDefault="000E676A">
            <w:pPr>
              <w:widowControl w:val="0"/>
              <w:autoSpaceDE w:val="0"/>
              <w:autoSpaceDN w:val="0"/>
              <w:adjustRightInd w:val="0"/>
              <w:spacing w:line="264" w:lineRule="exact"/>
              <w:ind w:left="120"/>
            </w:pPr>
            <w:r>
              <w:rPr>
                <w:rFonts w:ascii="Arial" w:hAnsi="Arial" w:cs="Arial"/>
              </w:rPr>
              <w:t>(i) Ensure that the worker engaged by you</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rPr>
                <w:sz w:val="23"/>
                <w:szCs w:val="23"/>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45"/>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spacing w:line="244" w:lineRule="exact"/>
              <w:ind w:left="320"/>
            </w:pPr>
            <w:r>
              <w:rPr>
                <w:rFonts w:ascii="Arial" w:hAnsi="Arial" w:cs="Arial"/>
              </w:rPr>
              <w:t xml:space="preserve">  are free from contagious diseases</w:t>
            </w: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rPr>
                <w:sz w:val="21"/>
                <w:szCs w:val="21"/>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96"/>
        </w:trPr>
        <w:tc>
          <w:tcPr>
            <w:tcW w:w="7180" w:type="dxa"/>
            <w:gridSpan w:val="3"/>
            <w:tcBorders>
              <w:top w:val="nil"/>
              <w:left w:val="nil"/>
              <w:bottom w:val="nil"/>
              <w:right w:val="nil"/>
            </w:tcBorders>
            <w:vAlign w:val="bottom"/>
          </w:tcPr>
          <w:p w:rsidR="000E676A" w:rsidRDefault="000E676A" w:rsidP="000E676A">
            <w:pPr>
              <w:widowControl w:val="0"/>
              <w:autoSpaceDE w:val="0"/>
              <w:autoSpaceDN w:val="0"/>
              <w:adjustRightInd w:val="0"/>
            </w:pPr>
            <w:r>
              <w:rPr>
                <w:rFonts w:ascii="Arial" w:hAnsi="Arial" w:cs="Arial"/>
              </w:rPr>
              <w:t xml:space="preserve">  (ii) Arrange Medical check up once in a year</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45"/>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spacing w:line="244" w:lineRule="exact"/>
              <w:ind w:left="240"/>
            </w:pPr>
            <w:r>
              <w:rPr>
                <w:rFonts w:ascii="Arial" w:hAnsi="Arial" w:cs="Arial"/>
              </w:rPr>
              <w:t xml:space="preserve">   for them</w:t>
            </w: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rPr>
                <w:sz w:val="21"/>
                <w:szCs w:val="21"/>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96"/>
        </w:trPr>
        <w:tc>
          <w:tcPr>
            <w:tcW w:w="7180" w:type="dxa"/>
            <w:gridSpan w:val="3"/>
            <w:tcBorders>
              <w:top w:val="nil"/>
              <w:left w:val="nil"/>
              <w:bottom w:val="nil"/>
              <w:right w:val="nil"/>
            </w:tcBorders>
            <w:vAlign w:val="bottom"/>
          </w:tcPr>
          <w:p w:rsidR="000E676A" w:rsidRDefault="000E676A" w:rsidP="000E676A">
            <w:pPr>
              <w:widowControl w:val="0"/>
              <w:autoSpaceDE w:val="0"/>
              <w:autoSpaceDN w:val="0"/>
              <w:adjustRightInd w:val="0"/>
              <w:spacing w:line="244" w:lineRule="exact"/>
              <w:rPr>
                <w:rFonts w:ascii="Arial" w:hAnsi="Arial" w:cs="Arial"/>
              </w:rPr>
            </w:pPr>
            <w:r>
              <w:rPr>
                <w:rFonts w:ascii="Arial" w:hAnsi="Arial" w:cs="Arial"/>
              </w:rPr>
              <w:t xml:space="preserve"> (iii) Ensure proper wearing of the caps, masks, gloves /  </w:t>
            </w:r>
          </w:p>
          <w:p w:rsidR="006A4751" w:rsidRDefault="000E676A" w:rsidP="006A4751">
            <w:pPr>
              <w:widowControl w:val="0"/>
              <w:autoSpaceDE w:val="0"/>
              <w:autoSpaceDN w:val="0"/>
              <w:adjustRightInd w:val="0"/>
              <w:rPr>
                <w:rFonts w:ascii="Arial" w:hAnsi="Arial" w:cs="Arial"/>
              </w:rPr>
            </w:pPr>
            <w:r>
              <w:rPr>
                <w:rFonts w:ascii="Arial" w:hAnsi="Arial" w:cs="Arial"/>
              </w:rPr>
              <w:t xml:space="preserve">       finger cots while packing/</w:t>
            </w:r>
            <w:r w:rsidR="006A4751">
              <w:rPr>
                <w:rFonts w:ascii="Arial" w:hAnsi="Arial" w:cs="Arial"/>
              </w:rPr>
              <w:t xml:space="preserve">testing the product and safety </w:t>
            </w:r>
          </w:p>
          <w:p w:rsidR="000E676A" w:rsidRDefault="006A4751" w:rsidP="006A4751">
            <w:pPr>
              <w:widowControl w:val="0"/>
              <w:autoSpaceDE w:val="0"/>
              <w:autoSpaceDN w:val="0"/>
              <w:adjustRightInd w:val="0"/>
            </w:pPr>
            <w:r>
              <w:rPr>
                <w:rFonts w:ascii="Arial" w:hAnsi="Arial" w:cs="Arial"/>
              </w:rPr>
              <w:t xml:space="preserve">       equipment</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80"/>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spacing w:line="244" w:lineRule="exact"/>
              <w:ind w:left="240"/>
            </w:pP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rPr>
                <w:sz w:val="21"/>
                <w:szCs w:val="21"/>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96"/>
        </w:trPr>
        <w:tc>
          <w:tcPr>
            <w:tcW w:w="7180" w:type="dxa"/>
            <w:gridSpan w:val="3"/>
            <w:tcBorders>
              <w:top w:val="nil"/>
              <w:left w:val="nil"/>
              <w:bottom w:val="single" w:sz="8" w:space="0" w:color="auto"/>
              <w:right w:val="nil"/>
            </w:tcBorders>
            <w:vAlign w:val="bottom"/>
          </w:tcPr>
          <w:p w:rsidR="000E676A" w:rsidRDefault="000E676A" w:rsidP="001F34DC">
            <w:pPr>
              <w:widowControl w:val="0"/>
              <w:autoSpaceDE w:val="0"/>
              <w:autoSpaceDN w:val="0"/>
              <w:adjustRightInd w:val="0"/>
            </w:pPr>
            <w:r>
              <w:rPr>
                <w:rFonts w:ascii="Arial" w:hAnsi="Arial" w:cs="Arial"/>
              </w:rPr>
              <w:t xml:space="preserve"> (iv) Ensure clean clothing to the workers engaged by you</w:t>
            </w: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65"/>
        </w:trPr>
        <w:tc>
          <w:tcPr>
            <w:tcW w:w="7180" w:type="dxa"/>
            <w:gridSpan w:val="3"/>
            <w:tcBorders>
              <w:top w:val="nil"/>
              <w:left w:val="nil"/>
              <w:bottom w:val="nil"/>
              <w:right w:val="nil"/>
            </w:tcBorders>
            <w:vAlign w:val="bottom"/>
          </w:tcPr>
          <w:p w:rsidR="000E676A" w:rsidRDefault="000E676A" w:rsidP="000E676A">
            <w:pPr>
              <w:widowControl w:val="0"/>
              <w:autoSpaceDE w:val="0"/>
              <w:autoSpaceDN w:val="0"/>
              <w:adjustRightInd w:val="0"/>
              <w:spacing w:line="264" w:lineRule="exact"/>
            </w:pPr>
            <w:r>
              <w:rPr>
                <w:rFonts w:ascii="Arial" w:hAnsi="Arial" w:cs="Arial"/>
              </w:rPr>
              <w:t xml:space="preserve"> (v)  Prohibit smoking, chewing, eating and drinking in the</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rPr>
                <w:sz w:val="23"/>
                <w:szCs w:val="23"/>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47"/>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spacing w:line="246" w:lineRule="exact"/>
              <w:ind w:left="240"/>
            </w:pPr>
            <w:r>
              <w:rPr>
                <w:rFonts w:ascii="Arial" w:hAnsi="Arial" w:cs="Arial"/>
              </w:rPr>
              <w:t xml:space="preserve">    work area.</w:t>
            </w: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rPr>
                <w:sz w:val="21"/>
                <w:szCs w:val="21"/>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96"/>
        </w:trPr>
        <w:tc>
          <w:tcPr>
            <w:tcW w:w="7180" w:type="dxa"/>
            <w:gridSpan w:val="3"/>
            <w:tcBorders>
              <w:top w:val="nil"/>
              <w:left w:val="nil"/>
              <w:bottom w:val="nil"/>
              <w:right w:val="nil"/>
            </w:tcBorders>
            <w:vAlign w:val="bottom"/>
          </w:tcPr>
          <w:p w:rsidR="000E676A" w:rsidRDefault="000E676A" w:rsidP="000E676A">
            <w:pPr>
              <w:widowControl w:val="0"/>
              <w:autoSpaceDE w:val="0"/>
              <w:autoSpaceDN w:val="0"/>
              <w:adjustRightInd w:val="0"/>
            </w:pPr>
            <w:r>
              <w:rPr>
                <w:rFonts w:ascii="Arial" w:hAnsi="Arial" w:cs="Arial"/>
              </w:rPr>
              <w:t xml:space="preserve"> 9. Do you agree to follow the provisions of all relevant</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45"/>
        </w:trPr>
        <w:tc>
          <w:tcPr>
            <w:tcW w:w="7180" w:type="dxa"/>
            <w:gridSpan w:val="3"/>
            <w:tcBorders>
              <w:top w:val="nil"/>
              <w:left w:val="nil"/>
              <w:bottom w:val="nil"/>
              <w:right w:val="nil"/>
            </w:tcBorders>
            <w:vAlign w:val="bottom"/>
          </w:tcPr>
          <w:p w:rsidR="000E676A" w:rsidRDefault="000E676A">
            <w:pPr>
              <w:widowControl w:val="0"/>
              <w:autoSpaceDE w:val="0"/>
              <w:autoSpaceDN w:val="0"/>
              <w:adjustRightInd w:val="0"/>
              <w:spacing w:line="244" w:lineRule="exact"/>
              <w:ind w:left="120"/>
            </w:pPr>
            <w:r>
              <w:rPr>
                <w:rFonts w:ascii="Arial" w:hAnsi="Arial" w:cs="Arial"/>
              </w:rPr>
              <w:t xml:space="preserve">   laws in respect of labour, payment of wages, GMP etc.</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rPr>
                <w:sz w:val="21"/>
                <w:szCs w:val="21"/>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76"/>
        </w:trPr>
        <w:tc>
          <w:tcPr>
            <w:tcW w:w="7180" w:type="dxa"/>
            <w:gridSpan w:val="3"/>
            <w:tcBorders>
              <w:top w:val="nil"/>
              <w:left w:val="nil"/>
              <w:bottom w:val="single" w:sz="8" w:space="0" w:color="auto"/>
              <w:right w:val="nil"/>
            </w:tcBorders>
            <w:vAlign w:val="bottom"/>
          </w:tcPr>
          <w:p w:rsidR="000E676A" w:rsidRDefault="000E676A">
            <w:pPr>
              <w:widowControl w:val="0"/>
              <w:autoSpaceDE w:val="0"/>
              <w:autoSpaceDN w:val="0"/>
              <w:adjustRightInd w:val="0"/>
              <w:spacing w:line="275" w:lineRule="exact"/>
              <w:ind w:left="460"/>
            </w:pPr>
          </w:p>
        </w:tc>
        <w:tc>
          <w:tcPr>
            <w:tcW w:w="2300" w:type="dxa"/>
            <w:gridSpan w:val="2"/>
            <w:tcBorders>
              <w:top w:val="nil"/>
              <w:left w:val="nil"/>
              <w:bottom w:val="single" w:sz="8" w:space="0" w:color="auto"/>
              <w:right w:val="nil"/>
            </w:tcBorders>
            <w:vAlign w:val="bottom"/>
          </w:tcPr>
          <w:p w:rsidR="000E676A" w:rsidRDefault="000E676A">
            <w:pPr>
              <w:widowControl w:val="0"/>
              <w:autoSpaceDE w:val="0"/>
              <w:autoSpaceDN w:val="0"/>
              <w:adjustRightInd w:val="0"/>
              <w:rPr>
                <w:sz w:val="23"/>
                <w:szCs w:val="23"/>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96"/>
        </w:trPr>
        <w:tc>
          <w:tcPr>
            <w:tcW w:w="7180" w:type="dxa"/>
            <w:gridSpan w:val="3"/>
            <w:tcBorders>
              <w:top w:val="nil"/>
              <w:left w:val="nil"/>
              <w:bottom w:val="nil"/>
              <w:right w:val="nil"/>
            </w:tcBorders>
            <w:vAlign w:val="bottom"/>
          </w:tcPr>
          <w:p w:rsidR="000E676A" w:rsidRDefault="000E676A" w:rsidP="000E676A">
            <w:pPr>
              <w:widowControl w:val="0"/>
              <w:autoSpaceDE w:val="0"/>
              <w:autoSpaceDN w:val="0"/>
              <w:adjustRightInd w:val="0"/>
            </w:pPr>
            <w:r>
              <w:rPr>
                <w:rFonts w:ascii="Arial" w:hAnsi="Arial" w:cs="Arial"/>
              </w:rPr>
              <w:t xml:space="preserve">10. Have you read, understood and agree to abide by the  </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45"/>
        </w:trPr>
        <w:tc>
          <w:tcPr>
            <w:tcW w:w="7180" w:type="dxa"/>
            <w:gridSpan w:val="3"/>
            <w:tcBorders>
              <w:top w:val="nil"/>
              <w:left w:val="nil"/>
              <w:bottom w:val="nil"/>
              <w:right w:val="nil"/>
            </w:tcBorders>
            <w:vAlign w:val="bottom"/>
          </w:tcPr>
          <w:p w:rsidR="000E676A" w:rsidRDefault="000E676A">
            <w:pPr>
              <w:widowControl w:val="0"/>
              <w:autoSpaceDE w:val="0"/>
              <w:autoSpaceDN w:val="0"/>
              <w:adjustRightInd w:val="0"/>
              <w:spacing w:line="244" w:lineRule="exact"/>
              <w:ind w:left="120"/>
            </w:pPr>
            <w:r>
              <w:rPr>
                <w:rFonts w:ascii="Arial" w:hAnsi="Arial" w:cs="Arial"/>
              </w:rPr>
              <w:t xml:space="preserve">    terms and conditions of the </w:t>
            </w:r>
            <w:r>
              <w:rPr>
                <w:rFonts w:ascii="Arial" w:hAnsi="Arial" w:cs="Arial"/>
                <w:b/>
                <w:bCs/>
              </w:rPr>
              <w:t xml:space="preserve">Agreement </w:t>
            </w:r>
            <w:r>
              <w:rPr>
                <w:rFonts w:ascii="Arial" w:hAnsi="Arial" w:cs="Arial"/>
              </w:rPr>
              <w:t>to be signed</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rPr>
                <w:sz w:val="21"/>
                <w:szCs w:val="21"/>
              </w:rPr>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r w:rsidR="000E676A" w:rsidTr="00544495">
        <w:tblPrEx>
          <w:tblCellMar>
            <w:top w:w="0" w:type="dxa"/>
            <w:left w:w="0" w:type="dxa"/>
            <w:bottom w:w="0" w:type="dxa"/>
            <w:right w:w="0" w:type="dxa"/>
          </w:tblCellMar>
        </w:tblPrEx>
        <w:trPr>
          <w:trHeight w:val="274"/>
        </w:trPr>
        <w:tc>
          <w:tcPr>
            <w:tcW w:w="7180" w:type="dxa"/>
            <w:gridSpan w:val="3"/>
            <w:tcBorders>
              <w:top w:val="nil"/>
              <w:left w:val="nil"/>
              <w:bottom w:val="nil"/>
              <w:right w:val="nil"/>
            </w:tcBorders>
            <w:vAlign w:val="bottom"/>
          </w:tcPr>
          <w:p w:rsidR="000E676A" w:rsidRDefault="000E676A" w:rsidP="000E676A">
            <w:pPr>
              <w:widowControl w:val="0"/>
              <w:autoSpaceDE w:val="0"/>
              <w:autoSpaceDN w:val="0"/>
              <w:adjustRightInd w:val="0"/>
              <w:spacing w:line="274" w:lineRule="exact"/>
              <w:rPr>
                <w:rFonts w:ascii="Arial" w:hAnsi="Arial" w:cs="Arial"/>
              </w:rPr>
            </w:pPr>
            <w:r>
              <w:rPr>
                <w:rFonts w:ascii="Arial" w:hAnsi="Arial" w:cs="Arial"/>
              </w:rPr>
              <w:t xml:space="preserve">      by the tenderer and the company, once the work is </w:t>
            </w:r>
          </w:p>
          <w:p w:rsidR="000E676A" w:rsidRDefault="009553E4" w:rsidP="000E676A">
            <w:pPr>
              <w:widowControl w:val="0"/>
              <w:autoSpaceDE w:val="0"/>
              <w:autoSpaceDN w:val="0"/>
              <w:adjustRightInd w:val="0"/>
              <w:spacing w:line="274" w:lineRule="exact"/>
            </w:pPr>
            <w:r>
              <w:rPr>
                <w:noProof/>
                <w:lang w:val="en-IN" w:eastAsia="en-IN"/>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154940</wp:posOffset>
                      </wp:positionV>
                      <wp:extent cx="0" cy="175260"/>
                      <wp:effectExtent l="0" t="0" r="0" b="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5pt;margin-top:12.2pt;width:0;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QZHQ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"/>
                  </w:pict>
                </mc:Fallback>
              </mc:AlternateContent>
            </w:r>
            <w:r w:rsidR="000E676A">
              <w:rPr>
                <w:rFonts w:ascii="Arial" w:hAnsi="Arial" w:cs="Arial"/>
              </w:rPr>
              <w:t xml:space="preserve">      awarded.</w: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rPr>
                <w:sz w:val="23"/>
                <w:szCs w:val="23"/>
              </w:rPr>
            </w:pPr>
          </w:p>
        </w:tc>
        <w:tc>
          <w:tcPr>
            <w:tcW w:w="700" w:type="dxa"/>
            <w:tcBorders>
              <w:top w:val="nil"/>
              <w:left w:val="nil"/>
              <w:bottom w:val="nil"/>
              <w:right w:val="nil"/>
            </w:tcBorders>
            <w:vAlign w:val="bottom"/>
          </w:tcPr>
          <w:p w:rsidR="000E676A" w:rsidRDefault="009553E4">
            <w:pPr>
              <w:widowControl w:val="0"/>
              <w:autoSpaceDE w:val="0"/>
              <w:autoSpaceDN w:val="0"/>
              <w:adjustRightInd w:val="0"/>
              <w:rPr>
                <w:sz w:val="2"/>
                <w:szCs w:val="2"/>
              </w:rPr>
            </w:pPr>
            <w:r>
              <w:rPr>
                <w:noProof/>
                <w:lang w:val="en-IN" w:eastAsia="en-IN"/>
              </w:rPr>
              <mc:AlternateContent>
                <mc:Choice Requires="wps">
                  <w:drawing>
                    <wp:anchor distT="0" distB="0" distL="114300" distR="114300" simplePos="0" relativeHeight="251680768" behindDoc="0" locked="0" layoutInCell="1" allowOverlap="1">
                      <wp:simplePos x="0" y="0"/>
                      <wp:positionH relativeFrom="column">
                        <wp:posOffset>3175</wp:posOffset>
                      </wp:positionH>
                      <wp:positionV relativeFrom="paragraph">
                        <wp:posOffset>302260</wp:posOffset>
                      </wp:positionV>
                      <wp:extent cx="0" cy="20193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5pt;margin-top:23.8pt;width:0;height:15.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"/>
                  </w:pict>
                </mc:Fallback>
              </mc:AlternateContent>
            </w:r>
          </w:p>
        </w:tc>
      </w:tr>
      <w:tr w:rsidR="000E676A" w:rsidTr="00544495">
        <w:tblPrEx>
          <w:tblCellMar>
            <w:top w:w="0" w:type="dxa"/>
            <w:left w:w="0" w:type="dxa"/>
            <w:bottom w:w="0" w:type="dxa"/>
            <w:right w:w="0" w:type="dxa"/>
          </w:tblCellMar>
        </w:tblPrEx>
        <w:trPr>
          <w:trHeight w:val="80"/>
        </w:trPr>
        <w:tc>
          <w:tcPr>
            <w:tcW w:w="7180" w:type="dxa"/>
            <w:gridSpan w:val="3"/>
            <w:tcBorders>
              <w:top w:val="nil"/>
              <w:left w:val="nil"/>
              <w:bottom w:val="nil"/>
              <w:right w:val="nil"/>
            </w:tcBorders>
            <w:vAlign w:val="bottom"/>
          </w:tcPr>
          <w:p w:rsidR="000E676A" w:rsidRDefault="009553E4">
            <w:pPr>
              <w:widowControl w:val="0"/>
              <w:autoSpaceDE w:val="0"/>
              <w:autoSpaceDN w:val="0"/>
              <w:adjustRightInd w:val="0"/>
              <w:ind w:left="540"/>
            </w:pPr>
            <w:r>
              <w:rPr>
                <w:noProof/>
                <w:lang w:val="en-IN" w:eastAsia="en-IN"/>
              </w:rPr>
              <mc:AlternateContent>
                <mc:Choice Requires="wps">
                  <w:drawing>
                    <wp:anchor distT="0" distB="0" distL="114300" distR="114300" simplePos="0" relativeHeight="251679744" behindDoc="0" locked="0" layoutInCell="1" allowOverlap="1">
                      <wp:simplePos x="0" y="0"/>
                      <wp:positionH relativeFrom="column">
                        <wp:posOffset>4172585</wp:posOffset>
                      </wp:positionH>
                      <wp:positionV relativeFrom="paragraph">
                        <wp:posOffset>41275</wp:posOffset>
                      </wp:positionV>
                      <wp:extent cx="0" cy="110490"/>
                      <wp:effectExtent l="0" t="0" r="0" b="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28.55pt;margin-top:3.25pt;width:0;height: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lF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"/>
                  </w:pict>
                </mc:Fallback>
              </mc:AlternateContent>
            </w:r>
          </w:p>
        </w:tc>
        <w:tc>
          <w:tcPr>
            <w:tcW w:w="2300" w:type="dxa"/>
            <w:gridSpan w:val="2"/>
            <w:tcBorders>
              <w:top w:val="nil"/>
              <w:left w:val="nil"/>
              <w:bottom w:val="nil"/>
              <w:right w:val="nil"/>
            </w:tcBorders>
            <w:vAlign w:val="bottom"/>
          </w:tcPr>
          <w:p w:rsidR="000E676A" w:rsidRDefault="000E676A">
            <w:pPr>
              <w:widowControl w:val="0"/>
              <w:autoSpaceDE w:val="0"/>
              <w:autoSpaceDN w:val="0"/>
              <w:adjustRightInd w:val="0"/>
            </w:pPr>
          </w:p>
        </w:tc>
        <w:tc>
          <w:tcPr>
            <w:tcW w:w="700" w:type="dxa"/>
            <w:tcBorders>
              <w:top w:val="nil"/>
              <w:left w:val="nil"/>
              <w:bottom w:val="nil"/>
              <w:right w:val="nil"/>
            </w:tcBorders>
            <w:vAlign w:val="bottom"/>
          </w:tcPr>
          <w:p w:rsidR="000E676A" w:rsidRDefault="000E676A">
            <w:pPr>
              <w:widowControl w:val="0"/>
              <w:autoSpaceDE w:val="0"/>
              <w:autoSpaceDN w:val="0"/>
              <w:adjustRightInd w:val="0"/>
              <w:rPr>
                <w:sz w:val="2"/>
                <w:szCs w:val="2"/>
              </w:rPr>
            </w:pPr>
          </w:p>
        </w:tc>
      </w:tr>
    </w:tbl>
    <w:p w:rsidR="004F0CDC" w:rsidRDefault="009553E4" w:rsidP="00544495">
      <w:pPr>
        <w:widowControl w:val="0"/>
        <w:autoSpaceDE w:val="0"/>
        <w:autoSpaceDN w:val="0"/>
        <w:adjustRightInd w:val="0"/>
        <w:spacing w:line="200" w:lineRule="exact"/>
      </w:pPr>
      <w:r>
        <w:rPr>
          <w:noProof/>
          <w:lang w:val="en-IN" w:eastAsia="en-IN"/>
        </w:rPr>
        <mc:AlternateContent>
          <mc:Choice Requires="wps">
            <w:drawing>
              <wp:anchor distT="0" distB="0" distL="114300" distR="114300" simplePos="0" relativeHeight="251676672" behindDoc="1" locked="0" layoutInCell="0" allowOverlap="1">
                <wp:simplePos x="0" y="0"/>
                <wp:positionH relativeFrom="column">
                  <wp:posOffset>1270</wp:posOffset>
                </wp:positionH>
                <wp:positionV relativeFrom="paragraph">
                  <wp:posOffset>-10160</wp:posOffset>
                </wp:positionV>
                <wp:extent cx="6021070" cy="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pt" to="47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6EQ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" o:allowincell="f" strokeweight=".16908mm"/>
            </w:pict>
          </mc:Fallback>
        </mc:AlternateContent>
      </w:r>
    </w:p>
    <w:p w:rsidR="004F0CDC" w:rsidRDefault="004F0CDC" w:rsidP="00544495">
      <w:pPr>
        <w:widowControl w:val="0"/>
        <w:autoSpaceDE w:val="0"/>
        <w:autoSpaceDN w:val="0"/>
        <w:adjustRightInd w:val="0"/>
        <w:ind w:left="4078"/>
      </w:pPr>
      <w:r>
        <w:rPr>
          <w:rFonts w:ascii="Arial" w:hAnsi="Arial" w:cs="Arial"/>
          <w:b/>
          <w:bCs/>
          <w:u w:val="single"/>
        </w:rPr>
        <w:t>DECLARATION</w:t>
      </w:r>
    </w:p>
    <w:p w:rsidR="004F0CDC" w:rsidRDefault="004F0CDC" w:rsidP="00544495">
      <w:pPr>
        <w:widowControl w:val="0"/>
        <w:overflowPunct w:val="0"/>
        <w:autoSpaceDE w:val="0"/>
        <w:autoSpaceDN w:val="0"/>
        <w:adjustRightInd w:val="0"/>
        <w:spacing w:line="249" w:lineRule="auto"/>
        <w:ind w:left="218" w:right="120"/>
        <w:jc w:val="both"/>
        <w:rPr>
          <w:rFonts w:ascii="Arial" w:hAnsi="Arial" w:cs="Arial"/>
        </w:rPr>
      </w:pPr>
      <w:r>
        <w:rPr>
          <w:rFonts w:ascii="Arial" w:hAnsi="Arial" w:cs="Arial"/>
          <w:sz w:val="23"/>
          <w:szCs w:val="23"/>
        </w:rPr>
        <w:t xml:space="preserve">I/We confirm having read and understood the work requirements, instructions, forms, terms and conditions draft agreement and all relevant information regarding the tender Notification No. </w:t>
      </w:r>
      <w:r>
        <w:rPr>
          <w:rFonts w:ascii="Arial" w:hAnsi="Arial" w:cs="Arial"/>
          <w:b/>
          <w:bCs/>
          <w:sz w:val="23"/>
          <w:szCs w:val="23"/>
        </w:rPr>
        <w:t>TENDER NO. ……………………………………………………….Date:</w:t>
      </w:r>
      <w:r w:rsidR="004B6269">
        <w:rPr>
          <w:rFonts w:ascii="Arial" w:hAnsi="Arial" w:cs="Arial"/>
          <w:b/>
          <w:bCs/>
          <w:sz w:val="23"/>
          <w:szCs w:val="23"/>
        </w:rPr>
        <w:t xml:space="preserve"> </w:t>
      </w:r>
      <w:r>
        <w:rPr>
          <w:rFonts w:ascii="Arial" w:hAnsi="Arial" w:cs="Arial"/>
          <w:b/>
          <w:bCs/>
        </w:rPr>
        <w:t>…………………….</w:t>
      </w:r>
      <w:r w:rsidRPr="0069493A">
        <w:rPr>
          <w:rFonts w:ascii="Arial" w:hAnsi="Arial" w:cs="Arial"/>
          <w:sz w:val="23"/>
          <w:szCs w:val="23"/>
        </w:rPr>
        <w:t>and agree to abide by all without any deviation from what are stated above and contained therein in the Tender N</w:t>
      </w:r>
      <w:r w:rsidR="004B6269" w:rsidRPr="0069493A">
        <w:rPr>
          <w:rFonts w:ascii="Arial" w:hAnsi="Arial" w:cs="Arial"/>
          <w:sz w:val="23"/>
          <w:szCs w:val="23"/>
        </w:rPr>
        <w:t>otification and draft agreement</w:t>
      </w:r>
      <w:r w:rsidR="004B6269">
        <w:rPr>
          <w:rFonts w:ascii="Arial" w:hAnsi="Arial" w:cs="Arial"/>
        </w:rPr>
        <w:t>.</w:t>
      </w:r>
    </w:p>
    <w:p w:rsidR="004B6269" w:rsidRDefault="004B6269" w:rsidP="00544495">
      <w:pPr>
        <w:widowControl w:val="0"/>
        <w:overflowPunct w:val="0"/>
        <w:autoSpaceDE w:val="0"/>
        <w:autoSpaceDN w:val="0"/>
        <w:adjustRightInd w:val="0"/>
        <w:spacing w:line="276" w:lineRule="auto"/>
        <w:ind w:left="218" w:right="80"/>
        <w:rPr>
          <w:rFonts w:ascii="Arial" w:hAnsi="Arial" w:cs="Arial"/>
        </w:rPr>
      </w:pPr>
    </w:p>
    <w:p w:rsidR="004B6269" w:rsidRDefault="004B6269" w:rsidP="00544495">
      <w:pPr>
        <w:widowControl w:val="0"/>
        <w:tabs>
          <w:tab w:val="num" w:pos="6080"/>
        </w:tabs>
        <w:autoSpaceDE w:val="0"/>
        <w:autoSpaceDN w:val="0"/>
        <w:adjustRightInd w:val="0"/>
        <w:rPr>
          <w:rFonts w:ascii="Arial" w:hAnsi="Arial" w:cs="Arial"/>
        </w:rPr>
      </w:pPr>
      <w:r>
        <w:rPr>
          <w:rFonts w:ascii="Arial" w:hAnsi="Arial" w:cs="Arial"/>
        </w:rPr>
        <w:t>Place:</w:t>
      </w:r>
      <w:r>
        <w:tab/>
      </w:r>
      <w:r>
        <w:rPr>
          <w:rFonts w:ascii="Arial" w:hAnsi="Arial" w:cs="Arial"/>
        </w:rPr>
        <w:t>SIGNATURE</w:t>
      </w:r>
    </w:p>
    <w:p w:rsidR="004B6269" w:rsidRDefault="004B6269" w:rsidP="00544495">
      <w:pPr>
        <w:widowControl w:val="0"/>
        <w:tabs>
          <w:tab w:val="num" w:pos="6080"/>
        </w:tabs>
        <w:autoSpaceDE w:val="0"/>
        <w:autoSpaceDN w:val="0"/>
        <w:adjustRightInd w:val="0"/>
        <w:rPr>
          <w:rFonts w:ascii="Arial" w:hAnsi="Arial" w:cs="Arial"/>
        </w:rPr>
      </w:pPr>
      <w:r>
        <w:rPr>
          <w:rFonts w:ascii="Arial" w:hAnsi="Arial" w:cs="Arial"/>
        </w:rPr>
        <w:t>Date:</w:t>
      </w:r>
      <w:r>
        <w:tab/>
      </w:r>
      <w:r>
        <w:rPr>
          <w:rFonts w:ascii="Arial" w:hAnsi="Arial" w:cs="Arial"/>
        </w:rPr>
        <w:t>Name &amp; Address</w:t>
      </w:r>
    </w:p>
    <w:p w:rsidR="004B6269" w:rsidRDefault="004B6269" w:rsidP="00544495">
      <w:pPr>
        <w:widowControl w:val="0"/>
        <w:autoSpaceDE w:val="0"/>
        <w:autoSpaceDN w:val="0"/>
        <w:adjustRightInd w:val="0"/>
        <w:rPr>
          <w:rFonts w:ascii="Arial" w:hAnsi="Arial" w:cs="Arial"/>
        </w:rPr>
      </w:pPr>
    </w:p>
    <w:p w:rsidR="004B6269" w:rsidRDefault="004B6269" w:rsidP="00544495">
      <w:pPr>
        <w:widowControl w:val="0"/>
        <w:autoSpaceDE w:val="0"/>
        <w:autoSpaceDN w:val="0"/>
        <w:adjustRightInd w:val="0"/>
      </w:pPr>
      <w:r>
        <w:rPr>
          <w:rFonts w:ascii="Arial" w:hAnsi="Arial" w:cs="Arial"/>
        </w:rPr>
        <w:lastRenderedPageBreak/>
        <w:t>Seal (in case of Society/Organization/Firm)</w:t>
      </w:r>
    </w:p>
    <w:p w:rsidR="004B6269" w:rsidRDefault="004B6269" w:rsidP="00544495">
      <w:pPr>
        <w:widowControl w:val="0"/>
        <w:overflowPunct w:val="0"/>
        <w:autoSpaceDE w:val="0"/>
        <w:autoSpaceDN w:val="0"/>
        <w:adjustRightInd w:val="0"/>
        <w:spacing w:line="276" w:lineRule="auto"/>
        <w:ind w:right="80"/>
        <w:sectPr w:rsidR="004B6269" w:rsidSect="00C66BF5">
          <w:pgSz w:w="12240" w:h="15817"/>
          <w:pgMar w:top="450" w:right="1360" w:bottom="450" w:left="1400" w:header="720" w:footer="720" w:gutter="0"/>
          <w:cols w:space="720" w:equalWidth="0">
            <w:col w:w="9480"/>
          </w:cols>
          <w:noEndnote/>
        </w:sectPr>
      </w:pPr>
    </w:p>
    <w:p w:rsidR="004F0CDC" w:rsidRPr="001E6B44" w:rsidRDefault="00E85A42" w:rsidP="00544495">
      <w:pPr>
        <w:widowControl w:val="0"/>
        <w:autoSpaceDE w:val="0"/>
        <w:autoSpaceDN w:val="0"/>
        <w:adjustRightInd w:val="0"/>
        <w:rPr>
          <w:rFonts w:ascii="Arial" w:hAnsi="Arial" w:cs="Arial"/>
          <w:sz w:val="18"/>
          <w:szCs w:val="18"/>
        </w:rPr>
      </w:pPr>
      <w:r>
        <w:rPr>
          <w:rFonts w:ascii="Arial" w:hAnsi="Arial" w:cs="Arial"/>
          <w:sz w:val="18"/>
          <w:szCs w:val="18"/>
        </w:rPr>
        <w:lastRenderedPageBreak/>
        <w:t>14</w:t>
      </w:r>
    </w:p>
    <w:p w:rsidR="004F0CDC" w:rsidRDefault="004F0CDC" w:rsidP="00544495">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544495">
      <w:pPr>
        <w:widowControl w:val="0"/>
        <w:autoSpaceDE w:val="0"/>
        <w:autoSpaceDN w:val="0"/>
        <w:adjustRightInd w:val="0"/>
        <w:jc w:val="center"/>
        <w:rPr>
          <w:rFonts w:ascii="Arial" w:hAnsi="Arial" w:cs="Kartika"/>
          <w:b/>
          <w:bCs/>
          <w:lang w:bidi="ml-IN"/>
        </w:rPr>
      </w:pPr>
      <w:bookmarkStart w:id="17" w:name="page25"/>
      <w:bookmarkEnd w:id="17"/>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ind w:left="7838"/>
      </w:pPr>
      <w:r>
        <w:rPr>
          <w:rFonts w:ascii="Arial" w:hAnsi="Arial" w:cs="Arial"/>
          <w:b/>
          <w:bCs/>
          <w:sz w:val="23"/>
          <w:szCs w:val="23"/>
          <w:u w:val="single"/>
        </w:rPr>
        <w:t>SCHEDULE- D</w:t>
      </w:r>
    </w:p>
    <w:p w:rsidR="004F0CDC" w:rsidRDefault="004F0CDC" w:rsidP="00544495">
      <w:pPr>
        <w:widowControl w:val="0"/>
        <w:autoSpaceDE w:val="0"/>
        <w:autoSpaceDN w:val="0"/>
        <w:adjustRightInd w:val="0"/>
        <w:spacing w:line="200" w:lineRule="exact"/>
      </w:pPr>
    </w:p>
    <w:p w:rsidR="004F0CDC" w:rsidRDefault="004F0CDC" w:rsidP="00544495">
      <w:pPr>
        <w:widowControl w:val="0"/>
        <w:autoSpaceDE w:val="0"/>
        <w:autoSpaceDN w:val="0"/>
        <w:adjustRightInd w:val="0"/>
        <w:spacing w:line="362" w:lineRule="exact"/>
      </w:pPr>
    </w:p>
    <w:p w:rsidR="004F0CDC" w:rsidRDefault="004F0CDC" w:rsidP="00544495">
      <w:pPr>
        <w:widowControl w:val="0"/>
        <w:autoSpaceDE w:val="0"/>
        <w:autoSpaceDN w:val="0"/>
        <w:adjustRightInd w:val="0"/>
        <w:ind w:left="3238"/>
      </w:pPr>
      <w:r>
        <w:rPr>
          <w:rFonts w:ascii="Arial" w:hAnsi="Arial" w:cs="Arial"/>
          <w:b/>
          <w:bCs/>
          <w:u w:val="single"/>
        </w:rPr>
        <w:t>TERMS AND CONDITIONS</w:t>
      </w:r>
    </w:p>
    <w:p w:rsidR="004F0CDC" w:rsidRDefault="004F0CDC" w:rsidP="00544495">
      <w:pPr>
        <w:widowControl w:val="0"/>
        <w:autoSpaceDE w:val="0"/>
        <w:autoSpaceDN w:val="0"/>
        <w:adjustRightInd w:val="0"/>
        <w:spacing w:line="276" w:lineRule="exact"/>
      </w:pPr>
    </w:p>
    <w:p w:rsidR="004F0CDC" w:rsidRDefault="004F0CDC" w:rsidP="007A6ED7">
      <w:pPr>
        <w:widowControl w:val="0"/>
        <w:numPr>
          <w:ilvl w:val="0"/>
          <w:numId w:val="11"/>
        </w:numPr>
        <w:tabs>
          <w:tab w:val="clear" w:pos="720"/>
          <w:tab w:val="num" w:pos="264"/>
        </w:tabs>
        <w:overflowPunct w:val="0"/>
        <w:autoSpaceDE w:val="0"/>
        <w:autoSpaceDN w:val="0"/>
        <w:adjustRightInd w:val="0"/>
        <w:spacing w:line="275" w:lineRule="auto"/>
        <w:ind w:left="0" w:right="30" w:firstLine="0"/>
        <w:jc w:val="both"/>
        <w:rPr>
          <w:rFonts w:ascii="Arial" w:hAnsi="Arial" w:cs="Arial"/>
        </w:rPr>
      </w:pPr>
      <w:r>
        <w:rPr>
          <w:rFonts w:ascii="Arial" w:hAnsi="Arial" w:cs="Arial"/>
        </w:rPr>
        <w:t>The Tender should be completed in all respects. Inco</w:t>
      </w:r>
      <w:r w:rsidR="007A6ED7">
        <w:rPr>
          <w:rFonts w:ascii="Arial" w:hAnsi="Arial" w:cs="Arial"/>
        </w:rPr>
        <w:t xml:space="preserve">mplete tenders are liable to be </w:t>
      </w:r>
      <w:r>
        <w:rPr>
          <w:rFonts w:ascii="Arial" w:hAnsi="Arial" w:cs="Arial"/>
        </w:rPr>
        <w:t xml:space="preserve">rejected. </w:t>
      </w:r>
    </w:p>
    <w:p w:rsidR="004F0CDC" w:rsidRDefault="004F0CDC" w:rsidP="00544495">
      <w:pPr>
        <w:widowControl w:val="0"/>
        <w:autoSpaceDE w:val="0"/>
        <w:autoSpaceDN w:val="0"/>
        <w:adjustRightInd w:val="0"/>
        <w:spacing w:line="194" w:lineRule="exact"/>
        <w:rPr>
          <w:rFonts w:ascii="Arial" w:hAnsi="Arial" w:cs="Arial"/>
        </w:rPr>
      </w:pPr>
    </w:p>
    <w:p w:rsidR="004F0CDC" w:rsidRDefault="004F0CDC" w:rsidP="007A6ED7">
      <w:pPr>
        <w:widowControl w:val="0"/>
        <w:numPr>
          <w:ilvl w:val="0"/>
          <w:numId w:val="11"/>
        </w:numPr>
        <w:tabs>
          <w:tab w:val="clear" w:pos="720"/>
          <w:tab w:val="num" w:pos="0"/>
          <w:tab w:val="left" w:pos="270"/>
        </w:tabs>
        <w:overflowPunct w:val="0"/>
        <w:autoSpaceDE w:val="0"/>
        <w:autoSpaceDN w:val="0"/>
        <w:adjustRightInd w:val="0"/>
        <w:spacing w:line="275" w:lineRule="auto"/>
        <w:ind w:left="0" w:right="20" w:firstLine="0"/>
        <w:jc w:val="both"/>
        <w:rPr>
          <w:rFonts w:ascii="Arial" w:hAnsi="Arial" w:cs="Arial"/>
        </w:rPr>
      </w:pPr>
      <w:r>
        <w:rPr>
          <w:rFonts w:ascii="Arial" w:hAnsi="Arial" w:cs="Arial"/>
        </w:rPr>
        <w:t xml:space="preserve">Unsealed Tenders received are liable to be rejected and this will be at the sole risk of the Tenderer. </w:t>
      </w:r>
    </w:p>
    <w:p w:rsidR="004F0CDC" w:rsidRDefault="004F0CDC" w:rsidP="00544495">
      <w:pPr>
        <w:widowControl w:val="0"/>
        <w:autoSpaceDE w:val="0"/>
        <w:autoSpaceDN w:val="0"/>
        <w:adjustRightInd w:val="0"/>
        <w:spacing w:line="194" w:lineRule="exact"/>
        <w:rPr>
          <w:rFonts w:ascii="Arial" w:hAnsi="Arial" w:cs="Arial"/>
        </w:rPr>
      </w:pPr>
    </w:p>
    <w:p w:rsidR="004F0CDC" w:rsidRDefault="004F0CDC" w:rsidP="00395284">
      <w:pPr>
        <w:widowControl w:val="0"/>
        <w:numPr>
          <w:ilvl w:val="0"/>
          <w:numId w:val="11"/>
        </w:numPr>
        <w:tabs>
          <w:tab w:val="clear" w:pos="720"/>
          <w:tab w:val="num" w:pos="292"/>
        </w:tabs>
        <w:overflowPunct w:val="0"/>
        <w:autoSpaceDE w:val="0"/>
        <w:autoSpaceDN w:val="0"/>
        <w:adjustRightInd w:val="0"/>
        <w:spacing w:line="243" w:lineRule="auto"/>
        <w:ind w:left="0" w:firstLine="1"/>
        <w:jc w:val="both"/>
        <w:rPr>
          <w:rFonts w:ascii="Arial" w:hAnsi="Arial" w:cs="Arial"/>
        </w:rPr>
      </w:pPr>
      <w:r>
        <w:rPr>
          <w:rFonts w:ascii="Arial" w:hAnsi="Arial" w:cs="Arial"/>
        </w:rPr>
        <w:t>The Company shall have the right to inspect the existence and quality of the details claimed in the Techno Commercial Bid, to determine the eligibility of the Bidder prior to the award of work and the tenderer shall extend all co-operation for this. If any information provided in the Techno Commercial Bid is found false or not correct at the stage of inspection or visit, the tenderer may be disqualified. If any information provided in the Techno Commercial Bid is found false at any point of time during the contract period, the same shall result in termination of contract with the tenderer, disqualification of the tenderer from future tendering, forfeiture of EMD paid and Security Deposit and payment of compensation towards loss or damage caused to the company on account of making false claims</w:t>
      </w:r>
      <w:r w:rsidR="00FD3DB7">
        <w:rPr>
          <w:rFonts w:ascii="Arial" w:hAnsi="Arial" w:cs="Arial"/>
        </w:rPr>
        <w:t xml:space="preserve"> to the extent of actual loss incurred by the Company in this regard</w:t>
      </w:r>
      <w:r>
        <w:rPr>
          <w:rFonts w:ascii="Arial" w:hAnsi="Arial" w:cs="Arial"/>
        </w:rPr>
        <w:t xml:space="preserve">. </w:t>
      </w:r>
    </w:p>
    <w:p w:rsidR="004F0CDC" w:rsidRDefault="004F0CDC" w:rsidP="00544495">
      <w:pPr>
        <w:widowControl w:val="0"/>
        <w:autoSpaceDE w:val="0"/>
        <w:autoSpaceDN w:val="0"/>
        <w:adjustRightInd w:val="0"/>
        <w:spacing w:line="237" w:lineRule="exact"/>
        <w:rPr>
          <w:rFonts w:ascii="Arial" w:hAnsi="Arial" w:cs="Arial"/>
        </w:rPr>
      </w:pPr>
    </w:p>
    <w:p w:rsidR="004F0CDC" w:rsidRDefault="004F0CDC" w:rsidP="00395284">
      <w:pPr>
        <w:widowControl w:val="0"/>
        <w:numPr>
          <w:ilvl w:val="1"/>
          <w:numId w:val="11"/>
        </w:numPr>
        <w:tabs>
          <w:tab w:val="clear" w:pos="1440"/>
          <w:tab w:val="num" w:pos="348"/>
        </w:tabs>
        <w:overflowPunct w:val="0"/>
        <w:autoSpaceDE w:val="0"/>
        <w:autoSpaceDN w:val="0"/>
        <w:adjustRightInd w:val="0"/>
        <w:spacing w:line="275" w:lineRule="auto"/>
        <w:ind w:left="0" w:right="20" w:firstLine="68"/>
        <w:jc w:val="both"/>
        <w:rPr>
          <w:rFonts w:ascii="Arial" w:hAnsi="Arial" w:cs="Arial"/>
        </w:rPr>
      </w:pPr>
      <w:r>
        <w:rPr>
          <w:rFonts w:ascii="Arial" w:hAnsi="Arial" w:cs="Arial"/>
        </w:rPr>
        <w:t>The Tenderer who does not meet the Minimum Eligibility Criteria shall be considered as DISQUALIFIED in the tender. Their Price Bid shall be returned unopened to them</w:t>
      </w:r>
      <w:r w:rsidR="004C12CB">
        <w:rPr>
          <w:rFonts w:ascii="Arial" w:hAnsi="Arial" w:cs="Arial"/>
        </w:rPr>
        <w:t>.</w:t>
      </w:r>
      <w:r>
        <w:rPr>
          <w:rFonts w:ascii="Arial" w:hAnsi="Arial" w:cs="Arial"/>
        </w:rPr>
        <w:t xml:space="preserve"> </w:t>
      </w:r>
    </w:p>
    <w:p w:rsidR="004F0CDC" w:rsidRDefault="004F0CDC" w:rsidP="00544495">
      <w:pPr>
        <w:widowControl w:val="0"/>
        <w:autoSpaceDE w:val="0"/>
        <w:autoSpaceDN w:val="0"/>
        <w:adjustRightInd w:val="0"/>
        <w:spacing w:line="194" w:lineRule="exact"/>
      </w:pPr>
    </w:p>
    <w:p w:rsidR="004F0CDC" w:rsidRDefault="004F0CDC" w:rsidP="00395284">
      <w:pPr>
        <w:widowControl w:val="0"/>
        <w:numPr>
          <w:ilvl w:val="0"/>
          <w:numId w:val="12"/>
        </w:numPr>
        <w:tabs>
          <w:tab w:val="clear" w:pos="720"/>
          <w:tab w:val="num" w:pos="268"/>
        </w:tabs>
        <w:overflowPunct w:val="0"/>
        <w:autoSpaceDE w:val="0"/>
        <w:autoSpaceDN w:val="0"/>
        <w:adjustRightInd w:val="0"/>
        <w:spacing w:line="251" w:lineRule="auto"/>
        <w:ind w:left="0" w:firstLine="1"/>
        <w:jc w:val="both"/>
        <w:rPr>
          <w:rFonts w:ascii="Arial" w:hAnsi="Arial" w:cs="Arial"/>
        </w:rPr>
      </w:pPr>
      <w:r>
        <w:rPr>
          <w:rFonts w:ascii="Arial" w:hAnsi="Arial" w:cs="Arial"/>
        </w:rPr>
        <w:t xml:space="preserve">Workers engaged for the work as per this Tender by the contractor will be employees of the contractor at all times and for all purposes and there will not be any Employer Employee relationship between HLL Lifecare Limited and the persons employed by Contractor for aforesaid work. </w:t>
      </w:r>
    </w:p>
    <w:p w:rsidR="004F0CDC" w:rsidRDefault="004F0CDC" w:rsidP="00544495">
      <w:pPr>
        <w:widowControl w:val="0"/>
        <w:autoSpaceDE w:val="0"/>
        <w:autoSpaceDN w:val="0"/>
        <w:adjustRightInd w:val="0"/>
        <w:spacing w:line="223" w:lineRule="exact"/>
        <w:rPr>
          <w:rFonts w:ascii="Arial" w:hAnsi="Arial" w:cs="Arial"/>
        </w:rPr>
      </w:pPr>
    </w:p>
    <w:p w:rsidR="004F0CDC" w:rsidRDefault="004F0CDC" w:rsidP="00395284">
      <w:pPr>
        <w:widowControl w:val="0"/>
        <w:numPr>
          <w:ilvl w:val="0"/>
          <w:numId w:val="12"/>
        </w:numPr>
        <w:tabs>
          <w:tab w:val="clear" w:pos="720"/>
          <w:tab w:val="num" w:pos="276"/>
        </w:tabs>
        <w:overflowPunct w:val="0"/>
        <w:autoSpaceDE w:val="0"/>
        <w:autoSpaceDN w:val="0"/>
        <w:adjustRightInd w:val="0"/>
        <w:spacing w:line="251" w:lineRule="auto"/>
        <w:ind w:left="0" w:right="20" w:firstLine="1"/>
        <w:jc w:val="both"/>
        <w:rPr>
          <w:rFonts w:ascii="Arial" w:hAnsi="Arial" w:cs="Arial"/>
        </w:rPr>
      </w:pPr>
      <w:r>
        <w:rPr>
          <w:rFonts w:ascii="Arial" w:hAnsi="Arial" w:cs="Arial"/>
        </w:rPr>
        <w:t xml:space="preserve">The minimum qualification of persons engaged for this work by the contractor shall be not less than </w:t>
      </w:r>
      <w:r w:rsidR="00221F4E">
        <w:rPr>
          <w:rFonts w:ascii="Arial" w:hAnsi="Arial" w:cs="Arial"/>
        </w:rPr>
        <w:t>ITI / Diploma/ Graduate</w:t>
      </w:r>
      <w:r w:rsidR="00F27871">
        <w:rPr>
          <w:rFonts w:ascii="Arial" w:hAnsi="Arial" w:cs="Arial"/>
        </w:rPr>
        <w:t xml:space="preserve"> </w:t>
      </w:r>
      <w:r>
        <w:rPr>
          <w:rFonts w:ascii="Arial" w:hAnsi="Arial" w:cs="Arial"/>
        </w:rPr>
        <w:t xml:space="preserve"> and of good behavior. </w:t>
      </w:r>
      <w:r w:rsidR="00765FF8">
        <w:rPr>
          <w:rFonts w:ascii="Arial" w:hAnsi="Arial" w:cs="Arial"/>
        </w:rPr>
        <w:t xml:space="preserve">The persons engaged for production, testing, maintenance and stores operations shall be ITI or Diploma. The persons engaged for commercial operations shall be Graduate. </w:t>
      </w:r>
      <w:r>
        <w:rPr>
          <w:rFonts w:ascii="Arial" w:hAnsi="Arial" w:cs="Arial"/>
        </w:rPr>
        <w:t>The tende</w:t>
      </w:r>
      <w:r w:rsidR="007C6618">
        <w:rPr>
          <w:rFonts w:ascii="Arial" w:hAnsi="Arial" w:cs="Arial"/>
        </w:rPr>
        <w:t>rer shall arrange medical check</w:t>
      </w:r>
      <w:r>
        <w:rPr>
          <w:rFonts w:ascii="Arial" w:hAnsi="Arial" w:cs="Arial"/>
        </w:rPr>
        <w:t>up for them, prohibit smoking, chewing etc. at work place and shall comply with all relevant legal</w:t>
      </w:r>
      <w:r w:rsidR="00AF2D23">
        <w:rPr>
          <w:rFonts w:ascii="Arial" w:hAnsi="Arial" w:cs="Arial"/>
        </w:rPr>
        <w:t xml:space="preserve"> </w:t>
      </w:r>
      <w:r>
        <w:rPr>
          <w:rFonts w:ascii="Arial" w:hAnsi="Arial" w:cs="Arial"/>
        </w:rPr>
        <w:t>/</w:t>
      </w:r>
      <w:r w:rsidR="00AF2D23">
        <w:rPr>
          <w:rFonts w:ascii="Arial" w:hAnsi="Arial" w:cs="Arial"/>
        </w:rPr>
        <w:t xml:space="preserve"> </w:t>
      </w:r>
      <w:r>
        <w:rPr>
          <w:rFonts w:ascii="Arial" w:hAnsi="Arial" w:cs="Arial"/>
        </w:rPr>
        <w:t xml:space="preserve">GMP provisions. </w:t>
      </w:r>
    </w:p>
    <w:p w:rsidR="004F0CDC" w:rsidRDefault="004F0CDC" w:rsidP="00544495">
      <w:pPr>
        <w:widowControl w:val="0"/>
        <w:autoSpaceDE w:val="0"/>
        <w:autoSpaceDN w:val="0"/>
        <w:adjustRightInd w:val="0"/>
        <w:sectPr w:rsidR="004F0CDC">
          <w:pgSz w:w="12240" w:h="15817"/>
          <w:pgMar w:top="973" w:right="1140" w:bottom="450" w:left="1620" w:header="720" w:footer="720" w:gutter="0"/>
          <w:cols w:space="720" w:equalWidth="0">
            <w:col w:w="9480"/>
          </w:cols>
          <w:noEndnote/>
        </w:sectPr>
      </w:pPr>
    </w:p>
    <w:p w:rsidR="004F0CDC" w:rsidRDefault="004F0CDC" w:rsidP="00544495">
      <w:pPr>
        <w:widowControl w:val="0"/>
        <w:autoSpaceDE w:val="0"/>
        <w:autoSpaceDN w:val="0"/>
        <w:adjustRightInd w:val="0"/>
        <w:spacing w:line="284" w:lineRule="exact"/>
      </w:pPr>
    </w:p>
    <w:p w:rsidR="00B40128" w:rsidRDefault="00B40128" w:rsidP="00544495">
      <w:pPr>
        <w:widowControl w:val="0"/>
        <w:autoSpaceDE w:val="0"/>
        <w:autoSpaceDN w:val="0"/>
        <w:adjustRightInd w:val="0"/>
        <w:rPr>
          <w:rFonts w:ascii="Times" w:hAnsi="Times" w:cs="Times"/>
        </w:rPr>
      </w:pPr>
    </w:p>
    <w:p w:rsidR="00B40128" w:rsidRDefault="00B40128" w:rsidP="00544495">
      <w:pPr>
        <w:widowControl w:val="0"/>
        <w:autoSpaceDE w:val="0"/>
        <w:autoSpaceDN w:val="0"/>
        <w:adjustRightInd w:val="0"/>
        <w:rPr>
          <w:rFonts w:ascii="Times" w:hAnsi="Times" w:cs="Times"/>
        </w:rPr>
      </w:pPr>
    </w:p>
    <w:p w:rsidR="00B40128" w:rsidRDefault="00B40128" w:rsidP="00544495">
      <w:pPr>
        <w:widowControl w:val="0"/>
        <w:autoSpaceDE w:val="0"/>
        <w:autoSpaceDN w:val="0"/>
        <w:adjustRightInd w:val="0"/>
        <w:rPr>
          <w:rFonts w:ascii="Times" w:hAnsi="Times" w:cs="Times"/>
        </w:rPr>
      </w:pPr>
    </w:p>
    <w:p w:rsidR="00B40128" w:rsidRDefault="00B40128" w:rsidP="00544495">
      <w:pPr>
        <w:widowControl w:val="0"/>
        <w:autoSpaceDE w:val="0"/>
        <w:autoSpaceDN w:val="0"/>
        <w:adjustRightInd w:val="0"/>
        <w:rPr>
          <w:rFonts w:ascii="Times" w:hAnsi="Times" w:cs="Times"/>
        </w:rPr>
      </w:pPr>
    </w:p>
    <w:p w:rsidR="00B40128" w:rsidRDefault="00B40128" w:rsidP="00544495">
      <w:pPr>
        <w:widowControl w:val="0"/>
        <w:autoSpaceDE w:val="0"/>
        <w:autoSpaceDN w:val="0"/>
        <w:adjustRightInd w:val="0"/>
        <w:rPr>
          <w:rFonts w:ascii="Times" w:hAnsi="Times" w:cs="Times"/>
        </w:rPr>
      </w:pPr>
    </w:p>
    <w:p w:rsidR="004F0CDC" w:rsidRPr="001E6B44" w:rsidRDefault="00890096" w:rsidP="0054449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1</w:t>
      </w:r>
      <w:r w:rsidR="00E85A42">
        <w:rPr>
          <w:rFonts w:ascii="Arial" w:hAnsi="Arial" w:cs="Arial"/>
          <w:sz w:val="18"/>
          <w:szCs w:val="18"/>
        </w:rPr>
        <w:t>5</w:t>
      </w:r>
    </w:p>
    <w:p w:rsidR="004F0CDC" w:rsidRDefault="004F0CDC" w:rsidP="00544495">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544495">
      <w:pPr>
        <w:widowControl w:val="0"/>
        <w:autoSpaceDE w:val="0"/>
        <w:autoSpaceDN w:val="0"/>
        <w:adjustRightInd w:val="0"/>
        <w:jc w:val="center"/>
        <w:rPr>
          <w:rFonts w:ascii="Arial" w:hAnsi="Arial" w:cs="Kartika"/>
          <w:b/>
          <w:bCs/>
          <w:lang w:bidi="ml-IN"/>
        </w:rPr>
      </w:pPr>
      <w:bookmarkStart w:id="18" w:name="page26"/>
      <w:bookmarkEnd w:id="18"/>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544495">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544495">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6670B1">
        <w:rPr>
          <w:rFonts w:ascii="Arial" w:hAnsi="Arial" w:cs="Arial"/>
          <w:b/>
          <w:bCs/>
          <w:color w:val="000000"/>
        </w:rPr>
        <w:t>1</w:t>
      </w:r>
      <w:r w:rsidR="006670B1">
        <w:rPr>
          <w:rFonts w:ascii="Arial" w:hAnsi="Arial" w:cs="Kartika"/>
          <w:b/>
          <w:bCs/>
          <w:color w:val="000000"/>
          <w:cs/>
          <w:lang w:bidi="ml-IN"/>
        </w:rPr>
        <w:t>7</w:t>
      </w:r>
      <w:r w:rsidR="00132053">
        <w:rPr>
          <w:rFonts w:ascii="Arial" w:hAnsi="Arial" w:cs="Arial"/>
          <w:b/>
          <w:bCs/>
          <w:color w:val="000000"/>
        </w:rPr>
        <w:t>/11/2019</w:t>
      </w:r>
    </w:p>
    <w:p w:rsidR="004F0CDC" w:rsidRDefault="004F0CDC" w:rsidP="00544495">
      <w:pPr>
        <w:widowControl w:val="0"/>
        <w:autoSpaceDE w:val="0"/>
        <w:autoSpaceDN w:val="0"/>
        <w:adjustRightInd w:val="0"/>
        <w:spacing w:line="200" w:lineRule="exact"/>
      </w:pPr>
    </w:p>
    <w:p w:rsidR="003A5130" w:rsidRDefault="004F0CDC" w:rsidP="00395284">
      <w:pPr>
        <w:widowControl w:val="0"/>
        <w:numPr>
          <w:ilvl w:val="0"/>
          <w:numId w:val="13"/>
        </w:numPr>
        <w:tabs>
          <w:tab w:val="clear" w:pos="720"/>
          <w:tab w:val="num" w:pos="309"/>
        </w:tabs>
        <w:overflowPunct w:val="0"/>
        <w:autoSpaceDE w:val="0"/>
        <w:autoSpaceDN w:val="0"/>
        <w:adjustRightInd w:val="0"/>
        <w:spacing w:line="248" w:lineRule="auto"/>
        <w:ind w:left="0" w:firstLine="1"/>
        <w:jc w:val="both"/>
        <w:rPr>
          <w:rFonts w:ascii="Arial" w:hAnsi="Arial" w:cs="Arial"/>
        </w:rPr>
      </w:pPr>
      <w:r>
        <w:rPr>
          <w:rFonts w:ascii="Arial" w:hAnsi="Arial" w:cs="Arial"/>
        </w:rPr>
        <w:t>The work awarded shall not be subcontracted to any other person</w:t>
      </w:r>
      <w:r w:rsidR="00AF2D23">
        <w:rPr>
          <w:rFonts w:ascii="Arial" w:hAnsi="Arial" w:cs="Arial"/>
        </w:rPr>
        <w:t xml:space="preserve"> </w:t>
      </w:r>
      <w:r>
        <w:rPr>
          <w:rFonts w:ascii="Arial" w:hAnsi="Arial" w:cs="Arial"/>
        </w:rPr>
        <w:t>/</w:t>
      </w:r>
      <w:r w:rsidR="00AF2D23">
        <w:rPr>
          <w:rFonts w:ascii="Arial" w:hAnsi="Arial" w:cs="Arial"/>
        </w:rPr>
        <w:t xml:space="preserve"> </w:t>
      </w:r>
      <w:r>
        <w:rPr>
          <w:rFonts w:ascii="Arial" w:hAnsi="Arial" w:cs="Arial"/>
        </w:rPr>
        <w:t xml:space="preserve">organization. In case the company finds, at any point of time during the period of contract, that the work undertaken by the contractor has been subcontracted, the same will be treated as violation of the agreement, liable for legal action, termination of contract, forfeiture of EMD, Security Deposit and disqualification from future tenders to HLL Lifecare Limited. </w:t>
      </w:r>
    </w:p>
    <w:p w:rsidR="003A5130" w:rsidRDefault="003A5130" w:rsidP="00544495">
      <w:pPr>
        <w:widowControl w:val="0"/>
        <w:overflowPunct w:val="0"/>
        <w:autoSpaceDE w:val="0"/>
        <w:autoSpaceDN w:val="0"/>
        <w:adjustRightInd w:val="0"/>
        <w:spacing w:line="248" w:lineRule="auto"/>
        <w:jc w:val="both"/>
        <w:rPr>
          <w:rFonts w:ascii="Arial" w:hAnsi="Arial" w:cs="Arial"/>
        </w:rPr>
      </w:pPr>
    </w:p>
    <w:p w:rsidR="003A5130" w:rsidRDefault="00AF2D23" w:rsidP="00395284">
      <w:pPr>
        <w:widowControl w:val="0"/>
        <w:numPr>
          <w:ilvl w:val="0"/>
          <w:numId w:val="13"/>
        </w:numPr>
        <w:tabs>
          <w:tab w:val="clear" w:pos="720"/>
          <w:tab w:val="num" w:pos="309"/>
        </w:tabs>
        <w:overflowPunct w:val="0"/>
        <w:autoSpaceDE w:val="0"/>
        <w:autoSpaceDN w:val="0"/>
        <w:adjustRightInd w:val="0"/>
        <w:spacing w:line="248" w:lineRule="auto"/>
        <w:ind w:left="0" w:firstLine="1"/>
        <w:jc w:val="both"/>
        <w:rPr>
          <w:rFonts w:ascii="Arial" w:hAnsi="Arial" w:cs="Arial"/>
        </w:rPr>
      </w:pPr>
      <w:r>
        <w:rPr>
          <w:rFonts w:ascii="Arial" w:hAnsi="Arial" w:cs="Arial"/>
        </w:rPr>
        <w:t>Operations and maintenance</w:t>
      </w:r>
      <w:r w:rsidR="00B40128">
        <w:rPr>
          <w:rFonts w:ascii="Arial" w:hAnsi="Arial" w:cs="Arial"/>
        </w:rPr>
        <w:t xml:space="preserve"> works</w:t>
      </w:r>
      <w:r w:rsidR="004F0CDC" w:rsidRPr="003A5130">
        <w:rPr>
          <w:rFonts w:ascii="Arial" w:hAnsi="Arial" w:cs="Arial"/>
        </w:rPr>
        <w:t xml:space="preserve"> as per this tender will be given on contract basis to</w:t>
      </w:r>
      <w:r w:rsidR="003A5130" w:rsidRPr="003A5130">
        <w:rPr>
          <w:rFonts w:ascii="Arial" w:hAnsi="Arial" w:cs="Arial"/>
        </w:rPr>
        <w:t xml:space="preserve"> meet temporary need as and when required and only if there is work after providing employment to the permanent</w:t>
      </w:r>
      <w:r>
        <w:rPr>
          <w:rFonts w:ascii="Arial" w:hAnsi="Arial" w:cs="Arial"/>
        </w:rPr>
        <w:t xml:space="preserve"> </w:t>
      </w:r>
      <w:r w:rsidR="003A5130" w:rsidRPr="003A5130">
        <w:rPr>
          <w:rFonts w:ascii="Arial" w:hAnsi="Arial" w:cs="Arial"/>
        </w:rPr>
        <w:t>/</w:t>
      </w:r>
      <w:r>
        <w:rPr>
          <w:rFonts w:ascii="Arial" w:hAnsi="Arial" w:cs="Arial"/>
        </w:rPr>
        <w:t xml:space="preserve"> </w:t>
      </w:r>
      <w:r w:rsidR="003A5130" w:rsidRPr="003A5130">
        <w:rPr>
          <w:rFonts w:ascii="Arial" w:hAnsi="Arial" w:cs="Arial"/>
        </w:rPr>
        <w:t>excess employees in Kakkanad Factory of HLL Lifecare Limited.</w:t>
      </w:r>
    </w:p>
    <w:p w:rsidR="003A5130" w:rsidRPr="003A5130" w:rsidRDefault="003A5130" w:rsidP="00544495">
      <w:pPr>
        <w:widowControl w:val="0"/>
        <w:overflowPunct w:val="0"/>
        <w:autoSpaceDE w:val="0"/>
        <w:autoSpaceDN w:val="0"/>
        <w:adjustRightInd w:val="0"/>
        <w:spacing w:line="248" w:lineRule="auto"/>
        <w:jc w:val="both"/>
        <w:rPr>
          <w:rFonts w:ascii="Arial" w:hAnsi="Arial" w:cs="Arial"/>
        </w:rPr>
      </w:pPr>
    </w:p>
    <w:p w:rsidR="004E4F5A" w:rsidRDefault="004F0CDC" w:rsidP="00395284">
      <w:pPr>
        <w:widowControl w:val="0"/>
        <w:numPr>
          <w:ilvl w:val="0"/>
          <w:numId w:val="14"/>
        </w:numPr>
        <w:tabs>
          <w:tab w:val="num" w:pos="273"/>
        </w:tabs>
        <w:overflowPunct w:val="0"/>
        <w:autoSpaceDE w:val="0"/>
        <w:autoSpaceDN w:val="0"/>
        <w:adjustRightInd w:val="0"/>
        <w:spacing w:line="251" w:lineRule="auto"/>
        <w:ind w:left="1" w:right="20" w:firstLine="1"/>
        <w:jc w:val="both"/>
        <w:rPr>
          <w:rFonts w:ascii="Arial" w:hAnsi="Arial" w:cs="Arial"/>
        </w:rPr>
      </w:pPr>
      <w:r w:rsidRPr="004E4F5A">
        <w:rPr>
          <w:rFonts w:ascii="Arial" w:hAnsi="Arial" w:cs="Arial"/>
        </w:rPr>
        <w:t>As and when work is available subject to clause (8) above, the contractor will be given specified direction regarding quantity of work to be done, the time within which the work under the said order is to be completed and any other instructions that may be necessary for t</w:t>
      </w:r>
      <w:r w:rsidR="004E4F5A" w:rsidRPr="004E4F5A">
        <w:rPr>
          <w:rFonts w:ascii="Arial" w:hAnsi="Arial" w:cs="Arial"/>
        </w:rPr>
        <w:t>he performance of the contract.</w:t>
      </w:r>
    </w:p>
    <w:p w:rsidR="004E4F5A" w:rsidRDefault="004E4F5A" w:rsidP="004E4F5A">
      <w:pPr>
        <w:widowControl w:val="0"/>
        <w:overflowPunct w:val="0"/>
        <w:autoSpaceDE w:val="0"/>
        <w:autoSpaceDN w:val="0"/>
        <w:adjustRightInd w:val="0"/>
        <w:spacing w:line="251" w:lineRule="auto"/>
        <w:ind w:left="2" w:right="20"/>
        <w:jc w:val="both"/>
        <w:rPr>
          <w:rFonts w:ascii="Arial" w:hAnsi="Arial" w:cs="Arial"/>
        </w:rPr>
      </w:pPr>
    </w:p>
    <w:p w:rsidR="004E4F5A" w:rsidRPr="004E4F5A" w:rsidRDefault="004E4F5A" w:rsidP="00395284">
      <w:pPr>
        <w:widowControl w:val="0"/>
        <w:numPr>
          <w:ilvl w:val="0"/>
          <w:numId w:val="14"/>
        </w:numPr>
        <w:tabs>
          <w:tab w:val="left" w:pos="0"/>
        </w:tabs>
        <w:overflowPunct w:val="0"/>
        <w:autoSpaceDE w:val="0"/>
        <w:autoSpaceDN w:val="0"/>
        <w:adjustRightInd w:val="0"/>
        <w:spacing w:line="251" w:lineRule="auto"/>
        <w:ind w:left="0" w:right="20" w:firstLine="0"/>
        <w:jc w:val="both"/>
        <w:rPr>
          <w:rFonts w:ascii="Arial" w:hAnsi="Arial" w:cs="Arial"/>
        </w:rPr>
      </w:pPr>
      <w:r w:rsidRPr="004E4F5A">
        <w:rPr>
          <w:rFonts w:ascii="Arial" w:hAnsi="Arial" w:cs="Arial"/>
        </w:rPr>
        <w:t>The Tenderer should comply with all requirements of GMP and Dru</w:t>
      </w:r>
      <w:r>
        <w:rPr>
          <w:rFonts w:ascii="Arial" w:hAnsi="Arial" w:cs="Arial"/>
        </w:rPr>
        <w:t>gs Control Rules &amp; Regulations.</w:t>
      </w:r>
    </w:p>
    <w:p w:rsidR="004F0CDC" w:rsidRDefault="004F0CDC" w:rsidP="00544495">
      <w:pPr>
        <w:widowControl w:val="0"/>
        <w:autoSpaceDE w:val="0"/>
        <w:autoSpaceDN w:val="0"/>
        <w:adjustRightInd w:val="0"/>
        <w:spacing w:line="223" w:lineRule="exact"/>
        <w:rPr>
          <w:rFonts w:ascii="Arial" w:hAnsi="Arial" w:cs="Arial"/>
        </w:rPr>
      </w:pPr>
    </w:p>
    <w:p w:rsidR="00042F10" w:rsidRDefault="004F0CDC" w:rsidP="00395284">
      <w:pPr>
        <w:widowControl w:val="0"/>
        <w:numPr>
          <w:ilvl w:val="0"/>
          <w:numId w:val="14"/>
        </w:numPr>
        <w:tabs>
          <w:tab w:val="num" w:pos="417"/>
        </w:tabs>
        <w:overflowPunct w:val="0"/>
        <w:autoSpaceDE w:val="0"/>
        <w:autoSpaceDN w:val="0"/>
        <w:adjustRightInd w:val="0"/>
        <w:spacing w:line="248" w:lineRule="auto"/>
        <w:ind w:left="0" w:firstLine="1"/>
        <w:jc w:val="both"/>
        <w:rPr>
          <w:rFonts w:ascii="Arial" w:hAnsi="Arial" w:cs="Arial"/>
        </w:rPr>
      </w:pPr>
      <w:r>
        <w:rPr>
          <w:rFonts w:ascii="Arial" w:hAnsi="Arial" w:cs="Arial"/>
        </w:rPr>
        <w:t xml:space="preserve">The company reserve the right to inspect the </w:t>
      </w:r>
      <w:r w:rsidR="00AF2D23">
        <w:rPr>
          <w:rFonts w:ascii="Arial" w:hAnsi="Arial" w:cs="Arial"/>
        </w:rPr>
        <w:t xml:space="preserve">work, </w:t>
      </w:r>
      <w:r>
        <w:rPr>
          <w:rFonts w:ascii="Arial" w:hAnsi="Arial" w:cs="Arial"/>
        </w:rPr>
        <w:t xml:space="preserve">quality and existence of the details maintained as per this Tender by the contractor, at any point of time during the period of contract, to satisfy that the necessary GMP and hygienic and other conditions as per the tender are being followed by the Contractor and the contractor shall extend all co-operation for this. </w:t>
      </w:r>
    </w:p>
    <w:p w:rsidR="00042F10" w:rsidRDefault="00042F10" w:rsidP="00544495">
      <w:pPr>
        <w:pStyle w:val="ListParagraph"/>
        <w:ind w:left="716"/>
        <w:rPr>
          <w:rFonts w:ascii="Arial" w:hAnsi="Arial" w:cs="Arial"/>
        </w:rPr>
      </w:pPr>
    </w:p>
    <w:p w:rsidR="00042F10" w:rsidRPr="00042F10" w:rsidRDefault="00042F10" w:rsidP="00395284">
      <w:pPr>
        <w:widowControl w:val="0"/>
        <w:numPr>
          <w:ilvl w:val="0"/>
          <w:numId w:val="14"/>
        </w:numPr>
        <w:tabs>
          <w:tab w:val="num" w:pos="417"/>
        </w:tabs>
        <w:overflowPunct w:val="0"/>
        <w:autoSpaceDE w:val="0"/>
        <w:autoSpaceDN w:val="0"/>
        <w:adjustRightInd w:val="0"/>
        <w:spacing w:line="248" w:lineRule="auto"/>
        <w:ind w:left="0" w:firstLine="1"/>
        <w:jc w:val="both"/>
        <w:rPr>
          <w:rFonts w:ascii="Arial" w:hAnsi="Arial" w:cs="Arial"/>
        </w:rPr>
      </w:pPr>
      <w:r>
        <w:rPr>
          <w:rFonts w:ascii="Arial" w:hAnsi="Arial" w:cs="Arial"/>
        </w:rPr>
        <w:t>The management has the right to impose penalty for delay in supply of manpower</w:t>
      </w:r>
      <w:r w:rsidR="00047E77">
        <w:rPr>
          <w:rFonts w:ascii="Arial" w:hAnsi="Arial" w:cs="Arial"/>
        </w:rPr>
        <w:t xml:space="preserve"> as per below conditions</w:t>
      </w:r>
      <w:r>
        <w:rPr>
          <w:rFonts w:ascii="Arial" w:hAnsi="Arial" w:cs="Arial"/>
        </w:rPr>
        <w:t>. A</w:t>
      </w:r>
      <w:r w:rsidRPr="00042F10">
        <w:rPr>
          <w:rFonts w:ascii="Arial" w:hAnsi="Arial" w:cs="Arial"/>
        </w:rPr>
        <w:t xml:space="preserve">ny delay in the manpower requirements which are attributable to the contractor will attract penalty @ </w:t>
      </w:r>
      <w:r w:rsidR="00D960F3">
        <w:rPr>
          <w:rFonts w:ascii="Arial" w:hAnsi="Arial" w:cs="Arial"/>
        </w:rPr>
        <w:t>2</w:t>
      </w:r>
      <w:r w:rsidRPr="00042F10">
        <w:rPr>
          <w:rFonts w:ascii="Arial" w:hAnsi="Arial" w:cs="Arial"/>
        </w:rPr>
        <w:t xml:space="preserve">% of value of contract per week of delay subject to a maximum of </w:t>
      </w:r>
      <w:r w:rsidR="00D960F3">
        <w:rPr>
          <w:rFonts w:ascii="Arial" w:hAnsi="Arial" w:cs="Arial"/>
        </w:rPr>
        <w:t>12</w:t>
      </w:r>
      <w:r w:rsidRPr="00042F10">
        <w:rPr>
          <w:rFonts w:ascii="Arial" w:hAnsi="Arial" w:cs="Arial"/>
        </w:rPr>
        <w:t xml:space="preserve">%. Value of the contract means the contract value attributable to the delayed </w:t>
      </w:r>
      <w:r w:rsidRPr="00042F10">
        <w:rPr>
          <w:rFonts w:ascii="Arial" w:hAnsi="Arial" w:cs="Arial"/>
          <w:color w:val="000000"/>
        </w:rPr>
        <w:t>manpower strength</w:t>
      </w:r>
      <w:r w:rsidRPr="00042F10">
        <w:rPr>
          <w:rFonts w:ascii="Arial" w:hAnsi="Arial" w:cs="Arial"/>
        </w:rPr>
        <w:t xml:space="preserve">. Delay beyond this time limit, will result in termination of contract without prior notice, forfeiture of EMD and Security Deposit and legal action for recovery of loss or damage suffered by the Company on account of delay. </w:t>
      </w:r>
    </w:p>
    <w:p w:rsidR="00A97CE6" w:rsidRPr="00042F10" w:rsidRDefault="00A97CE6" w:rsidP="00544495">
      <w:pPr>
        <w:widowControl w:val="0"/>
        <w:overflowPunct w:val="0"/>
        <w:autoSpaceDE w:val="0"/>
        <w:autoSpaceDN w:val="0"/>
        <w:adjustRightInd w:val="0"/>
        <w:spacing w:line="248" w:lineRule="auto"/>
        <w:jc w:val="both"/>
        <w:rPr>
          <w:rFonts w:ascii="Arial" w:hAnsi="Arial" w:cs="Arial"/>
        </w:rPr>
      </w:pPr>
    </w:p>
    <w:p w:rsidR="00A97CE6" w:rsidRPr="00A97CE6" w:rsidRDefault="00A97CE6" w:rsidP="00395284">
      <w:pPr>
        <w:widowControl w:val="0"/>
        <w:numPr>
          <w:ilvl w:val="0"/>
          <w:numId w:val="14"/>
        </w:numPr>
        <w:tabs>
          <w:tab w:val="num" w:pos="417"/>
        </w:tabs>
        <w:overflowPunct w:val="0"/>
        <w:autoSpaceDE w:val="0"/>
        <w:autoSpaceDN w:val="0"/>
        <w:adjustRightInd w:val="0"/>
        <w:spacing w:line="248" w:lineRule="auto"/>
        <w:ind w:left="0" w:firstLine="1"/>
        <w:jc w:val="both"/>
        <w:rPr>
          <w:rFonts w:ascii="Arial" w:hAnsi="Arial" w:cs="Arial"/>
        </w:rPr>
      </w:pPr>
      <w:r w:rsidRPr="00A97CE6">
        <w:rPr>
          <w:rFonts w:ascii="Arial" w:hAnsi="Arial" w:cs="Arial"/>
        </w:rPr>
        <w:t>The contrac</w:t>
      </w:r>
      <w:r w:rsidR="00994C3F">
        <w:rPr>
          <w:rFonts w:ascii="Arial" w:hAnsi="Arial" w:cs="Arial"/>
        </w:rPr>
        <w:t>t is for a period of ONE YEAR.</w:t>
      </w:r>
      <w:r w:rsidRPr="00A97CE6">
        <w:rPr>
          <w:rFonts w:ascii="Arial" w:hAnsi="Arial" w:cs="Arial"/>
        </w:rPr>
        <w:t xml:space="preserve"> However, HLL has the right to extend the contract for further period on mutually agreed terms &amp; conditions.</w:t>
      </w:r>
    </w:p>
    <w:p w:rsidR="004F0CDC" w:rsidRDefault="004F0CDC" w:rsidP="00544495">
      <w:pPr>
        <w:widowControl w:val="0"/>
        <w:autoSpaceDE w:val="0"/>
        <w:autoSpaceDN w:val="0"/>
        <w:adjustRightInd w:val="0"/>
        <w:spacing w:line="226" w:lineRule="exact"/>
        <w:rPr>
          <w:rFonts w:ascii="Arial" w:hAnsi="Arial" w:cs="Arial"/>
        </w:rPr>
      </w:pPr>
    </w:p>
    <w:p w:rsidR="004F0CDC" w:rsidRPr="009E104F" w:rsidRDefault="004F0CDC" w:rsidP="00395284">
      <w:pPr>
        <w:widowControl w:val="0"/>
        <w:numPr>
          <w:ilvl w:val="0"/>
          <w:numId w:val="14"/>
        </w:numPr>
        <w:tabs>
          <w:tab w:val="num" w:pos="400"/>
        </w:tabs>
        <w:overflowPunct w:val="0"/>
        <w:autoSpaceDE w:val="0"/>
        <w:autoSpaceDN w:val="0"/>
        <w:adjustRightInd w:val="0"/>
        <w:ind w:left="398" w:hanging="399"/>
        <w:jc w:val="both"/>
        <w:rPr>
          <w:rFonts w:ascii="Arial" w:hAnsi="Arial" w:cs="Arial"/>
          <w:b/>
          <w:bCs/>
        </w:rPr>
      </w:pPr>
      <w:r w:rsidRPr="009E104F">
        <w:rPr>
          <w:rFonts w:ascii="Arial" w:hAnsi="Arial" w:cs="Arial"/>
          <w:b/>
          <w:bCs/>
        </w:rPr>
        <w:t xml:space="preserve">Payment of wages </w:t>
      </w:r>
    </w:p>
    <w:p w:rsidR="004F0CDC" w:rsidRDefault="004F0CDC" w:rsidP="00544495">
      <w:pPr>
        <w:widowControl w:val="0"/>
        <w:overflowPunct w:val="0"/>
        <w:autoSpaceDE w:val="0"/>
        <w:autoSpaceDN w:val="0"/>
        <w:adjustRightInd w:val="0"/>
        <w:spacing w:line="248" w:lineRule="auto"/>
        <w:jc w:val="both"/>
      </w:pPr>
      <w:r>
        <w:rPr>
          <w:rFonts w:ascii="Arial" w:hAnsi="Arial" w:cs="Arial"/>
        </w:rPr>
        <w:t xml:space="preserve">The contractor </w:t>
      </w:r>
      <w:r w:rsidR="00AF2D23">
        <w:rPr>
          <w:rFonts w:ascii="Arial" w:hAnsi="Arial" w:cs="Arial"/>
        </w:rPr>
        <w:t>shall</w:t>
      </w:r>
      <w:r>
        <w:rPr>
          <w:rFonts w:ascii="Arial" w:hAnsi="Arial" w:cs="Arial"/>
        </w:rPr>
        <w:t xml:space="preserve"> pay wages and remit EPF &amp; ESI contributions in respect of their employees.</w:t>
      </w:r>
    </w:p>
    <w:p w:rsidR="004F0CDC" w:rsidRDefault="004F0CDC" w:rsidP="00395284">
      <w:pPr>
        <w:widowControl w:val="0"/>
        <w:numPr>
          <w:ilvl w:val="0"/>
          <w:numId w:val="15"/>
        </w:numPr>
        <w:tabs>
          <w:tab w:val="clear" w:pos="720"/>
          <w:tab w:val="num" w:pos="308"/>
        </w:tabs>
        <w:overflowPunct w:val="0"/>
        <w:autoSpaceDE w:val="0"/>
        <w:autoSpaceDN w:val="0"/>
        <w:adjustRightInd w:val="0"/>
        <w:spacing w:line="257" w:lineRule="auto"/>
        <w:ind w:left="0" w:right="20" w:firstLine="1"/>
        <w:jc w:val="both"/>
        <w:rPr>
          <w:rFonts w:ascii="Arial" w:hAnsi="Arial" w:cs="Arial"/>
        </w:rPr>
      </w:pPr>
      <w:r>
        <w:rPr>
          <w:rFonts w:ascii="Arial" w:hAnsi="Arial" w:cs="Arial"/>
        </w:rPr>
        <w:t>The contractor shall pay wages to his employees employed for the work undertaken @ the minimum wages prescribed by the</w:t>
      </w:r>
      <w:r w:rsidR="00AF2D23">
        <w:rPr>
          <w:rFonts w:ascii="Arial" w:hAnsi="Arial" w:cs="Arial"/>
        </w:rPr>
        <w:t xml:space="preserve"> State Govt. or</w:t>
      </w:r>
      <w:r>
        <w:rPr>
          <w:rFonts w:ascii="Arial" w:hAnsi="Arial" w:cs="Arial"/>
        </w:rPr>
        <w:t xml:space="preserve"> Central Govt of India for unskilled</w:t>
      </w:r>
      <w:r w:rsidR="00381ACD">
        <w:rPr>
          <w:rFonts w:ascii="Arial" w:hAnsi="Arial" w:cs="Arial"/>
        </w:rPr>
        <w:t>/semi-skilled/skilled</w:t>
      </w:r>
      <w:r>
        <w:rPr>
          <w:rFonts w:ascii="Arial" w:hAnsi="Arial" w:cs="Arial"/>
        </w:rPr>
        <w:t xml:space="preserve"> category of workers. </w:t>
      </w:r>
    </w:p>
    <w:p w:rsidR="00E85A42" w:rsidRPr="00E85A42" w:rsidRDefault="00E85A42" w:rsidP="00544495">
      <w:pPr>
        <w:widowControl w:val="0"/>
        <w:autoSpaceDE w:val="0"/>
        <w:autoSpaceDN w:val="0"/>
        <w:adjustRightInd w:val="0"/>
        <w:jc w:val="center"/>
        <w:rPr>
          <w:rFonts w:ascii="Arial" w:hAnsi="Arial" w:cs="Arial"/>
          <w:sz w:val="18"/>
          <w:szCs w:val="18"/>
        </w:rPr>
      </w:pPr>
      <w:r w:rsidRPr="00E85A42">
        <w:rPr>
          <w:rFonts w:ascii="Arial" w:hAnsi="Arial" w:cs="Arial"/>
          <w:sz w:val="18"/>
          <w:szCs w:val="18"/>
        </w:rPr>
        <w:lastRenderedPageBreak/>
        <w:t>16</w:t>
      </w:r>
    </w:p>
    <w:p w:rsidR="00E85A42" w:rsidRPr="003034C1" w:rsidRDefault="00E85A42" w:rsidP="00544495">
      <w:pPr>
        <w:widowControl w:val="0"/>
        <w:autoSpaceDE w:val="0"/>
        <w:autoSpaceDN w:val="0"/>
        <w:adjustRightInd w:val="0"/>
        <w:jc w:val="center"/>
        <w:rPr>
          <w:rFonts w:ascii="Arial" w:hAnsi="Arial" w:cs="Kartika"/>
          <w:b/>
          <w:bCs/>
          <w:lang w:bidi="ml-IN"/>
        </w:rPr>
      </w:pPr>
      <w:r w:rsidRPr="003034C1">
        <w:rPr>
          <w:rFonts w:ascii="Arial" w:hAnsi="Arial"/>
          <w:b/>
          <w:bCs/>
          <w:cs/>
        </w:rPr>
        <w:t>एचएलएल लाईफकेयर लिमिटड</w:t>
      </w:r>
      <w:r>
        <w:rPr>
          <w:rFonts w:ascii="Arial" w:hAnsi="Arial" w:cs="Kartika"/>
          <w:b/>
          <w:bCs/>
          <w:cs/>
          <w:lang w:bidi="ml-IN"/>
        </w:rPr>
        <w:t xml:space="preserve"> / </w:t>
      </w:r>
      <w:r>
        <w:rPr>
          <w:rFonts w:ascii="Arial" w:hAnsi="Arial" w:cs="Arial"/>
          <w:b/>
          <w:bCs/>
        </w:rPr>
        <w:t>HLL LIFECARE LIMITED</w:t>
      </w:r>
    </w:p>
    <w:p w:rsidR="00E85A42" w:rsidRDefault="00E85A42" w:rsidP="00544495">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E85A42" w:rsidRDefault="00E85A42" w:rsidP="00544495">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E85A42" w:rsidRDefault="00E85A42" w:rsidP="00544495">
      <w:pPr>
        <w:widowControl w:val="0"/>
        <w:overflowPunct w:val="0"/>
        <w:autoSpaceDE w:val="0"/>
        <w:autoSpaceDN w:val="0"/>
        <w:adjustRightInd w:val="0"/>
        <w:spacing w:line="257" w:lineRule="auto"/>
        <w:ind w:right="20"/>
        <w:jc w:val="center"/>
        <w:rPr>
          <w:rFonts w:ascii="Arial" w:hAnsi="Arial" w:cs="Arial"/>
        </w:rPr>
      </w:pPr>
      <w:r>
        <w:rPr>
          <w:rFonts w:ascii="Arial" w:hAnsi="Arial"/>
          <w:cs/>
        </w:rPr>
        <w:t>कोचिन</w:t>
      </w:r>
      <w:r>
        <w:rPr>
          <w:rFonts w:ascii="Arial" w:hAnsi="Arial" w:cs="Kartika"/>
          <w:cs/>
          <w:lang w:bidi="ml-IN"/>
        </w:rPr>
        <w:t xml:space="preserve"> / </w:t>
      </w:r>
      <w:r>
        <w:rPr>
          <w:rFonts w:ascii="Arial" w:hAnsi="Arial" w:cs="Arial"/>
        </w:rPr>
        <w:t>Cochin - 37</w:t>
      </w:r>
    </w:p>
    <w:p w:rsidR="004F0CDC" w:rsidRDefault="004F0CDC" w:rsidP="00544495">
      <w:pPr>
        <w:widowControl w:val="0"/>
        <w:autoSpaceDE w:val="0"/>
        <w:autoSpaceDN w:val="0"/>
        <w:adjustRightInd w:val="0"/>
        <w:spacing w:line="215" w:lineRule="exact"/>
        <w:rPr>
          <w:rFonts w:ascii="Arial" w:hAnsi="Arial" w:cs="Arial"/>
        </w:rPr>
      </w:pPr>
    </w:p>
    <w:p w:rsidR="004F0CDC" w:rsidRDefault="004F0CDC" w:rsidP="00395284">
      <w:pPr>
        <w:widowControl w:val="0"/>
        <w:numPr>
          <w:ilvl w:val="0"/>
          <w:numId w:val="15"/>
        </w:numPr>
        <w:tabs>
          <w:tab w:val="clear" w:pos="720"/>
          <w:tab w:val="num" w:pos="285"/>
        </w:tabs>
        <w:overflowPunct w:val="0"/>
        <w:autoSpaceDE w:val="0"/>
        <w:autoSpaceDN w:val="0"/>
        <w:adjustRightInd w:val="0"/>
        <w:spacing w:line="275" w:lineRule="auto"/>
        <w:ind w:left="0" w:right="20" w:firstLine="1"/>
        <w:jc w:val="both"/>
        <w:rPr>
          <w:rFonts w:ascii="Arial" w:hAnsi="Arial" w:cs="Arial"/>
        </w:rPr>
      </w:pPr>
      <w:r>
        <w:rPr>
          <w:rFonts w:ascii="Arial" w:hAnsi="Arial" w:cs="Arial"/>
        </w:rPr>
        <w:t xml:space="preserve">For those engaged for supervision, he/she shall pay minimum wages applicable to the </w:t>
      </w:r>
      <w:r w:rsidR="002D2E59">
        <w:rPr>
          <w:rFonts w:ascii="Arial" w:hAnsi="Arial" w:cs="Arial"/>
        </w:rPr>
        <w:t xml:space="preserve">highly </w:t>
      </w:r>
      <w:r>
        <w:rPr>
          <w:rFonts w:ascii="Arial" w:hAnsi="Arial" w:cs="Arial"/>
        </w:rPr>
        <w:t>skilled category of workers presc</w:t>
      </w:r>
      <w:r w:rsidR="00AF2D23">
        <w:rPr>
          <w:rFonts w:ascii="Arial" w:hAnsi="Arial" w:cs="Arial"/>
        </w:rPr>
        <w:t>ribed by</w:t>
      </w:r>
      <w:r w:rsidR="002D2E59">
        <w:rPr>
          <w:rFonts w:ascii="Arial" w:hAnsi="Arial" w:cs="Arial"/>
        </w:rPr>
        <w:t xml:space="preserve"> State Govt. or</w:t>
      </w:r>
      <w:r w:rsidR="00AF2D23">
        <w:rPr>
          <w:rFonts w:ascii="Arial" w:hAnsi="Arial" w:cs="Arial"/>
        </w:rPr>
        <w:t xml:space="preserve"> Central Govt. of India.</w:t>
      </w:r>
    </w:p>
    <w:p w:rsidR="004F0CDC" w:rsidRDefault="004F0CDC" w:rsidP="00544495">
      <w:pPr>
        <w:widowControl w:val="0"/>
        <w:autoSpaceDE w:val="0"/>
        <w:autoSpaceDN w:val="0"/>
        <w:adjustRightInd w:val="0"/>
        <w:spacing w:line="163" w:lineRule="exact"/>
        <w:rPr>
          <w:rFonts w:ascii="Arial" w:hAnsi="Arial" w:cs="Arial"/>
        </w:rPr>
      </w:pPr>
    </w:p>
    <w:p w:rsidR="004F0CDC" w:rsidRDefault="004F0CDC" w:rsidP="00395284">
      <w:pPr>
        <w:widowControl w:val="0"/>
        <w:numPr>
          <w:ilvl w:val="0"/>
          <w:numId w:val="15"/>
        </w:numPr>
        <w:tabs>
          <w:tab w:val="clear" w:pos="720"/>
          <w:tab w:val="num" w:pos="269"/>
        </w:tabs>
        <w:overflowPunct w:val="0"/>
        <w:autoSpaceDE w:val="0"/>
        <w:autoSpaceDN w:val="0"/>
        <w:adjustRightInd w:val="0"/>
        <w:spacing w:line="235" w:lineRule="auto"/>
        <w:ind w:left="0" w:firstLine="1"/>
        <w:jc w:val="both"/>
        <w:rPr>
          <w:rFonts w:ascii="Arial" w:hAnsi="Arial" w:cs="Arial"/>
        </w:rPr>
      </w:pPr>
      <w:r>
        <w:rPr>
          <w:rFonts w:ascii="Arial" w:hAnsi="Arial" w:cs="Arial"/>
        </w:rPr>
        <w:t>Payment should be</w:t>
      </w:r>
      <w:r w:rsidR="00F27871">
        <w:rPr>
          <w:rFonts w:ascii="Arial" w:hAnsi="Arial" w:cs="Arial"/>
        </w:rPr>
        <w:t xml:space="preserve"> made by the contractor within 7</w:t>
      </w:r>
      <w:r>
        <w:rPr>
          <w:rFonts w:ascii="Arial" w:hAnsi="Arial" w:cs="Arial"/>
          <w:sz w:val="32"/>
          <w:szCs w:val="32"/>
          <w:vertAlign w:val="superscript"/>
        </w:rPr>
        <w:t>th</w:t>
      </w:r>
      <w:r>
        <w:rPr>
          <w:rFonts w:ascii="Arial" w:hAnsi="Arial" w:cs="Arial"/>
        </w:rPr>
        <w:t xml:space="preserve"> day of the succeeding month, by crediting the amount payable to the bank account of each employee of the contractor and necessary register / record shall be maintained. The contractor shall ensure that each of his employees has bank account. </w:t>
      </w:r>
      <w:r w:rsidR="00F27871">
        <w:rPr>
          <w:rFonts w:ascii="Arial" w:hAnsi="Arial" w:cs="Arial"/>
        </w:rPr>
        <w:t>HLL LIFECARE LIMITED will reimburse the payment after submitting necessary bills and documents of payment given to the employees of the contractor</w:t>
      </w:r>
    </w:p>
    <w:p w:rsidR="004F0CDC" w:rsidRDefault="004F0CDC" w:rsidP="00544495">
      <w:pPr>
        <w:widowControl w:val="0"/>
        <w:autoSpaceDE w:val="0"/>
        <w:autoSpaceDN w:val="0"/>
        <w:adjustRightInd w:val="0"/>
      </w:pPr>
    </w:p>
    <w:p w:rsidR="004F0CDC" w:rsidRDefault="005E356F" w:rsidP="00395284">
      <w:pPr>
        <w:widowControl w:val="0"/>
        <w:numPr>
          <w:ilvl w:val="0"/>
          <w:numId w:val="22"/>
        </w:numPr>
        <w:tabs>
          <w:tab w:val="clear" w:pos="364"/>
          <w:tab w:val="num" w:pos="360"/>
          <w:tab w:val="left" w:pos="450"/>
        </w:tabs>
        <w:overflowPunct w:val="0"/>
        <w:autoSpaceDE w:val="0"/>
        <w:autoSpaceDN w:val="0"/>
        <w:adjustRightInd w:val="0"/>
        <w:ind w:left="360"/>
        <w:jc w:val="both"/>
        <w:rPr>
          <w:rFonts w:ascii="Arial" w:hAnsi="Arial" w:cs="Arial"/>
          <w:b/>
          <w:bCs/>
        </w:rPr>
      </w:pPr>
      <w:r>
        <w:rPr>
          <w:rFonts w:ascii="Arial" w:hAnsi="Arial" w:cs="Arial"/>
          <w:b/>
          <w:bCs/>
        </w:rPr>
        <w:t>Payment of EPF and ES</w:t>
      </w:r>
      <w:r w:rsidR="004F0CDC">
        <w:rPr>
          <w:rFonts w:ascii="Arial" w:hAnsi="Arial" w:cs="Arial"/>
          <w:b/>
          <w:bCs/>
        </w:rPr>
        <w:t xml:space="preserve">I </w:t>
      </w:r>
    </w:p>
    <w:p w:rsidR="004F0CDC" w:rsidRDefault="004F0CDC" w:rsidP="00544495">
      <w:pPr>
        <w:widowControl w:val="0"/>
        <w:autoSpaceDE w:val="0"/>
        <w:autoSpaceDN w:val="0"/>
        <w:adjustRightInd w:val="0"/>
        <w:spacing w:line="276" w:lineRule="exact"/>
      </w:pPr>
    </w:p>
    <w:p w:rsidR="00323E26" w:rsidRDefault="004F0CDC" w:rsidP="00544495">
      <w:pPr>
        <w:widowControl w:val="0"/>
        <w:overflowPunct w:val="0"/>
        <w:autoSpaceDE w:val="0"/>
        <w:autoSpaceDN w:val="0"/>
        <w:adjustRightInd w:val="0"/>
        <w:spacing w:line="239" w:lineRule="auto"/>
        <w:ind w:right="20"/>
        <w:jc w:val="both"/>
      </w:pPr>
      <w:r>
        <w:rPr>
          <w:rFonts w:ascii="Arial" w:hAnsi="Arial" w:cs="Arial"/>
        </w:rPr>
        <w:t>The contractor should ensure payment of ESI and EPF contribution within the prescribed dates as per the relevant Acts &amp; Rules in this regard and payment eligible in these respects will be paid by the company only on production of proof of payment of the amount concerned, to the authority concerned. Contractor shall be responsible for penal action and penalty payable on account of delayed payment of contributions and HLL will not pay any amount in this regard.</w:t>
      </w:r>
    </w:p>
    <w:p w:rsidR="005E356F" w:rsidRDefault="005E356F" w:rsidP="00544495">
      <w:pPr>
        <w:widowControl w:val="0"/>
        <w:overflowPunct w:val="0"/>
        <w:autoSpaceDE w:val="0"/>
        <w:autoSpaceDN w:val="0"/>
        <w:adjustRightInd w:val="0"/>
        <w:spacing w:line="239" w:lineRule="auto"/>
        <w:ind w:right="20"/>
        <w:jc w:val="both"/>
        <w:rPr>
          <w:rFonts w:ascii="Arial" w:hAnsi="Arial" w:cs="Arial"/>
        </w:rPr>
      </w:pPr>
    </w:p>
    <w:p w:rsidR="004F0CDC" w:rsidRDefault="004F0CDC" w:rsidP="00544495">
      <w:pPr>
        <w:widowControl w:val="0"/>
        <w:overflowPunct w:val="0"/>
        <w:autoSpaceDE w:val="0"/>
        <w:autoSpaceDN w:val="0"/>
        <w:adjustRightInd w:val="0"/>
        <w:spacing w:line="239" w:lineRule="auto"/>
        <w:ind w:right="20"/>
        <w:jc w:val="both"/>
      </w:pPr>
      <w:r>
        <w:rPr>
          <w:rFonts w:ascii="Arial" w:hAnsi="Arial" w:cs="Arial"/>
        </w:rPr>
        <w:t>E P F cont</w:t>
      </w:r>
      <w:r w:rsidR="005E356F">
        <w:rPr>
          <w:rFonts w:ascii="Arial" w:hAnsi="Arial" w:cs="Arial"/>
        </w:rPr>
        <w:t>ribution will be limited to Rs.</w:t>
      </w:r>
      <w:r w:rsidR="009E104F">
        <w:rPr>
          <w:rFonts w:ascii="Arial" w:hAnsi="Arial" w:cs="Arial"/>
        </w:rPr>
        <w:t>1</w:t>
      </w:r>
      <w:r>
        <w:rPr>
          <w:rFonts w:ascii="Arial" w:hAnsi="Arial" w:cs="Arial"/>
        </w:rPr>
        <w:t>5</w:t>
      </w:r>
      <w:r w:rsidR="009E104F">
        <w:rPr>
          <w:rFonts w:ascii="Arial" w:hAnsi="Arial" w:cs="Arial"/>
        </w:rPr>
        <w:t>0</w:t>
      </w:r>
      <w:r>
        <w:rPr>
          <w:rFonts w:ascii="Arial" w:hAnsi="Arial" w:cs="Arial"/>
        </w:rPr>
        <w:t>00/- / month.</w:t>
      </w:r>
    </w:p>
    <w:p w:rsidR="004F0CDC" w:rsidRDefault="004F0CDC" w:rsidP="00544495">
      <w:pPr>
        <w:widowControl w:val="0"/>
        <w:autoSpaceDE w:val="0"/>
        <w:autoSpaceDN w:val="0"/>
        <w:adjustRightInd w:val="0"/>
        <w:spacing w:line="274" w:lineRule="exact"/>
      </w:pPr>
    </w:p>
    <w:p w:rsidR="004F0CDC" w:rsidRDefault="004F0CDC" w:rsidP="00544495">
      <w:pPr>
        <w:widowControl w:val="0"/>
        <w:autoSpaceDE w:val="0"/>
        <w:autoSpaceDN w:val="0"/>
        <w:adjustRightInd w:val="0"/>
        <w:rPr>
          <w:rFonts w:ascii="Arial" w:hAnsi="Arial" w:cs="Arial"/>
          <w:b/>
          <w:bCs/>
        </w:rPr>
      </w:pPr>
      <w:r w:rsidRPr="00E85A42">
        <w:rPr>
          <w:rFonts w:ascii="Arial" w:hAnsi="Arial" w:cs="Arial"/>
        </w:rPr>
        <w:t>1</w:t>
      </w:r>
      <w:r w:rsidR="00E85A42" w:rsidRPr="00E85A42">
        <w:rPr>
          <w:rFonts w:ascii="Arial" w:hAnsi="Arial" w:cs="Arial"/>
        </w:rPr>
        <w:t>5</w:t>
      </w:r>
      <w:r w:rsidRPr="00E85A42">
        <w:rPr>
          <w:rFonts w:ascii="Arial" w:hAnsi="Arial" w:cs="Arial"/>
          <w:b/>
          <w:bCs/>
        </w:rPr>
        <w:t>.</w:t>
      </w:r>
      <w:r>
        <w:rPr>
          <w:rFonts w:ascii="Arial" w:hAnsi="Arial" w:cs="Arial"/>
        </w:rPr>
        <w:t xml:space="preserve"> </w:t>
      </w:r>
      <w:r w:rsidR="00761D00">
        <w:rPr>
          <w:rFonts w:ascii="Arial" w:hAnsi="Arial" w:cs="Arial"/>
          <w:b/>
          <w:bCs/>
        </w:rPr>
        <w:t>Payment of festival allowance</w:t>
      </w:r>
    </w:p>
    <w:p w:rsidR="004F0CDC" w:rsidRDefault="004F0CDC" w:rsidP="00544495">
      <w:pPr>
        <w:widowControl w:val="0"/>
        <w:autoSpaceDE w:val="0"/>
        <w:autoSpaceDN w:val="0"/>
        <w:adjustRightInd w:val="0"/>
        <w:spacing w:line="1" w:lineRule="exact"/>
      </w:pPr>
    </w:p>
    <w:p w:rsidR="00761D00" w:rsidRPr="00761D00" w:rsidRDefault="00761D00" w:rsidP="00544495">
      <w:pPr>
        <w:widowControl w:val="0"/>
        <w:overflowPunct w:val="0"/>
        <w:autoSpaceDE w:val="0"/>
        <w:autoSpaceDN w:val="0"/>
        <w:adjustRightInd w:val="0"/>
        <w:spacing w:line="239" w:lineRule="auto"/>
        <w:ind w:right="20"/>
        <w:jc w:val="both"/>
        <w:rPr>
          <w:rFonts w:ascii="Arial" w:hAnsi="Arial" w:cs="Arial"/>
        </w:rPr>
      </w:pPr>
      <w:r w:rsidRPr="00761D00">
        <w:rPr>
          <w:rFonts w:ascii="Arial" w:hAnsi="Arial" w:cs="Arial"/>
        </w:rPr>
        <w:t>HLL has no liability in the matter of Bonus to the workers of the contractors. However, since</w:t>
      </w:r>
      <w:r>
        <w:rPr>
          <w:rFonts w:ascii="Arial" w:hAnsi="Arial" w:cs="Arial"/>
        </w:rPr>
        <w:t xml:space="preserve"> the tender is for a period of </w:t>
      </w:r>
      <w:r w:rsidR="00C107FA">
        <w:rPr>
          <w:rFonts w:ascii="Arial" w:hAnsi="Arial" w:cs="Arial"/>
        </w:rPr>
        <w:t>one</w:t>
      </w:r>
      <w:r w:rsidR="003C4793">
        <w:rPr>
          <w:rFonts w:ascii="Arial" w:hAnsi="Arial" w:cs="Arial"/>
        </w:rPr>
        <w:t xml:space="preserve"> year</w:t>
      </w:r>
      <w:r w:rsidRPr="00761D00">
        <w:rPr>
          <w:rFonts w:ascii="Arial" w:hAnsi="Arial" w:cs="Arial"/>
        </w:rPr>
        <w:t>, in case the contractor pays festival allowance during</w:t>
      </w:r>
      <w:r>
        <w:rPr>
          <w:rFonts w:ascii="Arial" w:hAnsi="Arial" w:cs="Arial"/>
        </w:rPr>
        <w:t xml:space="preserve"> Onam, the management (HLL Life</w:t>
      </w:r>
      <w:r w:rsidRPr="00761D00">
        <w:rPr>
          <w:rFonts w:ascii="Arial" w:hAnsi="Arial" w:cs="Arial"/>
        </w:rPr>
        <w:t xml:space="preserve">care Ltd.) may consider reimbursement of the amount </w:t>
      </w:r>
      <w:r>
        <w:rPr>
          <w:rFonts w:ascii="Arial" w:hAnsi="Arial" w:cs="Arial"/>
        </w:rPr>
        <w:t>so paid to the contractor. The </w:t>
      </w:r>
      <w:r w:rsidRPr="00761D00">
        <w:rPr>
          <w:rFonts w:ascii="Arial" w:hAnsi="Arial" w:cs="Arial"/>
        </w:rPr>
        <w:t>basis for the calculation</w:t>
      </w:r>
      <w:r w:rsidR="00862FE5">
        <w:rPr>
          <w:rFonts w:ascii="Arial" w:hAnsi="Arial" w:cs="Arial"/>
        </w:rPr>
        <w:t xml:space="preserve"> of allowance, if it is allowed</w:t>
      </w:r>
      <w:r w:rsidRPr="00761D00">
        <w:rPr>
          <w:rFonts w:ascii="Arial" w:hAnsi="Arial" w:cs="Arial"/>
        </w:rPr>
        <w:t>, will be on the basis of the Payment of Bonus Act.</w:t>
      </w:r>
    </w:p>
    <w:p w:rsidR="004F0CDC" w:rsidRDefault="004F0CDC" w:rsidP="00544495">
      <w:pPr>
        <w:widowControl w:val="0"/>
        <w:autoSpaceDE w:val="0"/>
        <w:autoSpaceDN w:val="0"/>
        <w:adjustRightInd w:val="0"/>
        <w:spacing w:line="227" w:lineRule="exact"/>
      </w:pPr>
    </w:p>
    <w:p w:rsidR="00544495" w:rsidRPr="00544495" w:rsidRDefault="004F0CDC" w:rsidP="00395284">
      <w:pPr>
        <w:widowControl w:val="0"/>
        <w:numPr>
          <w:ilvl w:val="0"/>
          <w:numId w:val="23"/>
        </w:numPr>
        <w:tabs>
          <w:tab w:val="clear" w:pos="364"/>
          <w:tab w:val="num" w:pos="0"/>
        </w:tabs>
        <w:overflowPunct w:val="0"/>
        <w:autoSpaceDE w:val="0"/>
        <w:autoSpaceDN w:val="0"/>
        <w:adjustRightInd w:val="0"/>
        <w:spacing w:line="257" w:lineRule="auto"/>
        <w:ind w:left="360" w:right="20"/>
        <w:jc w:val="both"/>
        <w:rPr>
          <w:rFonts w:ascii="Arial" w:hAnsi="Arial" w:cs="Arial"/>
        </w:rPr>
      </w:pPr>
      <w:r w:rsidRPr="00544495">
        <w:rPr>
          <w:rFonts w:ascii="Arial" w:hAnsi="Arial" w:cs="Arial"/>
          <w:b/>
          <w:bCs/>
        </w:rPr>
        <w:t xml:space="preserve">PRICE BID </w:t>
      </w:r>
    </w:p>
    <w:p w:rsidR="004F0CDC" w:rsidRDefault="004F0CDC" w:rsidP="00544495">
      <w:pPr>
        <w:widowControl w:val="0"/>
        <w:overflowPunct w:val="0"/>
        <w:autoSpaceDE w:val="0"/>
        <w:autoSpaceDN w:val="0"/>
        <w:adjustRightInd w:val="0"/>
        <w:spacing w:line="257" w:lineRule="auto"/>
        <w:ind w:right="20"/>
        <w:jc w:val="both"/>
        <w:rPr>
          <w:rFonts w:ascii="Arial" w:hAnsi="Arial" w:cs="Arial"/>
        </w:rPr>
      </w:pPr>
      <w:r>
        <w:rPr>
          <w:rFonts w:ascii="Arial" w:hAnsi="Arial" w:cs="Arial"/>
        </w:rPr>
        <w:t xml:space="preserve">The Tenderers shall quote the lowest competitive rate to carry out </w:t>
      </w:r>
      <w:r w:rsidR="005E356F">
        <w:rPr>
          <w:rFonts w:ascii="Arial" w:hAnsi="Arial" w:cs="Arial"/>
        </w:rPr>
        <w:t>the</w:t>
      </w:r>
      <w:r w:rsidR="00544495">
        <w:rPr>
          <w:rFonts w:ascii="Arial" w:hAnsi="Arial" w:cs="Arial"/>
        </w:rPr>
        <w:t xml:space="preserve"> </w:t>
      </w:r>
      <w:r w:rsidR="005E356F">
        <w:rPr>
          <w:rFonts w:ascii="Arial" w:hAnsi="Arial" w:cs="Arial"/>
        </w:rPr>
        <w:t xml:space="preserve">activities / </w:t>
      </w:r>
      <w:r>
        <w:rPr>
          <w:rFonts w:ascii="Arial" w:hAnsi="Arial" w:cs="Arial"/>
        </w:rPr>
        <w:t xml:space="preserve">work. The details of </w:t>
      </w:r>
      <w:r w:rsidR="005E356F">
        <w:rPr>
          <w:rFonts w:ascii="Arial" w:hAnsi="Arial" w:cs="Arial"/>
        </w:rPr>
        <w:t>activities / work</w:t>
      </w:r>
      <w:r>
        <w:rPr>
          <w:rFonts w:ascii="Arial" w:hAnsi="Arial" w:cs="Arial"/>
        </w:rPr>
        <w:t xml:space="preserve"> invo</w:t>
      </w:r>
      <w:r w:rsidR="005E356F">
        <w:rPr>
          <w:rFonts w:ascii="Arial" w:hAnsi="Arial" w:cs="Arial"/>
        </w:rPr>
        <w:t xml:space="preserve">lved are given as SCHEDULES </w:t>
      </w:r>
      <w:r w:rsidR="003C4793">
        <w:rPr>
          <w:rFonts w:ascii="Arial" w:hAnsi="Arial" w:cs="Arial"/>
        </w:rPr>
        <w:t xml:space="preserve">A, </w:t>
      </w:r>
      <w:r w:rsidR="005E356F">
        <w:rPr>
          <w:rFonts w:ascii="Arial" w:hAnsi="Arial" w:cs="Arial"/>
        </w:rPr>
        <w:t xml:space="preserve">A1 &amp; </w:t>
      </w:r>
      <w:r>
        <w:rPr>
          <w:rFonts w:ascii="Arial" w:hAnsi="Arial" w:cs="Arial"/>
        </w:rPr>
        <w:t xml:space="preserve">A2. </w:t>
      </w:r>
    </w:p>
    <w:p w:rsidR="004F0CDC" w:rsidRDefault="004F0CDC" w:rsidP="00544495">
      <w:pPr>
        <w:widowControl w:val="0"/>
        <w:autoSpaceDE w:val="0"/>
        <w:autoSpaceDN w:val="0"/>
        <w:adjustRightInd w:val="0"/>
        <w:spacing w:line="217" w:lineRule="exact"/>
        <w:rPr>
          <w:rFonts w:ascii="Arial" w:hAnsi="Arial" w:cs="Arial"/>
        </w:rPr>
      </w:pPr>
    </w:p>
    <w:p w:rsidR="004F0CDC" w:rsidRPr="005E356F" w:rsidRDefault="004F0CDC" w:rsidP="00395284">
      <w:pPr>
        <w:widowControl w:val="0"/>
        <w:numPr>
          <w:ilvl w:val="0"/>
          <w:numId w:val="23"/>
        </w:numPr>
        <w:overflowPunct w:val="0"/>
        <w:autoSpaceDE w:val="0"/>
        <w:autoSpaceDN w:val="0"/>
        <w:adjustRightInd w:val="0"/>
        <w:spacing w:line="251" w:lineRule="auto"/>
        <w:ind w:left="0" w:firstLine="0"/>
        <w:jc w:val="both"/>
        <w:rPr>
          <w:rFonts w:ascii="Arial" w:hAnsi="Arial" w:cs="Arial"/>
        </w:rPr>
      </w:pPr>
      <w:r w:rsidRPr="005E356F">
        <w:rPr>
          <w:rFonts w:ascii="Arial" w:hAnsi="Arial" w:cs="Arial"/>
        </w:rPr>
        <w:t>Before quoting the rate in the Price Bid, the tenderer should study well the natur</w:t>
      </w:r>
      <w:r w:rsidR="005E356F">
        <w:rPr>
          <w:rFonts w:ascii="Arial" w:hAnsi="Arial" w:cs="Arial"/>
        </w:rPr>
        <w:t xml:space="preserve">e of </w:t>
      </w:r>
      <w:r w:rsidR="005E356F" w:rsidRPr="005E356F">
        <w:rPr>
          <w:rFonts w:ascii="Arial" w:hAnsi="Arial" w:cs="Arial"/>
        </w:rPr>
        <w:t xml:space="preserve">works given in SCHEDULE </w:t>
      </w:r>
      <w:r w:rsidR="000A15F3">
        <w:rPr>
          <w:rFonts w:ascii="Arial" w:hAnsi="Arial" w:cs="Arial"/>
        </w:rPr>
        <w:t xml:space="preserve">A, </w:t>
      </w:r>
      <w:r w:rsidR="005E356F" w:rsidRPr="005E356F">
        <w:rPr>
          <w:rFonts w:ascii="Arial" w:hAnsi="Arial" w:cs="Arial"/>
        </w:rPr>
        <w:t>A1 &amp;</w:t>
      </w:r>
      <w:r w:rsidRPr="005E356F">
        <w:rPr>
          <w:rFonts w:ascii="Arial" w:hAnsi="Arial" w:cs="Arial"/>
        </w:rPr>
        <w:t xml:space="preserve"> A2 and calculate the work involved as per SCHEDULE A1. Thereafter the tenderer shall quote separately the Minimum wages prescribed by </w:t>
      </w:r>
      <w:r w:rsidR="00D53CA4">
        <w:rPr>
          <w:rFonts w:ascii="Arial" w:hAnsi="Arial" w:cs="Arial"/>
        </w:rPr>
        <w:t xml:space="preserve">State Govt. / </w:t>
      </w:r>
      <w:r w:rsidRPr="005E356F">
        <w:rPr>
          <w:rFonts w:ascii="Arial" w:hAnsi="Arial" w:cs="Arial"/>
        </w:rPr>
        <w:t xml:space="preserve">Central </w:t>
      </w:r>
      <w:r w:rsidR="00D53CA4">
        <w:rPr>
          <w:rFonts w:ascii="Arial" w:hAnsi="Arial" w:cs="Arial"/>
        </w:rPr>
        <w:t>G</w:t>
      </w:r>
      <w:r w:rsidRPr="005E356F">
        <w:rPr>
          <w:rFonts w:ascii="Arial" w:hAnsi="Arial" w:cs="Arial"/>
        </w:rPr>
        <w:t>ovt</w:t>
      </w:r>
      <w:r w:rsidR="00D53CA4">
        <w:rPr>
          <w:rFonts w:ascii="Arial" w:hAnsi="Arial" w:cs="Arial"/>
        </w:rPr>
        <w:t>.</w:t>
      </w:r>
      <w:r w:rsidRPr="005E356F">
        <w:rPr>
          <w:rFonts w:ascii="Arial" w:hAnsi="Arial" w:cs="Arial"/>
        </w:rPr>
        <w:t xml:space="preserve"> for </w:t>
      </w:r>
      <w:r w:rsidR="00D53CA4">
        <w:rPr>
          <w:rFonts w:ascii="Arial" w:hAnsi="Arial" w:cs="Arial"/>
        </w:rPr>
        <w:t xml:space="preserve">unskilled / </w:t>
      </w:r>
      <w:r w:rsidR="007A3506">
        <w:rPr>
          <w:rFonts w:ascii="Arial" w:hAnsi="Arial" w:cs="Arial"/>
        </w:rPr>
        <w:t>semi-skilled / skilled</w:t>
      </w:r>
      <w:r w:rsidR="00D53CA4">
        <w:rPr>
          <w:rFonts w:ascii="Arial" w:hAnsi="Arial" w:cs="Arial"/>
        </w:rPr>
        <w:t xml:space="preserve"> / highly skilled</w:t>
      </w:r>
      <w:r w:rsidR="007A3506">
        <w:rPr>
          <w:rFonts w:ascii="Arial" w:hAnsi="Arial" w:cs="Arial"/>
        </w:rPr>
        <w:t xml:space="preserve"> </w:t>
      </w:r>
      <w:r w:rsidRPr="005E356F">
        <w:rPr>
          <w:rFonts w:ascii="Arial" w:hAnsi="Arial" w:cs="Arial"/>
        </w:rPr>
        <w:t>workers</w:t>
      </w:r>
      <w:r w:rsidR="007A3506">
        <w:rPr>
          <w:rFonts w:ascii="Arial" w:hAnsi="Arial" w:cs="Arial"/>
        </w:rPr>
        <w:t xml:space="preserve"> category </w:t>
      </w:r>
      <w:r w:rsidR="00C433D2" w:rsidRPr="005E356F">
        <w:rPr>
          <w:rFonts w:ascii="Arial" w:hAnsi="Arial" w:cs="Arial"/>
        </w:rPr>
        <w:t>Including</w:t>
      </w:r>
      <w:r w:rsidR="005E356F" w:rsidRPr="005E356F">
        <w:rPr>
          <w:rFonts w:ascii="Arial" w:hAnsi="Arial" w:cs="Arial"/>
        </w:rPr>
        <w:t xml:space="preserve"> </w:t>
      </w:r>
      <w:r w:rsidRPr="005E356F">
        <w:rPr>
          <w:rFonts w:ascii="Arial" w:hAnsi="Arial" w:cs="Arial"/>
        </w:rPr>
        <w:t>Emp</w:t>
      </w:r>
      <w:r w:rsidR="007A3506">
        <w:rPr>
          <w:rFonts w:ascii="Arial" w:hAnsi="Arial" w:cs="Arial"/>
        </w:rPr>
        <w:t>loyee contribution of EPF &amp; ESI,</w:t>
      </w:r>
      <w:r w:rsidRPr="005E356F">
        <w:rPr>
          <w:rFonts w:ascii="Arial" w:hAnsi="Arial" w:cs="Arial"/>
        </w:rPr>
        <w:t xml:space="preserve"> Contractor’s EPF and ESI contributions, Income Tax and </w:t>
      </w:r>
      <w:r w:rsidR="00E17E0F">
        <w:rPr>
          <w:rFonts w:ascii="Arial" w:hAnsi="Arial" w:cs="Arial"/>
        </w:rPr>
        <w:t>GST</w:t>
      </w:r>
      <w:r w:rsidRPr="005E356F">
        <w:rPr>
          <w:rFonts w:ascii="Arial" w:hAnsi="Arial" w:cs="Arial"/>
        </w:rPr>
        <w:t xml:space="preserve"> as applicable, Service charges and other statutory obligations. HLL Lifecare shall have no obligation with regard to statutory or other welfare measures of the workers employed by the contractor for the said work. The contractor shall bear all statutory levies in respect of the employees engaged by him during the tenure of contract. He should comply with all statutory obligations in respect of labour, GMP etc.</w:t>
      </w:r>
    </w:p>
    <w:p w:rsidR="004F0CDC" w:rsidRPr="005E356F" w:rsidRDefault="004F0CDC" w:rsidP="005E356F">
      <w:pPr>
        <w:widowControl w:val="0"/>
        <w:overflowPunct w:val="0"/>
        <w:autoSpaceDE w:val="0"/>
        <w:autoSpaceDN w:val="0"/>
        <w:adjustRightInd w:val="0"/>
        <w:spacing w:line="251" w:lineRule="auto"/>
        <w:jc w:val="both"/>
        <w:rPr>
          <w:rFonts w:ascii="Arial" w:hAnsi="Arial" w:cs="Arial"/>
        </w:rPr>
      </w:pPr>
    </w:p>
    <w:p w:rsidR="004F0CDC" w:rsidRPr="00393934" w:rsidRDefault="004F0CDC">
      <w:pPr>
        <w:widowControl w:val="0"/>
        <w:overflowPunct w:val="0"/>
        <w:autoSpaceDE w:val="0"/>
        <w:autoSpaceDN w:val="0"/>
        <w:adjustRightInd w:val="0"/>
        <w:spacing w:line="251" w:lineRule="auto"/>
        <w:jc w:val="both"/>
        <w:rPr>
          <w:color w:val="000000" w:themeColor="text1"/>
        </w:rPr>
      </w:pPr>
      <w:r w:rsidRPr="00B30D32">
        <w:rPr>
          <w:rFonts w:ascii="Arial" w:hAnsi="Arial" w:cs="Arial"/>
        </w:rPr>
        <w:t>1</w:t>
      </w:r>
      <w:r w:rsidR="004E4F5A">
        <w:rPr>
          <w:rFonts w:ascii="Arial" w:hAnsi="Arial" w:cs="Arial"/>
        </w:rPr>
        <w:t>8</w:t>
      </w:r>
      <w:r w:rsidRPr="00B30D32">
        <w:rPr>
          <w:rFonts w:ascii="Arial" w:hAnsi="Arial" w:cs="Arial"/>
        </w:rPr>
        <w:t xml:space="preserve">. </w:t>
      </w:r>
      <w:r w:rsidR="00B30D32" w:rsidRPr="00393934">
        <w:rPr>
          <w:rFonts w:ascii="Arial" w:hAnsi="Arial" w:cs="Arial"/>
          <w:color w:val="000000" w:themeColor="text1"/>
        </w:rPr>
        <w:t xml:space="preserve">The tenderer should quote his rate in the format given as Annex. A. </w:t>
      </w:r>
      <w:r w:rsidR="005C7DFB" w:rsidRPr="00393934">
        <w:rPr>
          <w:rFonts w:ascii="Arial" w:hAnsi="Arial" w:cs="Arial"/>
          <w:color w:val="000000" w:themeColor="text1"/>
        </w:rPr>
        <w:t>Finalization</w:t>
      </w:r>
      <w:r w:rsidRPr="00393934">
        <w:rPr>
          <w:rFonts w:ascii="Arial" w:hAnsi="Arial" w:cs="Arial"/>
          <w:color w:val="000000" w:themeColor="text1"/>
        </w:rPr>
        <w:t xml:space="preserve"> of tender will be based on the lowest </w:t>
      </w:r>
      <w:r w:rsidR="000D5E41">
        <w:rPr>
          <w:rFonts w:ascii="Arial" w:hAnsi="Arial" w:cs="Arial"/>
          <w:color w:val="000000" w:themeColor="text1"/>
        </w:rPr>
        <w:t xml:space="preserve">service </w:t>
      </w:r>
      <w:r w:rsidRPr="00393934">
        <w:rPr>
          <w:rFonts w:ascii="Arial" w:hAnsi="Arial" w:cs="Arial"/>
          <w:color w:val="000000" w:themeColor="text1"/>
        </w:rPr>
        <w:t>charge</w:t>
      </w:r>
      <w:r w:rsidR="000D5E41">
        <w:rPr>
          <w:rFonts w:ascii="Arial" w:hAnsi="Arial" w:cs="Arial"/>
          <w:color w:val="000000" w:themeColor="text1"/>
        </w:rPr>
        <w:t>s</w:t>
      </w:r>
      <w:r w:rsidRPr="00393934">
        <w:rPr>
          <w:rFonts w:ascii="Arial" w:hAnsi="Arial" w:cs="Arial"/>
          <w:color w:val="000000" w:themeColor="text1"/>
        </w:rPr>
        <w:t xml:space="preserve"> quoted in Annexure A.</w:t>
      </w:r>
    </w:p>
    <w:p w:rsidR="004F0CDC" w:rsidRDefault="004F0CDC">
      <w:pPr>
        <w:widowControl w:val="0"/>
        <w:autoSpaceDE w:val="0"/>
        <w:autoSpaceDN w:val="0"/>
        <w:adjustRightInd w:val="0"/>
        <w:spacing w:line="209" w:lineRule="exact"/>
      </w:pPr>
    </w:p>
    <w:p w:rsidR="004F0CDC" w:rsidRDefault="004F0CDC">
      <w:pPr>
        <w:widowControl w:val="0"/>
        <w:autoSpaceDE w:val="0"/>
        <w:autoSpaceDN w:val="0"/>
        <w:adjustRightInd w:val="0"/>
        <w:sectPr w:rsidR="004F0CDC" w:rsidSect="009C63F9">
          <w:pgSz w:w="12240" w:h="15817"/>
          <w:pgMar w:top="540" w:right="1140" w:bottom="450" w:left="1620" w:header="720" w:footer="720" w:gutter="0"/>
          <w:cols w:space="720" w:equalWidth="0">
            <w:col w:w="9480"/>
          </w:cols>
          <w:noEndnote/>
        </w:sectPr>
      </w:pPr>
    </w:p>
    <w:p w:rsidR="004F0CDC" w:rsidRDefault="004F0CDC">
      <w:pPr>
        <w:widowControl w:val="0"/>
        <w:autoSpaceDE w:val="0"/>
        <w:autoSpaceDN w:val="0"/>
        <w:adjustRightInd w:val="0"/>
        <w:spacing w:line="253" w:lineRule="exact"/>
      </w:pPr>
    </w:p>
    <w:p w:rsidR="004F0CDC" w:rsidRPr="001E6B44" w:rsidRDefault="00890096" w:rsidP="001E6B44">
      <w:pPr>
        <w:widowControl w:val="0"/>
        <w:autoSpaceDE w:val="0"/>
        <w:autoSpaceDN w:val="0"/>
        <w:adjustRightInd w:val="0"/>
        <w:jc w:val="center"/>
        <w:rPr>
          <w:rFonts w:ascii="Arial" w:hAnsi="Arial" w:cs="Arial"/>
          <w:sz w:val="18"/>
          <w:szCs w:val="18"/>
        </w:rPr>
      </w:pPr>
      <w:r>
        <w:rPr>
          <w:rFonts w:ascii="Arial" w:hAnsi="Arial" w:cs="Arial"/>
          <w:sz w:val="18"/>
          <w:szCs w:val="18"/>
        </w:rPr>
        <w:t>1</w:t>
      </w:r>
      <w:r w:rsidR="00483FB3">
        <w:rPr>
          <w:rFonts w:ascii="Arial" w:hAnsi="Arial" w:cs="Arial"/>
          <w:sz w:val="18"/>
          <w:szCs w:val="18"/>
        </w:rPr>
        <w:t>7</w:t>
      </w:r>
    </w:p>
    <w:p w:rsidR="004F0CDC" w:rsidRDefault="004F0CDC">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9C63F9">
      <w:pPr>
        <w:widowControl w:val="0"/>
        <w:autoSpaceDE w:val="0"/>
        <w:autoSpaceDN w:val="0"/>
        <w:adjustRightInd w:val="0"/>
        <w:jc w:val="center"/>
        <w:rPr>
          <w:rFonts w:ascii="Arial" w:hAnsi="Arial" w:cs="Kartika"/>
          <w:b/>
          <w:bCs/>
          <w:lang w:bidi="ml-IN"/>
        </w:rPr>
      </w:pPr>
      <w:bookmarkStart w:id="19" w:name="page28"/>
      <w:bookmarkEnd w:id="19"/>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693424">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FD1EF3" w:rsidRDefault="00FD1EF3" w:rsidP="00693424">
      <w:pPr>
        <w:widowControl w:val="0"/>
        <w:autoSpaceDE w:val="0"/>
        <w:autoSpaceDN w:val="0"/>
        <w:adjustRightInd w:val="0"/>
        <w:rPr>
          <w:rFonts w:ascii="Arial" w:hAnsi="Arial" w:cs="Arial"/>
          <w:b/>
          <w:bCs/>
          <w:color w:val="000000"/>
        </w:rPr>
      </w:pPr>
    </w:p>
    <w:p w:rsidR="00FD1EF3" w:rsidRDefault="00FD1EF3" w:rsidP="00FD1EF3">
      <w:pPr>
        <w:widowControl w:val="0"/>
        <w:overflowPunct w:val="0"/>
        <w:autoSpaceDE w:val="0"/>
        <w:autoSpaceDN w:val="0"/>
        <w:adjustRightInd w:val="0"/>
        <w:spacing w:line="276" w:lineRule="auto"/>
        <w:jc w:val="both"/>
      </w:pPr>
      <w:r>
        <w:rPr>
          <w:rFonts w:ascii="Arial" w:hAnsi="Arial" w:cs="Arial"/>
        </w:rPr>
        <w:t>1</w:t>
      </w:r>
      <w:r w:rsidR="004E4F5A">
        <w:rPr>
          <w:rFonts w:ascii="Arial" w:hAnsi="Arial" w:cs="Arial"/>
        </w:rPr>
        <w:t>9</w:t>
      </w:r>
      <w:r>
        <w:rPr>
          <w:rFonts w:ascii="Arial" w:hAnsi="Arial" w:cs="Arial"/>
        </w:rPr>
        <w:t xml:space="preserve">. The price quoted by the tenderers will be valid for </w:t>
      </w:r>
      <w:r w:rsidR="00C674BD">
        <w:rPr>
          <w:rFonts w:ascii="Arial" w:hAnsi="Arial" w:cs="Arial"/>
          <w:b/>
          <w:bCs/>
        </w:rPr>
        <w:t>one year</w:t>
      </w:r>
      <w:r>
        <w:rPr>
          <w:rFonts w:ascii="Arial" w:hAnsi="Arial" w:cs="Arial"/>
        </w:rPr>
        <w:t xml:space="preserve"> and extendable on mutual agreement.</w:t>
      </w:r>
    </w:p>
    <w:p w:rsidR="004F0CDC" w:rsidRDefault="004F0CDC">
      <w:pPr>
        <w:widowControl w:val="0"/>
        <w:autoSpaceDE w:val="0"/>
        <w:autoSpaceDN w:val="0"/>
        <w:adjustRightInd w:val="0"/>
        <w:spacing w:line="200" w:lineRule="exact"/>
      </w:pPr>
    </w:p>
    <w:p w:rsidR="004F0CDC" w:rsidRDefault="004F0CDC" w:rsidP="00395284">
      <w:pPr>
        <w:widowControl w:val="0"/>
        <w:numPr>
          <w:ilvl w:val="0"/>
          <w:numId w:val="25"/>
        </w:numPr>
        <w:tabs>
          <w:tab w:val="clear" w:pos="364"/>
          <w:tab w:val="num" w:pos="421"/>
          <w:tab w:val="left" w:pos="450"/>
        </w:tabs>
        <w:overflowPunct w:val="0"/>
        <w:autoSpaceDE w:val="0"/>
        <w:autoSpaceDN w:val="0"/>
        <w:adjustRightInd w:val="0"/>
        <w:spacing w:line="246" w:lineRule="auto"/>
        <w:ind w:left="0" w:right="20" w:firstLine="0"/>
        <w:jc w:val="both"/>
        <w:rPr>
          <w:rFonts w:ascii="Arial" w:hAnsi="Arial" w:cs="Arial"/>
        </w:rPr>
      </w:pPr>
      <w:r>
        <w:rPr>
          <w:rFonts w:ascii="Arial" w:hAnsi="Arial" w:cs="Arial"/>
        </w:rPr>
        <w:t xml:space="preserve">On finalization, the Tenderer shall execute an Agreement as in the draft agreement available in HR Department of </w:t>
      </w:r>
      <w:r w:rsidR="00B30D32">
        <w:rPr>
          <w:rFonts w:ascii="Arial" w:hAnsi="Arial" w:cs="Arial"/>
        </w:rPr>
        <w:t>Kakkanad</w:t>
      </w:r>
      <w:r>
        <w:rPr>
          <w:rFonts w:ascii="Arial" w:hAnsi="Arial" w:cs="Arial"/>
        </w:rPr>
        <w:t xml:space="preserve"> Factory, </w:t>
      </w:r>
      <w:r w:rsidR="00B30D32">
        <w:rPr>
          <w:rFonts w:ascii="Arial" w:hAnsi="Arial" w:cs="Arial"/>
        </w:rPr>
        <w:t>Cochin</w:t>
      </w:r>
      <w:r>
        <w:rPr>
          <w:rFonts w:ascii="Arial" w:hAnsi="Arial" w:cs="Arial"/>
        </w:rPr>
        <w:t>, on a stamp paper worth Rs.</w:t>
      </w:r>
      <w:r w:rsidR="00B30D32">
        <w:rPr>
          <w:rFonts w:ascii="Arial" w:hAnsi="Arial" w:cs="Arial"/>
        </w:rPr>
        <w:t>2</w:t>
      </w:r>
      <w:r>
        <w:rPr>
          <w:rFonts w:ascii="Arial" w:hAnsi="Arial" w:cs="Arial"/>
        </w:rPr>
        <w:t xml:space="preserve">00/-. The agreement shall contain the terms and conditions mutually agreed upon. The agreement will be valid for a period of </w:t>
      </w:r>
      <w:r w:rsidR="00EA50BC">
        <w:rPr>
          <w:rFonts w:ascii="Arial" w:hAnsi="Arial" w:cs="Arial"/>
        </w:rPr>
        <w:t>one</w:t>
      </w:r>
      <w:r>
        <w:rPr>
          <w:rFonts w:ascii="Arial" w:hAnsi="Arial" w:cs="Arial"/>
        </w:rPr>
        <w:t xml:space="preserve"> year and extendable on the same terms and conditions on mutual agreement. The draft agreement available in the HR Department shall be studied well by the Tenderer before the tender is submitted. </w:t>
      </w:r>
    </w:p>
    <w:p w:rsidR="004F0CDC" w:rsidRDefault="004F0CDC">
      <w:pPr>
        <w:widowControl w:val="0"/>
        <w:autoSpaceDE w:val="0"/>
        <w:autoSpaceDN w:val="0"/>
        <w:adjustRightInd w:val="0"/>
        <w:spacing w:line="231" w:lineRule="exact"/>
        <w:rPr>
          <w:rFonts w:ascii="Arial" w:hAnsi="Arial" w:cs="Arial"/>
        </w:rPr>
      </w:pPr>
    </w:p>
    <w:p w:rsidR="004F0CDC" w:rsidRDefault="004F0CDC" w:rsidP="00395284">
      <w:pPr>
        <w:widowControl w:val="0"/>
        <w:numPr>
          <w:ilvl w:val="0"/>
          <w:numId w:val="25"/>
        </w:numPr>
        <w:overflowPunct w:val="0"/>
        <w:autoSpaceDE w:val="0"/>
        <w:autoSpaceDN w:val="0"/>
        <w:adjustRightInd w:val="0"/>
        <w:spacing w:line="248" w:lineRule="auto"/>
        <w:ind w:left="0" w:right="20" w:firstLine="1"/>
        <w:jc w:val="both"/>
        <w:rPr>
          <w:rFonts w:ascii="Arial" w:hAnsi="Arial" w:cs="Arial"/>
        </w:rPr>
      </w:pPr>
      <w:r>
        <w:rPr>
          <w:rFonts w:ascii="Arial" w:hAnsi="Arial" w:cs="Arial"/>
        </w:rPr>
        <w:t xml:space="preserve">The rates quoted shall be valid till the completion of the contract and no enhancement in rate shall be claimed or payable during the period of the contract except for minimum wages. Minimum wages and DA as and when revised by </w:t>
      </w:r>
      <w:r w:rsidR="00D6137F">
        <w:rPr>
          <w:rFonts w:ascii="Arial" w:hAnsi="Arial" w:cs="Arial"/>
        </w:rPr>
        <w:t xml:space="preserve">State Govt. / </w:t>
      </w:r>
      <w:r>
        <w:rPr>
          <w:rFonts w:ascii="Arial" w:hAnsi="Arial" w:cs="Arial"/>
        </w:rPr>
        <w:t>Central Govt</w:t>
      </w:r>
      <w:r w:rsidR="00D6137F">
        <w:rPr>
          <w:rFonts w:ascii="Arial" w:hAnsi="Arial" w:cs="Arial"/>
        </w:rPr>
        <w:t>.</w:t>
      </w:r>
      <w:r>
        <w:rPr>
          <w:rFonts w:ascii="Arial" w:hAnsi="Arial" w:cs="Arial"/>
        </w:rPr>
        <w:t xml:space="preserve"> shall be revised and paid to the contractor by the company, on a request for the same by the contractor. </w:t>
      </w:r>
    </w:p>
    <w:p w:rsidR="004F0CDC" w:rsidRDefault="004F0CDC">
      <w:pPr>
        <w:widowControl w:val="0"/>
        <w:autoSpaceDE w:val="0"/>
        <w:autoSpaceDN w:val="0"/>
        <w:adjustRightInd w:val="0"/>
        <w:spacing w:line="227" w:lineRule="exact"/>
      </w:pPr>
    </w:p>
    <w:p w:rsidR="004F0CDC" w:rsidRDefault="00AE1288" w:rsidP="00AE1288">
      <w:pPr>
        <w:widowControl w:val="0"/>
        <w:overflowPunct w:val="0"/>
        <w:autoSpaceDE w:val="0"/>
        <w:autoSpaceDN w:val="0"/>
        <w:adjustRightInd w:val="0"/>
        <w:spacing w:line="242" w:lineRule="auto"/>
        <w:jc w:val="both"/>
      </w:pPr>
      <w:r>
        <w:rPr>
          <w:rFonts w:ascii="Arial" w:hAnsi="Arial" w:cs="Arial"/>
        </w:rPr>
        <w:t>22</w:t>
      </w:r>
      <w:r w:rsidR="004F0CDC">
        <w:rPr>
          <w:rFonts w:ascii="Arial" w:hAnsi="Arial" w:cs="Arial"/>
        </w:rPr>
        <w:t>.</w:t>
      </w:r>
      <w:r>
        <w:rPr>
          <w:rFonts w:ascii="Arial" w:hAnsi="Arial" w:cs="Arial"/>
        </w:rPr>
        <w:t xml:space="preserve"> </w:t>
      </w:r>
      <w:r w:rsidR="004F0CDC">
        <w:rPr>
          <w:rFonts w:ascii="Arial" w:hAnsi="Arial" w:cs="Arial"/>
          <w:b/>
          <w:bCs/>
        </w:rPr>
        <w:t>RECOVERY OF LOSS/DAMAGE TO COMPANY: -</w:t>
      </w:r>
      <w:r w:rsidR="004F0CDC">
        <w:rPr>
          <w:rFonts w:ascii="Arial" w:hAnsi="Arial" w:cs="Arial"/>
        </w:rPr>
        <w:t xml:space="preserve"> On awarding the contract, but before signing the Agreement</w:t>
      </w:r>
      <w:r w:rsidR="004F0CDC" w:rsidRPr="00890096">
        <w:rPr>
          <w:rFonts w:ascii="Arial" w:hAnsi="Arial" w:cs="Arial"/>
          <w:color w:val="000000" w:themeColor="text1"/>
        </w:rPr>
        <w:t xml:space="preserve">, the tenderer shall furnish Security Deposit by Bank Guaranty for a value of </w:t>
      </w:r>
      <w:r w:rsidR="00B30D32" w:rsidRPr="00890096">
        <w:rPr>
          <w:rFonts w:ascii="Arial" w:hAnsi="Arial" w:cs="Arial"/>
          <w:b/>
          <w:bCs/>
          <w:color w:val="000000" w:themeColor="text1"/>
        </w:rPr>
        <w:t>R</w:t>
      </w:r>
      <w:r w:rsidR="005A59F5" w:rsidRPr="00890096">
        <w:rPr>
          <w:rFonts w:ascii="Arial" w:hAnsi="Arial" w:cs="Arial"/>
          <w:b/>
          <w:bCs/>
          <w:color w:val="000000" w:themeColor="text1"/>
        </w:rPr>
        <w:t>upees</w:t>
      </w:r>
      <w:r w:rsidR="00B30D32" w:rsidRPr="00890096">
        <w:rPr>
          <w:rFonts w:ascii="Arial" w:hAnsi="Arial" w:cs="Arial"/>
          <w:b/>
          <w:bCs/>
          <w:color w:val="000000" w:themeColor="text1"/>
        </w:rPr>
        <w:t xml:space="preserve"> </w:t>
      </w:r>
      <w:r w:rsidR="0042005F">
        <w:rPr>
          <w:rFonts w:ascii="Arial" w:hAnsi="Arial" w:cs="Arial"/>
          <w:b/>
          <w:bCs/>
          <w:color w:val="000000" w:themeColor="text1"/>
        </w:rPr>
        <w:t>Seven</w:t>
      </w:r>
      <w:r w:rsidR="00B44165" w:rsidRPr="00890096">
        <w:rPr>
          <w:rFonts w:ascii="Arial" w:hAnsi="Arial" w:cs="Arial"/>
          <w:b/>
          <w:bCs/>
          <w:color w:val="000000" w:themeColor="text1"/>
        </w:rPr>
        <w:t xml:space="preserve"> Lakhs </w:t>
      </w:r>
      <w:r w:rsidR="0042005F">
        <w:rPr>
          <w:rFonts w:ascii="Arial" w:hAnsi="Arial" w:cs="Arial"/>
          <w:b/>
          <w:bCs/>
          <w:color w:val="000000" w:themeColor="text1"/>
        </w:rPr>
        <w:t>Twenty</w:t>
      </w:r>
      <w:r w:rsidR="005A59F5" w:rsidRPr="00890096">
        <w:rPr>
          <w:rFonts w:ascii="Arial" w:hAnsi="Arial" w:cs="Arial"/>
          <w:b/>
          <w:bCs/>
          <w:color w:val="000000" w:themeColor="text1"/>
        </w:rPr>
        <w:t xml:space="preserve"> </w:t>
      </w:r>
      <w:r w:rsidR="00B44165" w:rsidRPr="00890096">
        <w:rPr>
          <w:rFonts w:ascii="Arial" w:hAnsi="Arial" w:cs="Arial"/>
          <w:b/>
          <w:bCs/>
          <w:color w:val="000000" w:themeColor="text1"/>
        </w:rPr>
        <w:t>T</w:t>
      </w:r>
      <w:r w:rsidR="005A59F5" w:rsidRPr="00890096">
        <w:rPr>
          <w:rFonts w:ascii="Arial" w:hAnsi="Arial" w:cs="Arial"/>
          <w:b/>
          <w:bCs/>
          <w:color w:val="000000" w:themeColor="text1"/>
        </w:rPr>
        <w:t>housand</w:t>
      </w:r>
      <w:r w:rsidR="00B44165" w:rsidRPr="00890096">
        <w:rPr>
          <w:rFonts w:ascii="Arial" w:hAnsi="Arial" w:cs="Arial"/>
          <w:b/>
          <w:bCs/>
          <w:color w:val="000000" w:themeColor="text1"/>
        </w:rPr>
        <w:t xml:space="preserve"> only</w:t>
      </w:r>
      <w:r w:rsidR="004F0CDC" w:rsidRPr="00890096">
        <w:rPr>
          <w:rFonts w:ascii="Arial" w:hAnsi="Arial" w:cs="Arial"/>
          <w:color w:val="000000" w:themeColor="text1"/>
        </w:rPr>
        <w:t xml:space="preserve"> which will be returned without interest on completion of contract period. This Security Deposit shall be forfeited in case the tenderer withdraws from the contract once it is awarded or fails in completing the work in time as required by the Company or in case any loss</w:t>
      </w:r>
      <w:r w:rsidR="004F0CDC">
        <w:rPr>
          <w:rFonts w:ascii="Arial" w:hAnsi="Arial" w:cs="Arial"/>
        </w:rPr>
        <w:t xml:space="preserve"> or damage is caused to the Company by the contractor or by his/her/its workers or on breach of any of the conditions of the contract. Loss or damage caused to the Company at the instance of the contract awarded to </w:t>
      </w:r>
      <w:r w:rsidR="00CA478B">
        <w:rPr>
          <w:rFonts w:ascii="Arial" w:hAnsi="Arial" w:cs="Arial"/>
        </w:rPr>
        <w:t>the contractor including the</w:t>
      </w:r>
      <w:r w:rsidR="004F0CDC">
        <w:rPr>
          <w:rFonts w:ascii="Arial" w:hAnsi="Arial" w:cs="Arial"/>
        </w:rPr>
        <w:t xml:space="preserve"> loss or damage caused by the employees of the Contractor/shall be recovered from the Security Deposit in proportionate to the loss or damage sustained by the Company and the decision on the amount of compensation for the loss or damage shall be at the discretion of the Company. The Company shall also have the right to recover such loss or damage from the movable or immovable properties of the contractor and his heirs and legal representatives if the loss or damage caused is in excess of Security Deposit.</w:t>
      </w:r>
    </w:p>
    <w:p w:rsidR="004F0CDC" w:rsidRDefault="004F0CDC">
      <w:pPr>
        <w:widowControl w:val="0"/>
        <w:autoSpaceDE w:val="0"/>
        <w:autoSpaceDN w:val="0"/>
        <w:adjustRightInd w:val="0"/>
        <w:spacing w:line="236" w:lineRule="exact"/>
      </w:pPr>
    </w:p>
    <w:p w:rsidR="004F0CDC" w:rsidRDefault="00AE1288">
      <w:pPr>
        <w:widowControl w:val="0"/>
        <w:overflowPunct w:val="0"/>
        <w:autoSpaceDE w:val="0"/>
        <w:autoSpaceDN w:val="0"/>
        <w:adjustRightInd w:val="0"/>
        <w:spacing w:line="288" w:lineRule="auto"/>
        <w:jc w:val="both"/>
      </w:pPr>
      <w:r>
        <w:rPr>
          <w:rFonts w:ascii="Arial" w:hAnsi="Arial" w:cs="Arial"/>
          <w:b/>
          <w:bCs/>
        </w:rPr>
        <w:t>23</w:t>
      </w:r>
      <w:r w:rsidR="004F0CDC">
        <w:rPr>
          <w:rFonts w:ascii="Arial" w:hAnsi="Arial" w:cs="Arial"/>
          <w:b/>
          <w:bCs/>
        </w:rPr>
        <w:t>.</w:t>
      </w:r>
      <w:r w:rsidR="00E523F0">
        <w:rPr>
          <w:rFonts w:ascii="Arial" w:hAnsi="Arial" w:cs="Arial"/>
          <w:b/>
          <w:bCs/>
        </w:rPr>
        <w:t xml:space="preserve"> </w:t>
      </w:r>
      <w:r w:rsidR="004F0CDC">
        <w:rPr>
          <w:rFonts w:ascii="Arial" w:hAnsi="Arial" w:cs="Arial"/>
          <w:b/>
          <w:bCs/>
        </w:rPr>
        <w:t>DISTRIBUTION OF WORK IN CASE OF AWARDING WORK TO MORE THAN ONE TENDERER:</w:t>
      </w:r>
      <w:r w:rsidR="004F0CDC">
        <w:rPr>
          <w:rFonts w:ascii="Arial" w:hAnsi="Arial" w:cs="Arial"/>
        </w:rPr>
        <w:t>-</w:t>
      </w:r>
    </w:p>
    <w:p w:rsidR="004F0CDC" w:rsidRDefault="004F0CDC">
      <w:pPr>
        <w:widowControl w:val="0"/>
        <w:autoSpaceDE w:val="0"/>
        <w:autoSpaceDN w:val="0"/>
        <w:adjustRightInd w:val="0"/>
        <w:spacing w:line="166" w:lineRule="exact"/>
      </w:pPr>
    </w:p>
    <w:p w:rsidR="004F0CDC" w:rsidRDefault="004F0CDC">
      <w:pPr>
        <w:widowControl w:val="0"/>
        <w:overflowPunct w:val="0"/>
        <w:autoSpaceDE w:val="0"/>
        <w:autoSpaceDN w:val="0"/>
        <w:adjustRightInd w:val="0"/>
        <w:spacing w:line="275" w:lineRule="auto"/>
        <w:ind w:right="20"/>
        <w:jc w:val="both"/>
      </w:pPr>
      <w:r>
        <w:rPr>
          <w:rFonts w:ascii="Arial" w:hAnsi="Arial" w:cs="Arial"/>
        </w:rPr>
        <w:t>In case more than one tenderer quote the same rate in the Price Bid, then preference will be given to:</w:t>
      </w:r>
    </w:p>
    <w:p w:rsidR="004F0CDC" w:rsidRDefault="004F0CDC">
      <w:pPr>
        <w:widowControl w:val="0"/>
        <w:overflowPunct w:val="0"/>
        <w:autoSpaceDE w:val="0"/>
        <w:autoSpaceDN w:val="0"/>
        <w:adjustRightInd w:val="0"/>
        <w:spacing w:line="251" w:lineRule="auto"/>
        <w:jc w:val="both"/>
        <w:rPr>
          <w:rFonts w:ascii="Arial" w:hAnsi="Arial" w:cs="Arial"/>
        </w:rPr>
      </w:pPr>
      <w:r>
        <w:rPr>
          <w:rFonts w:ascii="Arial" w:hAnsi="Arial" w:cs="Arial"/>
        </w:rPr>
        <w:t xml:space="preserve">(i) Self Help Groups and charitable societies functioning under the </w:t>
      </w:r>
      <w:r w:rsidR="00470C34">
        <w:rPr>
          <w:rFonts w:ascii="Arial" w:hAnsi="Arial" w:cs="Arial"/>
        </w:rPr>
        <w:t>auspices</w:t>
      </w:r>
      <w:r>
        <w:rPr>
          <w:rFonts w:ascii="Arial" w:hAnsi="Arial" w:cs="Arial"/>
        </w:rPr>
        <w:t xml:space="preserve"> of Government Local Bodies, Societies registered under Travancore Cochin Literary Scientific and Charitable Societies Act., Societies registered under Kerala Co-operative Societies Act 1961 Individuals/firms/Company.</w:t>
      </w:r>
    </w:p>
    <w:p w:rsidR="00E523F0" w:rsidRPr="00E523F0" w:rsidRDefault="00890096" w:rsidP="00E523F0">
      <w:pPr>
        <w:widowControl w:val="0"/>
        <w:autoSpaceDE w:val="0"/>
        <w:autoSpaceDN w:val="0"/>
        <w:adjustRightInd w:val="0"/>
        <w:jc w:val="center"/>
        <w:rPr>
          <w:rFonts w:ascii="Arial" w:hAnsi="Arial" w:cs="Arial"/>
          <w:sz w:val="18"/>
          <w:szCs w:val="18"/>
        </w:rPr>
      </w:pPr>
      <w:r>
        <w:rPr>
          <w:rFonts w:ascii="Arial" w:hAnsi="Arial" w:cs="Arial"/>
          <w:sz w:val="18"/>
          <w:szCs w:val="18"/>
        </w:rPr>
        <w:t>1</w:t>
      </w:r>
      <w:r w:rsidR="00483FB3">
        <w:rPr>
          <w:rFonts w:ascii="Arial" w:hAnsi="Arial" w:cs="Arial"/>
          <w:sz w:val="18"/>
          <w:szCs w:val="18"/>
        </w:rPr>
        <w:t>8</w:t>
      </w:r>
    </w:p>
    <w:p w:rsidR="004F0CDC" w:rsidRDefault="004F0CDC">
      <w:pPr>
        <w:widowControl w:val="0"/>
        <w:autoSpaceDE w:val="0"/>
        <w:autoSpaceDN w:val="0"/>
        <w:adjustRightInd w:val="0"/>
        <w:spacing w:line="224" w:lineRule="exact"/>
      </w:pPr>
    </w:p>
    <w:p w:rsidR="009C63F9" w:rsidRPr="003034C1" w:rsidRDefault="009C63F9" w:rsidP="009C63F9">
      <w:pPr>
        <w:widowControl w:val="0"/>
        <w:autoSpaceDE w:val="0"/>
        <w:autoSpaceDN w:val="0"/>
        <w:adjustRightInd w:val="0"/>
        <w:jc w:val="center"/>
        <w:rPr>
          <w:rFonts w:ascii="Arial" w:hAnsi="Arial" w:cs="Kartika"/>
          <w:b/>
          <w:bCs/>
          <w:lang w:bidi="ml-IN"/>
        </w:rPr>
      </w:pPr>
      <w:bookmarkStart w:id="20" w:name="page29"/>
      <w:bookmarkEnd w:id="20"/>
      <w:r w:rsidRPr="003034C1">
        <w:rPr>
          <w:rFonts w:ascii="Arial" w:hAnsi="Arial"/>
          <w:b/>
          <w:bCs/>
          <w:cs/>
        </w:rPr>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693424">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4F0CDC" w:rsidRDefault="004F0CDC">
      <w:pPr>
        <w:widowControl w:val="0"/>
        <w:autoSpaceDE w:val="0"/>
        <w:autoSpaceDN w:val="0"/>
        <w:adjustRightInd w:val="0"/>
        <w:spacing w:line="200" w:lineRule="exact"/>
      </w:pPr>
    </w:p>
    <w:p w:rsidR="004F0CDC" w:rsidRDefault="00D2117E" w:rsidP="00E523F0">
      <w:pPr>
        <w:widowControl w:val="0"/>
        <w:overflowPunct w:val="0"/>
        <w:autoSpaceDE w:val="0"/>
        <w:autoSpaceDN w:val="0"/>
        <w:adjustRightInd w:val="0"/>
        <w:spacing w:line="270" w:lineRule="auto"/>
        <w:ind w:right="20"/>
        <w:jc w:val="both"/>
      </w:pPr>
      <w:r>
        <w:rPr>
          <w:rFonts w:ascii="Arial" w:hAnsi="Arial" w:cs="Arial"/>
        </w:rPr>
        <w:t xml:space="preserve">In case of individuals/firms/company other than societies as said above, preference will be given to those who have experience of undertaking work of </w:t>
      </w:r>
      <w:r w:rsidR="00E523F0">
        <w:rPr>
          <w:rFonts w:ascii="Arial" w:hAnsi="Arial" w:cs="Arial"/>
        </w:rPr>
        <w:t>operations and maintenance</w:t>
      </w:r>
      <w:r w:rsidR="004F0CDC">
        <w:rPr>
          <w:rFonts w:ascii="Arial" w:hAnsi="Arial" w:cs="Arial"/>
        </w:rPr>
        <w:t xml:space="preserve"> by engaging </w:t>
      </w:r>
      <w:r w:rsidR="00E523F0">
        <w:rPr>
          <w:rFonts w:ascii="Arial" w:hAnsi="Arial" w:cs="Arial"/>
        </w:rPr>
        <w:t>75</w:t>
      </w:r>
      <w:r w:rsidR="004F0CDC">
        <w:rPr>
          <w:rFonts w:ascii="Arial" w:hAnsi="Arial" w:cs="Arial"/>
        </w:rPr>
        <w:t xml:space="preserve"> workers or more at a time. The company reserves the right to distribute the work at its discretion to different societies or tenderers who agree to do the work at the lowest rate accepted. However, the company is not bound to accept the lowest rate.</w:t>
      </w:r>
    </w:p>
    <w:p w:rsidR="004F0CDC" w:rsidRDefault="004F0CDC">
      <w:pPr>
        <w:widowControl w:val="0"/>
        <w:autoSpaceDE w:val="0"/>
        <w:autoSpaceDN w:val="0"/>
        <w:adjustRightInd w:val="0"/>
        <w:spacing w:line="224" w:lineRule="exact"/>
      </w:pPr>
    </w:p>
    <w:p w:rsidR="004F0CDC" w:rsidRDefault="00AE1288" w:rsidP="0071758B">
      <w:pPr>
        <w:widowControl w:val="0"/>
        <w:overflowPunct w:val="0"/>
        <w:autoSpaceDE w:val="0"/>
        <w:autoSpaceDN w:val="0"/>
        <w:adjustRightInd w:val="0"/>
        <w:spacing w:line="275" w:lineRule="auto"/>
        <w:jc w:val="both"/>
      </w:pPr>
      <w:r>
        <w:rPr>
          <w:rFonts w:ascii="Arial" w:hAnsi="Arial" w:cs="Arial"/>
        </w:rPr>
        <w:t>24</w:t>
      </w:r>
      <w:r w:rsidR="004F0CDC">
        <w:rPr>
          <w:rFonts w:ascii="Arial" w:hAnsi="Arial" w:cs="Arial"/>
        </w:rPr>
        <w:t>. The Company has the right to give the work under this tender to one or more parties, in full quantity or partially, at the discretion of the Company</w:t>
      </w:r>
      <w:r w:rsidR="005A59F5">
        <w:rPr>
          <w:rFonts w:ascii="Arial" w:hAnsi="Arial" w:cs="Arial"/>
        </w:rPr>
        <w:t xml:space="preserve">. In case of two or more parties the Security Deposit will be calculated proportionately to the value of the contract assigned to them. </w:t>
      </w:r>
    </w:p>
    <w:p w:rsidR="004F0CDC" w:rsidRDefault="004F0CDC">
      <w:pPr>
        <w:widowControl w:val="0"/>
        <w:autoSpaceDE w:val="0"/>
        <w:autoSpaceDN w:val="0"/>
        <w:adjustRightInd w:val="0"/>
        <w:spacing w:line="193" w:lineRule="exact"/>
      </w:pPr>
    </w:p>
    <w:p w:rsidR="004F0CDC" w:rsidRDefault="004F0CDC">
      <w:pPr>
        <w:widowControl w:val="0"/>
        <w:autoSpaceDE w:val="0"/>
        <w:autoSpaceDN w:val="0"/>
        <w:adjustRightInd w:val="0"/>
      </w:pPr>
      <w:r>
        <w:rPr>
          <w:rFonts w:ascii="Arial" w:hAnsi="Arial" w:cs="Arial"/>
        </w:rPr>
        <w:t>2</w:t>
      </w:r>
      <w:r w:rsidR="00AE1288">
        <w:rPr>
          <w:rFonts w:ascii="Arial" w:hAnsi="Arial" w:cs="Arial"/>
        </w:rPr>
        <w:t>5</w:t>
      </w:r>
      <w:r>
        <w:rPr>
          <w:rFonts w:ascii="Arial" w:hAnsi="Arial" w:cs="Arial"/>
        </w:rPr>
        <w:t xml:space="preserve">. </w:t>
      </w:r>
      <w:r>
        <w:rPr>
          <w:rFonts w:ascii="Arial" w:hAnsi="Arial" w:cs="Arial"/>
          <w:b/>
          <w:bCs/>
          <w:u w:val="single"/>
        </w:rPr>
        <w:t>GENERAL</w:t>
      </w:r>
    </w:p>
    <w:p w:rsidR="004F0CDC" w:rsidRDefault="004F0CDC">
      <w:pPr>
        <w:widowControl w:val="0"/>
        <w:autoSpaceDE w:val="0"/>
        <w:autoSpaceDN w:val="0"/>
        <w:adjustRightInd w:val="0"/>
        <w:spacing w:line="276" w:lineRule="exact"/>
      </w:pPr>
    </w:p>
    <w:p w:rsidR="004F0CDC" w:rsidRDefault="004F0CDC">
      <w:pPr>
        <w:widowControl w:val="0"/>
        <w:overflowPunct w:val="0"/>
        <w:autoSpaceDE w:val="0"/>
        <w:autoSpaceDN w:val="0"/>
        <w:adjustRightInd w:val="0"/>
        <w:spacing w:line="251" w:lineRule="auto"/>
        <w:jc w:val="both"/>
      </w:pPr>
      <w:r>
        <w:rPr>
          <w:rFonts w:ascii="Arial" w:hAnsi="Arial" w:cs="Arial"/>
        </w:rPr>
        <w:t xml:space="preserve">This Tender is liable to be suspended or cancelled at any time at the discretion of the </w:t>
      </w:r>
      <w:r w:rsidRPr="00CE4507">
        <w:rPr>
          <w:rFonts w:ascii="Arial" w:hAnsi="Arial" w:cs="Arial"/>
          <w:color w:val="FF0000"/>
        </w:rPr>
        <w:t>Unit Chief</w:t>
      </w:r>
      <w:r>
        <w:rPr>
          <w:rFonts w:ascii="Arial" w:hAnsi="Arial" w:cs="Arial"/>
        </w:rPr>
        <w:t xml:space="preserve"> of the </w:t>
      </w:r>
      <w:r w:rsidR="00CA478B">
        <w:rPr>
          <w:rFonts w:ascii="Arial" w:hAnsi="Arial" w:cs="Arial"/>
        </w:rPr>
        <w:t>Kakkanad</w:t>
      </w:r>
      <w:r>
        <w:rPr>
          <w:rFonts w:ascii="Arial" w:hAnsi="Arial" w:cs="Arial"/>
        </w:rPr>
        <w:t xml:space="preserve"> Factory, </w:t>
      </w:r>
      <w:r w:rsidR="00CA478B">
        <w:rPr>
          <w:rFonts w:ascii="Arial" w:hAnsi="Arial" w:cs="Arial"/>
        </w:rPr>
        <w:t>Cochin</w:t>
      </w:r>
      <w:r>
        <w:rPr>
          <w:rFonts w:ascii="Arial" w:hAnsi="Arial" w:cs="Arial"/>
        </w:rPr>
        <w:t xml:space="preserve"> with or without assigning any reason. Also any Techno Commercial Bid and Price Bid can be rejected or cancelled by him/her without assigning any reason.</w:t>
      </w:r>
    </w:p>
    <w:p w:rsidR="004F0CDC" w:rsidRDefault="004F0CDC">
      <w:pPr>
        <w:widowControl w:val="0"/>
        <w:autoSpaceDE w:val="0"/>
        <w:autoSpaceDN w:val="0"/>
        <w:adjustRightInd w:val="0"/>
        <w:spacing w:line="224" w:lineRule="exact"/>
      </w:pPr>
    </w:p>
    <w:p w:rsidR="004F0CDC" w:rsidRDefault="004F0CDC">
      <w:pPr>
        <w:widowControl w:val="0"/>
        <w:autoSpaceDE w:val="0"/>
        <w:autoSpaceDN w:val="0"/>
        <w:adjustRightInd w:val="0"/>
        <w:ind w:left="3760"/>
      </w:pPr>
      <w:r>
        <w:rPr>
          <w:rFonts w:ascii="Arial" w:hAnsi="Arial" w:cs="Arial"/>
        </w:rPr>
        <w:t>*********************</w:t>
      </w:r>
    </w:p>
    <w:p w:rsidR="004F0CDC" w:rsidRDefault="004F0CDC">
      <w:pPr>
        <w:widowControl w:val="0"/>
        <w:autoSpaceDE w:val="0"/>
        <w:autoSpaceDN w:val="0"/>
        <w:adjustRightInd w:val="0"/>
        <w:sectPr w:rsidR="004F0CDC" w:rsidSect="00E523F0">
          <w:pgSz w:w="12240" w:h="15817"/>
          <w:pgMar w:top="900" w:right="1160" w:bottom="270" w:left="1620" w:header="720" w:footer="720" w:gutter="0"/>
          <w:cols w:space="720" w:equalWidth="0">
            <w:col w:w="9460"/>
          </w:cols>
          <w:noEndnote/>
        </w:sectPr>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Pr="001E6B44" w:rsidRDefault="00483FB3" w:rsidP="00800031">
      <w:pPr>
        <w:widowControl w:val="0"/>
        <w:autoSpaceDE w:val="0"/>
        <w:autoSpaceDN w:val="0"/>
        <w:adjustRightInd w:val="0"/>
        <w:rPr>
          <w:rFonts w:ascii="Arial" w:hAnsi="Arial" w:cs="Arial"/>
          <w:sz w:val="18"/>
          <w:szCs w:val="18"/>
        </w:rPr>
      </w:pPr>
      <w:r>
        <w:rPr>
          <w:rFonts w:ascii="Arial" w:hAnsi="Arial" w:cs="Arial"/>
          <w:sz w:val="18"/>
          <w:szCs w:val="18"/>
        </w:rPr>
        <w:t>19</w:t>
      </w:r>
    </w:p>
    <w:p w:rsidR="004F0CDC" w:rsidRDefault="004F0CDC">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9C63F9">
      <w:pPr>
        <w:widowControl w:val="0"/>
        <w:autoSpaceDE w:val="0"/>
        <w:autoSpaceDN w:val="0"/>
        <w:adjustRightInd w:val="0"/>
        <w:jc w:val="center"/>
        <w:rPr>
          <w:rFonts w:ascii="Arial" w:hAnsi="Arial" w:cs="Kartika"/>
          <w:b/>
          <w:bCs/>
          <w:lang w:bidi="ml-IN"/>
        </w:rPr>
      </w:pPr>
      <w:bookmarkStart w:id="21" w:name="page30"/>
      <w:bookmarkEnd w:id="21"/>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693424">
      <w:pPr>
        <w:widowControl w:val="0"/>
        <w:autoSpaceDE w:val="0"/>
        <w:autoSpaceDN w:val="0"/>
        <w:adjustRightInd w:val="0"/>
        <w:spacing w:line="274" w:lineRule="exact"/>
      </w:pPr>
    </w:p>
    <w:p w:rsidR="0072327D" w:rsidRDefault="0072327D" w:rsidP="0072327D">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2327D" w:rsidRPr="000434E7" w:rsidRDefault="0072327D" w:rsidP="0072327D">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4F0CDC" w:rsidRDefault="004F0CDC">
      <w:pPr>
        <w:widowControl w:val="0"/>
        <w:overflowPunct w:val="0"/>
        <w:autoSpaceDE w:val="0"/>
        <w:autoSpaceDN w:val="0"/>
        <w:adjustRightInd w:val="0"/>
        <w:jc w:val="right"/>
      </w:pPr>
      <w:r>
        <w:rPr>
          <w:rFonts w:ascii="Arial" w:hAnsi="Arial" w:cs="Arial"/>
          <w:b/>
          <w:bCs/>
          <w:u w:val="single"/>
        </w:rPr>
        <w:t>SCHEDULE -E</w:t>
      </w:r>
    </w:p>
    <w:p w:rsidR="004F0CDC" w:rsidRDefault="004F0CDC">
      <w:pPr>
        <w:widowControl w:val="0"/>
        <w:autoSpaceDE w:val="0"/>
        <w:autoSpaceDN w:val="0"/>
        <w:adjustRightInd w:val="0"/>
        <w:spacing w:line="276" w:lineRule="exact"/>
      </w:pPr>
    </w:p>
    <w:p w:rsidR="004F0CDC" w:rsidRDefault="004F0CDC">
      <w:pPr>
        <w:widowControl w:val="0"/>
        <w:autoSpaceDE w:val="0"/>
        <w:autoSpaceDN w:val="0"/>
        <w:adjustRightInd w:val="0"/>
        <w:ind w:left="3240"/>
      </w:pPr>
      <w:r>
        <w:rPr>
          <w:rFonts w:ascii="Arial" w:hAnsi="Arial" w:cs="Arial"/>
          <w:u w:val="single"/>
        </w:rPr>
        <w:t>TECHNO COMMERCIAL BID</w:t>
      </w:r>
    </w:p>
    <w:p w:rsidR="004F0CDC" w:rsidRDefault="004F0CDC">
      <w:pPr>
        <w:widowControl w:val="0"/>
        <w:autoSpaceDE w:val="0"/>
        <w:autoSpaceDN w:val="0"/>
        <w:adjustRightInd w:val="0"/>
        <w:spacing w:line="274" w:lineRule="exact"/>
      </w:pPr>
    </w:p>
    <w:p w:rsidR="004F0CDC" w:rsidRDefault="004F0CDC" w:rsidP="00AD369C">
      <w:pPr>
        <w:widowControl w:val="0"/>
        <w:overflowPunct w:val="0"/>
        <w:autoSpaceDE w:val="0"/>
        <w:autoSpaceDN w:val="0"/>
        <w:adjustRightInd w:val="0"/>
        <w:spacing w:line="311" w:lineRule="auto"/>
        <w:ind w:right="80"/>
        <w:jc w:val="center"/>
      </w:pPr>
      <w:r>
        <w:rPr>
          <w:rFonts w:ascii="Arial" w:hAnsi="Arial" w:cs="Arial"/>
          <w:b/>
          <w:bCs/>
          <w:sz w:val="23"/>
          <w:szCs w:val="23"/>
          <w:u w:val="single"/>
        </w:rPr>
        <w:t>QUESTIONNAIRE TO BE FILLED FOR MINIMUM ELIGIBI</w:t>
      </w:r>
      <w:r w:rsidR="00AD369C">
        <w:rPr>
          <w:rFonts w:ascii="Arial" w:hAnsi="Arial" w:cs="Arial"/>
          <w:b/>
          <w:bCs/>
          <w:sz w:val="23"/>
          <w:szCs w:val="23"/>
          <w:u w:val="single"/>
        </w:rPr>
        <w:t xml:space="preserve">LITY CRITERIA SECONDARY PACKING WORKS, </w:t>
      </w:r>
      <w:r>
        <w:rPr>
          <w:rFonts w:ascii="Arial" w:hAnsi="Arial" w:cs="Arial"/>
          <w:b/>
          <w:bCs/>
          <w:sz w:val="23"/>
          <w:szCs w:val="23"/>
          <w:u w:val="single"/>
        </w:rPr>
        <w:t>ALLIED WORKS</w:t>
      </w:r>
      <w:r w:rsidR="00AD369C">
        <w:rPr>
          <w:rFonts w:ascii="Arial" w:hAnsi="Arial" w:cs="Arial"/>
          <w:b/>
          <w:bCs/>
          <w:sz w:val="23"/>
          <w:szCs w:val="23"/>
          <w:u w:val="single"/>
        </w:rPr>
        <w:t xml:space="preserve"> &amp; ETD WORKS</w:t>
      </w:r>
    </w:p>
    <w:p w:rsidR="004F0CDC" w:rsidRDefault="004F0CDC">
      <w:pPr>
        <w:widowControl w:val="0"/>
        <w:autoSpaceDE w:val="0"/>
        <w:autoSpaceDN w:val="0"/>
        <w:adjustRightInd w:val="0"/>
        <w:spacing w:line="143" w:lineRule="exact"/>
      </w:pPr>
    </w:p>
    <w:tbl>
      <w:tblPr>
        <w:tblW w:w="0" w:type="auto"/>
        <w:tblInd w:w="10" w:type="dxa"/>
        <w:tblLayout w:type="fixed"/>
        <w:tblCellMar>
          <w:left w:w="0" w:type="dxa"/>
          <w:right w:w="0" w:type="dxa"/>
        </w:tblCellMar>
        <w:tblLook w:val="0000" w:firstRow="0" w:lastRow="0" w:firstColumn="0" w:lastColumn="0" w:noHBand="0" w:noVBand="0"/>
      </w:tblPr>
      <w:tblGrid>
        <w:gridCol w:w="360"/>
        <w:gridCol w:w="6240"/>
        <w:gridCol w:w="2280"/>
        <w:gridCol w:w="30"/>
      </w:tblGrid>
      <w:tr w:rsidR="004F0CDC" w:rsidTr="00042C01">
        <w:tblPrEx>
          <w:tblCellMar>
            <w:top w:w="0" w:type="dxa"/>
            <w:left w:w="0" w:type="dxa"/>
            <w:bottom w:w="0" w:type="dxa"/>
            <w:right w:w="0" w:type="dxa"/>
          </w:tblCellMar>
        </w:tblPrEx>
        <w:trPr>
          <w:trHeight w:val="265"/>
        </w:trPr>
        <w:tc>
          <w:tcPr>
            <w:tcW w:w="360" w:type="dxa"/>
            <w:tcBorders>
              <w:top w:val="single" w:sz="8" w:space="0" w:color="auto"/>
              <w:left w:val="single" w:sz="8" w:space="0" w:color="auto"/>
              <w:bottom w:val="nil"/>
              <w:right w:val="single" w:sz="8" w:space="0" w:color="auto"/>
            </w:tcBorders>
          </w:tcPr>
          <w:p w:rsidR="004F0CDC" w:rsidRDefault="004F0CDC" w:rsidP="00042C01">
            <w:pPr>
              <w:widowControl w:val="0"/>
              <w:autoSpaceDE w:val="0"/>
              <w:autoSpaceDN w:val="0"/>
              <w:adjustRightInd w:val="0"/>
              <w:spacing w:line="264" w:lineRule="exact"/>
              <w:ind w:right="240"/>
              <w:jc w:val="right"/>
            </w:pPr>
            <w:r>
              <w:rPr>
                <w:rFonts w:ascii="Arial" w:hAnsi="Arial" w:cs="Arial"/>
              </w:rPr>
              <w:t>1</w:t>
            </w:r>
          </w:p>
        </w:tc>
        <w:tc>
          <w:tcPr>
            <w:tcW w:w="6240" w:type="dxa"/>
            <w:tcBorders>
              <w:top w:val="single" w:sz="8" w:space="0" w:color="auto"/>
              <w:left w:val="nil"/>
              <w:bottom w:val="nil"/>
              <w:right w:val="single" w:sz="8" w:space="0" w:color="auto"/>
            </w:tcBorders>
            <w:vAlign w:val="bottom"/>
          </w:tcPr>
          <w:p w:rsidR="00554570" w:rsidRDefault="004F0CDC" w:rsidP="00554570">
            <w:pPr>
              <w:widowControl w:val="0"/>
              <w:overflowPunct w:val="0"/>
              <w:autoSpaceDE w:val="0"/>
              <w:autoSpaceDN w:val="0"/>
              <w:adjustRightInd w:val="0"/>
              <w:spacing w:line="275" w:lineRule="auto"/>
              <w:ind w:right="20"/>
              <w:jc w:val="both"/>
              <w:rPr>
                <w:rFonts w:ascii="Arial" w:hAnsi="Arial" w:cs="Arial"/>
              </w:rPr>
            </w:pPr>
            <w:r w:rsidRPr="00042C01">
              <w:rPr>
                <w:rFonts w:ascii="Arial" w:hAnsi="Arial" w:cs="Arial"/>
              </w:rPr>
              <w:t xml:space="preserve">Can you undertake the </w:t>
            </w:r>
            <w:r w:rsidR="00554570" w:rsidRPr="00D44A1C">
              <w:rPr>
                <w:rFonts w:ascii="Arial" w:hAnsi="Arial" w:cs="Arial"/>
              </w:rPr>
              <w:t>Operations and Maintenance Works</w:t>
            </w:r>
            <w:r w:rsidR="00554570">
              <w:rPr>
                <w:rFonts w:ascii="Arial" w:hAnsi="Arial" w:cs="Arial"/>
              </w:rPr>
              <w:t xml:space="preserve"> as given in SCHEDULE A, A1 and A2. </w:t>
            </w:r>
          </w:p>
          <w:p w:rsidR="004F0CDC" w:rsidRPr="00042C01" w:rsidRDefault="00042C01" w:rsidP="00554570">
            <w:pPr>
              <w:widowControl w:val="0"/>
              <w:autoSpaceDE w:val="0"/>
              <w:autoSpaceDN w:val="0"/>
              <w:adjustRightInd w:val="0"/>
              <w:spacing w:line="264" w:lineRule="exact"/>
              <w:ind w:left="100"/>
            </w:pPr>
            <w:r w:rsidRPr="00042C01">
              <w:rPr>
                <w:rFonts w:ascii="Arial" w:hAnsi="Arial" w:cs="Arial"/>
              </w:rPr>
              <w:t xml:space="preserve"> </w:t>
            </w:r>
          </w:p>
        </w:tc>
        <w:tc>
          <w:tcPr>
            <w:tcW w:w="2280" w:type="dxa"/>
            <w:tcBorders>
              <w:top w:val="single" w:sz="8" w:space="0" w:color="auto"/>
              <w:left w:val="nil"/>
              <w:bottom w:val="nil"/>
              <w:right w:val="single" w:sz="8" w:space="0" w:color="auto"/>
            </w:tcBorders>
            <w:vAlign w:val="bottom"/>
          </w:tcPr>
          <w:p w:rsidR="004F0CDC" w:rsidRDefault="00042C01">
            <w:pPr>
              <w:widowControl w:val="0"/>
              <w:autoSpaceDE w:val="0"/>
              <w:autoSpaceDN w:val="0"/>
              <w:adjustRightInd w:val="0"/>
              <w:rPr>
                <w:sz w:val="23"/>
                <w:szCs w:val="23"/>
              </w:rPr>
            </w:pPr>
            <w:r>
              <w:rPr>
                <w:rFonts w:ascii="Arial" w:hAnsi="Arial" w:cs="Arial"/>
              </w:rPr>
              <w:t xml:space="preserve">           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042C01" w:rsidTr="00C53EFE">
        <w:tblPrEx>
          <w:tblCellMar>
            <w:top w:w="0" w:type="dxa"/>
            <w:left w:w="0" w:type="dxa"/>
            <w:bottom w:w="0" w:type="dxa"/>
            <w:right w:w="0" w:type="dxa"/>
          </w:tblCellMar>
        </w:tblPrEx>
        <w:trPr>
          <w:trHeight w:val="92"/>
        </w:trPr>
        <w:tc>
          <w:tcPr>
            <w:tcW w:w="360" w:type="dxa"/>
            <w:tcBorders>
              <w:top w:val="nil"/>
              <w:left w:val="single" w:sz="8" w:space="0" w:color="auto"/>
              <w:bottom w:val="single" w:sz="4" w:space="0" w:color="auto"/>
              <w:right w:val="single" w:sz="8" w:space="0" w:color="auto"/>
            </w:tcBorders>
          </w:tcPr>
          <w:p w:rsidR="00042C01" w:rsidRDefault="00042C01" w:rsidP="00042C01">
            <w:pPr>
              <w:widowControl w:val="0"/>
              <w:autoSpaceDE w:val="0"/>
              <w:autoSpaceDN w:val="0"/>
              <w:adjustRightInd w:val="0"/>
              <w:jc w:val="right"/>
            </w:pPr>
          </w:p>
        </w:tc>
        <w:tc>
          <w:tcPr>
            <w:tcW w:w="6240" w:type="dxa"/>
            <w:tcBorders>
              <w:top w:val="nil"/>
              <w:left w:val="nil"/>
              <w:bottom w:val="single" w:sz="4" w:space="0" w:color="auto"/>
              <w:right w:val="single" w:sz="8" w:space="0" w:color="auto"/>
            </w:tcBorders>
            <w:vAlign w:val="bottom"/>
          </w:tcPr>
          <w:p w:rsidR="00042C01" w:rsidRDefault="00042C01">
            <w:pPr>
              <w:widowControl w:val="0"/>
              <w:autoSpaceDE w:val="0"/>
              <w:autoSpaceDN w:val="0"/>
              <w:adjustRightInd w:val="0"/>
              <w:ind w:left="100"/>
            </w:pPr>
          </w:p>
        </w:tc>
        <w:tc>
          <w:tcPr>
            <w:tcW w:w="2280" w:type="dxa"/>
            <w:tcBorders>
              <w:top w:val="nil"/>
              <w:left w:val="nil"/>
              <w:bottom w:val="single" w:sz="4" w:space="0" w:color="auto"/>
              <w:right w:val="single" w:sz="8" w:space="0" w:color="auto"/>
            </w:tcBorders>
            <w:vAlign w:val="bottom"/>
          </w:tcPr>
          <w:p w:rsidR="00042C01" w:rsidRDefault="00042C01">
            <w:pPr>
              <w:widowControl w:val="0"/>
              <w:autoSpaceDE w:val="0"/>
              <w:autoSpaceDN w:val="0"/>
              <w:adjustRightInd w:val="0"/>
              <w:ind w:left="720"/>
            </w:pPr>
          </w:p>
        </w:tc>
        <w:tc>
          <w:tcPr>
            <w:tcW w:w="30" w:type="dxa"/>
            <w:vMerge w:val="restart"/>
            <w:tcBorders>
              <w:top w:val="nil"/>
              <w:left w:val="nil"/>
              <w:right w:val="nil"/>
            </w:tcBorders>
            <w:vAlign w:val="bottom"/>
          </w:tcPr>
          <w:p w:rsidR="00042C01" w:rsidRDefault="00042C01">
            <w:pPr>
              <w:widowControl w:val="0"/>
              <w:autoSpaceDE w:val="0"/>
              <w:autoSpaceDN w:val="0"/>
              <w:adjustRightInd w:val="0"/>
              <w:rPr>
                <w:sz w:val="2"/>
                <w:szCs w:val="2"/>
              </w:rPr>
            </w:pPr>
          </w:p>
        </w:tc>
      </w:tr>
      <w:tr w:rsidR="00042C01" w:rsidTr="00C53EFE">
        <w:tblPrEx>
          <w:tblCellMar>
            <w:top w:w="0" w:type="dxa"/>
            <w:left w:w="0" w:type="dxa"/>
            <w:bottom w:w="0" w:type="dxa"/>
            <w:right w:w="0" w:type="dxa"/>
          </w:tblCellMar>
        </w:tblPrEx>
        <w:trPr>
          <w:trHeight w:val="210"/>
        </w:trPr>
        <w:tc>
          <w:tcPr>
            <w:tcW w:w="360" w:type="dxa"/>
            <w:tcBorders>
              <w:top w:val="single" w:sz="4" w:space="0" w:color="auto"/>
              <w:left w:val="single" w:sz="8" w:space="0" w:color="auto"/>
              <w:bottom w:val="nil"/>
              <w:right w:val="single" w:sz="8" w:space="0" w:color="auto"/>
            </w:tcBorders>
          </w:tcPr>
          <w:p w:rsidR="00042C01" w:rsidRDefault="00042C01" w:rsidP="00042C01">
            <w:pPr>
              <w:widowControl w:val="0"/>
              <w:autoSpaceDE w:val="0"/>
              <w:autoSpaceDN w:val="0"/>
              <w:adjustRightInd w:val="0"/>
              <w:jc w:val="right"/>
            </w:pPr>
          </w:p>
        </w:tc>
        <w:tc>
          <w:tcPr>
            <w:tcW w:w="6240" w:type="dxa"/>
            <w:tcBorders>
              <w:top w:val="single" w:sz="4" w:space="0" w:color="auto"/>
              <w:left w:val="nil"/>
              <w:bottom w:val="nil"/>
              <w:right w:val="single" w:sz="8" w:space="0" w:color="auto"/>
            </w:tcBorders>
            <w:vAlign w:val="bottom"/>
          </w:tcPr>
          <w:p w:rsidR="00042C01" w:rsidRDefault="00042C01">
            <w:pPr>
              <w:widowControl w:val="0"/>
              <w:autoSpaceDE w:val="0"/>
              <w:autoSpaceDN w:val="0"/>
              <w:adjustRightInd w:val="0"/>
              <w:ind w:left="100"/>
            </w:pPr>
          </w:p>
        </w:tc>
        <w:tc>
          <w:tcPr>
            <w:tcW w:w="2280" w:type="dxa"/>
            <w:tcBorders>
              <w:top w:val="single" w:sz="4" w:space="0" w:color="auto"/>
              <w:left w:val="nil"/>
              <w:bottom w:val="nil"/>
              <w:right w:val="single" w:sz="8" w:space="0" w:color="auto"/>
            </w:tcBorders>
            <w:vAlign w:val="bottom"/>
          </w:tcPr>
          <w:p w:rsidR="00042C01" w:rsidRDefault="00042C01">
            <w:pPr>
              <w:widowControl w:val="0"/>
              <w:autoSpaceDE w:val="0"/>
              <w:autoSpaceDN w:val="0"/>
              <w:adjustRightInd w:val="0"/>
              <w:ind w:left="720"/>
            </w:pPr>
          </w:p>
        </w:tc>
        <w:tc>
          <w:tcPr>
            <w:tcW w:w="30" w:type="dxa"/>
            <w:vMerge/>
            <w:tcBorders>
              <w:left w:val="nil"/>
              <w:bottom w:val="nil"/>
              <w:right w:val="nil"/>
            </w:tcBorders>
            <w:vAlign w:val="bottom"/>
          </w:tcPr>
          <w:p w:rsidR="00042C01" w:rsidRDefault="00042C01">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44"/>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spacing w:line="243" w:lineRule="exact"/>
              <w:ind w:right="240"/>
              <w:jc w:val="right"/>
            </w:pPr>
            <w:r>
              <w:rPr>
                <w:rFonts w:ascii="Arial" w:hAnsi="Arial" w:cs="Arial"/>
              </w:rPr>
              <w:t>2</w:t>
            </w:r>
          </w:p>
        </w:tc>
        <w:tc>
          <w:tcPr>
            <w:tcW w:w="6240" w:type="dxa"/>
            <w:tcBorders>
              <w:top w:val="nil"/>
              <w:left w:val="nil"/>
              <w:bottom w:val="nil"/>
              <w:right w:val="single" w:sz="8" w:space="0" w:color="auto"/>
            </w:tcBorders>
            <w:vAlign w:val="bottom"/>
          </w:tcPr>
          <w:p w:rsidR="004F0CDC" w:rsidRPr="00890096" w:rsidRDefault="004F0CDC">
            <w:pPr>
              <w:widowControl w:val="0"/>
              <w:autoSpaceDE w:val="0"/>
              <w:autoSpaceDN w:val="0"/>
              <w:adjustRightInd w:val="0"/>
              <w:spacing w:line="243" w:lineRule="exact"/>
              <w:ind w:left="100"/>
              <w:rPr>
                <w:color w:val="000000" w:themeColor="text1"/>
              </w:rPr>
            </w:pPr>
            <w:r w:rsidRPr="00890096">
              <w:rPr>
                <w:rFonts w:ascii="Arial" w:hAnsi="Arial" w:cs="Arial"/>
                <w:color w:val="000000" w:themeColor="text1"/>
              </w:rPr>
              <w:t>Do you agree to provide Security Deposit for an</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7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pPr>
          </w:p>
        </w:tc>
        <w:tc>
          <w:tcPr>
            <w:tcW w:w="6240" w:type="dxa"/>
            <w:tcBorders>
              <w:top w:val="nil"/>
              <w:left w:val="nil"/>
              <w:bottom w:val="nil"/>
              <w:right w:val="single" w:sz="8" w:space="0" w:color="auto"/>
            </w:tcBorders>
            <w:vAlign w:val="bottom"/>
          </w:tcPr>
          <w:p w:rsidR="004F0CDC" w:rsidRPr="00890096" w:rsidRDefault="004F0CDC" w:rsidP="00660084">
            <w:pPr>
              <w:widowControl w:val="0"/>
              <w:autoSpaceDE w:val="0"/>
              <w:autoSpaceDN w:val="0"/>
              <w:adjustRightInd w:val="0"/>
              <w:ind w:left="100"/>
              <w:rPr>
                <w:color w:val="000000" w:themeColor="text1"/>
              </w:rPr>
            </w:pPr>
            <w:r w:rsidRPr="00890096">
              <w:rPr>
                <w:rFonts w:ascii="Arial" w:hAnsi="Arial" w:cs="Arial"/>
                <w:color w:val="000000" w:themeColor="text1"/>
              </w:rPr>
              <w:t xml:space="preserve">amount of </w:t>
            </w:r>
            <w:r w:rsidRPr="00817CA7">
              <w:rPr>
                <w:rFonts w:ascii="Arial" w:hAnsi="Arial" w:cs="Arial"/>
                <w:b/>
                <w:bCs/>
                <w:color w:val="FF0000"/>
              </w:rPr>
              <w:t>Rs.</w:t>
            </w:r>
            <w:r w:rsidR="00660084" w:rsidRPr="00817CA7">
              <w:rPr>
                <w:rFonts w:ascii="Arial" w:hAnsi="Arial" w:cs="Arial"/>
                <w:b/>
                <w:bCs/>
                <w:color w:val="FF0000"/>
              </w:rPr>
              <w:t>7</w:t>
            </w:r>
            <w:r w:rsidRPr="00817CA7">
              <w:rPr>
                <w:rFonts w:ascii="Arial" w:hAnsi="Arial" w:cs="Arial"/>
                <w:b/>
                <w:bCs/>
                <w:color w:val="FF0000"/>
              </w:rPr>
              <w:t>,</w:t>
            </w:r>
            <w:r w:rsidR="00660084" w:rsidRPr="00817CA7">
              <w:rPr>
                <w:rFonts w:ascii="Arial" w:hAnsi="Arial" w:cs="Arial"/>
                <w:b/>
                <w:bCs/>
                <w:color w:val="FF0000"/>
              </w:rPr>
              <w:t>20</w:t>
            </w:r>
            <w:r w:rsidRPr="00817CA7">
              <w:rPr>
                <w:rFonts w:ascii="Arial" w:hAnsi="Arial" w:cs="Arial"/>
                <w:b/>
                <w:bCs/>
                <w:color w:val="FF0000"/>
              </w:rPr>
              <w:t>,000</w:t>
            </w:r>
            <w:r w:rsidR="004714E4" w:rsidRPr="00817CA7">
              <w:rPr>
                <w:rFonts w:ascii="Arial" w:hAnsi="Arial" w:cs="Arial"/>
                <w:color w:val="FF0000"/>
              </w:rPr>
              <w:t>/-</w:t>
            </w:r>
            <w:r w:rsidRPr="00890096">
              <w:rPr>
                <w:rFonts w:ascii="Arial" w:hAnsi="Arial" w:cs="Arial"/>
                <w:color w:val="000000" w:themeColor="text1"/>
              </w:rPr>
              <w:t xml:space="preserve"> by Bank guarantee from a</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76"/>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23"/>
                <w:szCs w:val="23"/>
              </w:rPr>
            </w:pPr>
          </w:p>
        </w:tc>
        <w:tc>
          <w:tcPr>
            <w:tcW w:w="6240" w:type="dxa"/>
            <w:tcBorders>
              <w:top w:val="nil"/>
              <w:left w:val="nil"/>
              <w:bottom w:val="nil"/>
              <w:right w:val="single" w:sz="8" w:space="0" w:color="auto"/>
            </w:tcBorders>
            <w:vAlign w:val="bottom"/>
          </w:tcPr>
          <w:p w:rsidR="004F0CDC" w:rsidRPr="00890096" w:rsidRDefault="004F0CDC">
            <w:pPr>
              <w:widowControl w:val="0"/>
              <w:autoSpaceDE w:val="0"/>
              <w:autoSpaceDN w:val="0"/>
              <w:adjustRightInd w:val="0"/>
              <w:spacing w:line="275" w:lineRule="exact"/>
              <w:ind w:left="100"/>
              <w:rPr>
                <w:color w:val="000000" w:themeColor="text1"/>
              </w:rPr>
            </w:pPr>
            <w:r w:rsidRPr="00890096">
              <w:rPr>
                <w:rFonts w:ascii="Arial" w:hAnsi="Arial" w:cs="Arial"/>
                <w:color w:val="000000" w:themeColor="text1"/>
              </w:rPr>
              <w:t>National /Scheduled Bank before under taking the</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spacing w:line="275" w:lineRule="exact"/>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31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pP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ind w:left="100"/>
            </w:pPr>
            <w:r>
              <w:rPr>
                <w:rFonts w:ascii="Arial" w:hAnsi="Arial" w:cs="Arial"/>
              </w:rPr>
              <w:t>work, if awarded.</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55"/>
        </w:trPr>
        <w:tc>
          <w:tcPr>
            <w:tcW w:w="360" w:type="dxa"/>
            <w:tcBorders>
              <w:top w:val="nil"/>
              <w:left w:val="single" w:sz="8" w:space="0" w:color="auto"/>
              <w:bottom w:val="single" w:sz="8" w:space="0" w:color="auto"/>
              <w:right w:val="single" w:sz="8" w:space="0" w:color="auto"/>
            </w:tcBorders>
          </w:tcPr>
          <w:p w:rsidR="004F0CDC" w:rsidRDefault="004F0CDC" w:rsidP="00042C01">
            <w:pPr>
              <w:widowControl w:val="0"/>
              <w:autoSpaceDE w:val="0"/>
              <w:autoSpaceDN w:val="0"/>
              <w:adjustRightInd w:val="0"/>
              <w:jc w:val="right"/>
              <w:rPr>
                <w:sz w:val="22"/>
                <w:szCs w:val="22"/>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45"/>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spacing w:line="244" w:lineRule="exact"/>
              <w:ind w:right="240"/>
              <w:jc w:val="right"/>
            </w:pPr>
            <w:r>
              <w:rPr>
                <w:rFonts w:ascii="Arial" w:hAnsi="Arial" w:cs="Arial"/>
              </w:rPr>
              <w:t>3</w:t>
            </w:r>
          </w:p>
        </w:tc>
        <w:tc>
          <w:tcPr>
            <w:tcW w:w="6240" w:type="dxa"/>
            <w:tcBorders>
              <w:top w:val="nil"/>
              <w:left w:val="nil"/>
              <w:bottom w:val="nil"/>
              <w:right w:val="single" w:sz="8" w:space="0" w:color="auto"/>
            </w:tcBorders>
            <w:vAlign w:val="bottom"/>
          </w:tcPr>
          <w:p w:rsidR="004F0CDC" w:rsidRDefault="00132053">
            <w:pPr>
              <w:widowControl w:val="0"/>
              <w:autoSpaceDE w:val="0"/>
              <w:autoSpaceDN w:val="0"/>
              <w:adjustRightInd w:val="0"/>
              <w:spacing w:line="244" w:lineRule="exact"/>
              <w:ind w:left="100"/>
            </w:pPr>
            <w:r>
              <w:rPr>
                <w:rFonts w:ascii="Arial" w:hAnsi="Arial" w:cs="Arial"/>
              </w:rPr>
              <w:t>Do  you  have  minimum  THREE</w:t>
            </w:r>
            <w:r w:rsidR="004F0CDC">
              <w:rPr>
                <w:rFonts w:ascii="Arial" w:hAnsi="Arial" w:cs="Arial"/>
              </w:rPr>
              <w:t xml:space="preserve">  years  experience  in</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76"/>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23"/>
                <w:szCs w:val="23"/>
              </w:rPr>
            </w:pP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spacing w:line="275" w:lineRule="exact"/>
              <w:ind w:left="100"/>
            </w:pPr>
            <w:r>
              <w:rPr>
                <w:rFonts w:ascii="Arial" w:hAnsi="Arial" w:cs="Arial"/>
              </w:rPr>
              <w:t>carrying out contracts in manual packing works in</w:t>
            </w:r>
          </w:p>
        </w:tc>
        <w:tc>
          <w:tcPr>
            <w:tcW w:w="2280" w:type="dxa"/>
            <w:vMerge w:val="restart"/>
            <w:tcBorders>
              <w:top w:val="nil"/>
              <w:left w:val="nil"/>
              <w:bottom w:val="nil"/>
              <w:right w:val="single" w:sz="8" w:space="0" w:color="auto"/>
            </w:tcBorders>
            <w:vAlign w:val="bottom"/>
          </w:tcPr>
          <w:p w:rsidR="004F0CDC" w:rsidRDefault="004F0CDC">
            <w:pPr>
              <w:widowControl w:val="0"/>
              <w:autoSpaceDE w:val="0"/>
              <w:autoSpaceDN w:val="0"/>
              <w:adjustRightInd w:val="0"/>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180"/>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15"/>
                <w:szCs w:val="15"/>
              </w:rPr>
            </w:pPr>
          </w:p>
        </w:tc>
        <w:tc>
          <w:tcPr>
            <w:tcW w:w="6240" w:type="dxa"/>
            <w:vMerge w:val="restart"/>
            <w:tcBorders>
              <w:top w:val="nil"/>
              <w:left w:val="nil"/>
              <w:bottom w:val="nil"/>
              <w:right w:val="single" w:sz="8" w:space="0" w:color="auto"/>
            </w:tcBorders>
            <w:vAlign w:val="bottom"/>
          </w:tcPr>
          <w:p w:rsidR="004F0CDC" w:rsidRDefault="004F0CDC">
            <w:pPr>
              <w:widowControl w:val="0"/>
              <w:autoSpaceDE w:val="0"/>
              <w:autoSpaceDN w:val="0"/>
              <w:adjustRightInd w:val="0"/>
              <w:ind w:left="100"/>
            </w:pPr>
            <w:r>
              <w:rPr>
                <w:rFonts w:ascii="Arial" w:hAnsi="Arial" w:cs="Arial"/>
              </w:rPr>
              <w:t xml:space="preserve">State/Central Govt. </w:t>
            </w:r>
            <w:r w:rsidR="003E4DE4">
              <w:rPr>
                <w:rFonts w:ascii="Arial" w:hAnsi="Arial" w:cs="Arial"/>
              </w:rPr>
              <w:t>Depts.</w:t>
            </w:r>
            <w:r>
              <w:rPr>
                <w:rFonts w:ascii="Arial" w:hAnsi="Arial" w:cs="Arial"/>
              </w:rPr>
              <w:t xml:space="preserve"> or PSUs</w:t>
            </w:r>
          </w:p>
        </w:tc>
        <w:tc>
          <w:tcPr>
            <w:tcW w:w="2280" w:type="dxa"/>
            <w:vMerge/>
            <w:tcBorders>
              <w:top w:val="nil"/>
              <w:left w:val="nil"/>
              <w:bottom w:val="nil"/>
              <w:right w:val="single" w:sz="8" w:space="0" w:color="auto"/>
            </w:tcBorders>
            <w:vAlign w:val="bottom"/>
          </w:tcPr>
          <w:p w:rsidR="004F0CDC" w:rsidRDefault="004F0CDC">
            <w:pPr>
              <w:widowControl w:val="0"/>
              <w:autoSpaceDE w:val="0"/>
              <w:autoSpaceDN w:val="0"/>
              <w:adjustRightInd w:val="0"/>
              <w:rPr>
                <w:sz w:val="15"/>
                <w:szCs w:val="15"/>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13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11"/>
                <w:szCs w:val="11"/>
              </w:rPr>
            </w:pPr>
          </w:p>
        </w:tc>
        <w:tc>
          <w:tcPr>
            <w:tcW w:w="6240" w:type="dxa"/>
            <w:vMerge/>
            <w:tcBorders>
              <w:top w:val="nil"/>
              <w:left w:val="nil"/>
              <w:bottom w:val="nil"/>
              <w:right w:val="single" w:sz="8" w:space="0" w:color="auto"/>
            </w:tcBorders>
            <w:vAlign w:val="bottom"/>
          </w:tcPr>
          <w:p w:rsidR="004F0CDC" w:rsidRDefault="004F0CDC">
            <w:pPr>
              <w:widowControl w:val="0"/>
              <w:autoSpaceDE w:val="0"/>
              <w:autoSpaceDN w:val="0"/>
              <w:adjustRightInd w:val="0"/>
              <w:rPr>
                <w:sz w:val="11"/>
                <w:szCs w:val="11"/>
              </w:rPr>
            </w:pP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11"/>
                <w:szCs w:val="1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55"/>
        </w:trPr>
        <w:tc>
          <w:tcPr>
            <w:tcW w:w="360" w:type="dxa"/>
            <w:tcBorders>
              <w:top w:val="nil"/>
              <w:left w:val="single" w:sz="8" w:space="0" w:color="auto"/>
              <w:bottom w:val="single" w:sz="8" w:space="0" w:color="auto"/>
              <w:right w:val="single" w:sz="8" w:space="0" w:color="auto"/>
            </w:tcBorders>
          </w:tcPr>
          <w:p w:rsidR="004F0CDC" w:rsidRDefault="004F0CDC" w:rsidP="00042C01">
            <w:pPr>
              <w:widowControl w:val="0"/>
              <w:autoSpaceDE w:val="0"/>
              <w:autoSpaceDN w:val="0"/>
              <w:adjustRightInd w:val="0"/>
              <w:jc w:val="right"/>
              <w:rPr>
                <w:sz w:val="22"/>
                <w:szCs w:val="22"/>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45"/>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spacing w:line="244" w:lineRule="exact"/>
              <w:ind w:right="240"/>
              <w:jc w:val="right"/>
            </w:pPr>
            <w:r>
              <w:rPr>
                <w:rFonts w:ascii="Arial" w:hAnsi="Arial" w:cs="Arial"/>
              </w:rPr>
              <w:t>4</w:t>
            </w: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spacing w:line="244" w:lineRule="exact"/>
              <w:ind w:left="100"/>
            </w:pPr>
            <w:r>
              <w:rPr>
                <w:rFonts w:ascii="Arial" w:hAnsi="Arial" w:cs="Arial"/>
              </w:rPr>
              <w:t>If the above ‘3’ is yes, have you enclosed the true</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76"/>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23"/>
                <w:szCs w:val="23"/>
              </w:rPr>
            </w:pP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spacing w:line="275" w:lineRule="exact"/>
              <w:ind w:left="100"/>
            </w:pPr>
            <w:r>
              <w:rPr>
                <w:rFonts w:ascii="Arial" w:hAnsi="Arial" w:cs="Arial"/>
              </w:rPr>
              <w:t>copies of experience certificate along with this Techno</w:t>
            </w:r>
          </w:p>
        </w:tc>
        <w:tc>
          <w:tcPr>
            <w:tcW w:w="2280" w:type="dxa"/>
            <w:vMerge w:val="restart"/>
            <w:tcBorders>
              <w:top w:val="nil"/>
              <w:left w:val="nil"/>
              <w:bottom w:val="nil"/>
              <w:right w:val="single" w:sz="8" w:space="0" w:color="auto"/>
            </w:tcBorders>
            <w:vAlign w:val="bottom"/>
          </w:tcPr>
          <w:p w:rsidR="004F0CDC" w:rsidRDefault="004F0CDC">
            <w:pPr>
              <w:widowControl w:val="0"/>
              <w:autoSpaceDE w:val="0"/>
              <w:autoSpaceDN w:val="0"/>
              <w:adjustRightInd w:val="0"/>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180"/>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15"/>
                <w:szCs w:val="15"/>
              </w:rPr>
            </w:pPr>
          </w:p>
        </w:tc>
        <w:tc>
          <w:tcPr>
            <w:tcW w:w="6240" w:type="dxa"/>
            <w:vMerge w:val="restart"/>
            <w:tcBorders>
              <w:top w:val="nil"/>
              <w:left w:val="nil"/>
              <w:bottom w:val="nil"/>
              <w:right w:val="single" w:sz="8" w:space="0" w:color="auto"/>
            </w:tcBorders>
            <w:vAlign w:val="bottom"/>
          </w:tcPr>
          <w:p w:rsidR="004F0CDC" w:rsidRDefault="004F0CDC">
            <w:pPr>
              <w:widowControl w:val="0"/>
              <w:autoSpaceDE w:val="0"/>
              <w:autoSpaceDN w:val="0"/>
              <w:adjustRightInd w:val="0"/>
              <w:ind w:left="100"/>
            </w:pPr>
            <w:r>
              <w:rPr>
                <w:rFonts w:ascii="Arial" w:hAnsi="Arial" w:cs="Arial"/>
              </w:rPr>
              <w:t>Commercial Bid</w:t>
            </w:r>
          </w:p>
        </w:tc>
        <w:tc>
          <w:tcPr>
            <w:tcW w:w="2280" w:type="dxa"/>
            <w:vMerge/>
            <w:tcBorders>
              <w:top w:val="nil"/>
              <w:left w:val="nil"/>
              <w:bottom w:val="nil"/>
              <w:right w:val="single" w:sz="8" w:space="0" w:color="auto"/>
            </w:tcBorders>
            <w:vAlign w:val="bottom"/>
          </w:tcPr>
          <w:p w:rsidR="004F0CDC" w:rsidRDefault="004F0CDC">
            <w:pPr>
              <w:widowControl w:val="0"/>
              <w:autoSpaceDE w:val="0"/>
              <w:autoSpaceDN w:val="0"/>
              <w:adjustRightInd w:val="0"/>
              <w:rPr>
                <w:sz w:val="15"/>
                <w:szCs w:val="15"/>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13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11"/>
                <w:szCs w:val="11"/>
              </w:rPr>
            </w:pPr>
          </w:p>
        </w:tc>
        <w:tc>
          <w:tcPr>
            <w:tcW w:w="6240" w:type="dxa"/>
            <w:vMerge/>
            <w:tcBorders>
              <w:top w:val="nil"/>
              <w:left w:val="nil"/>
              <w:bottom w:val="nil"/>
              <w:right w:val="single" w:sz="8" w:space="0" w:color="auto"/>
            </w:tcBorders>
            <w:vAlign w:val="bottom"/>
          </w:tcPr>
          <w:p w:rsidR="004F0CDC" w:rsidRDefault="004F0CDC">
            <w:pPr>
              <w:widowControl w:val="0"/>
              <w:autoSpaceDE w:val="0"/>
              <w:autoSpaceDN w:val="0"/>
              <w:adjustRightInd w:val="0"/>
              <w:rPr>
                <w:sz w:val="11"/>
                <w:szCs w:val="11"/>
              </w:rPr>
            </w:pP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11"/>
                <w:szCs w:val="1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55"/>
        </w:trPr>
        <w:tc>
          <w:tcPr>
            <w:tcW w:w="360" w:type="dxa"/>
            <w:tcBorders>
              <w:top w:val="nil"/>
              <w:left w:val="single" w:sz="8" w:space="0" w:color="auto"/>
              <w:bottom w:val="single" w:sz="8" w:space="0" w:color="auto"/>
              <w:right w:val="single" w:sz="8" w:space="0" w:color="auto"/>
            </w:tcBorders>
          </w:tcPr>
          <w:p w:rsidR="004F0CDC" w:rsidRDefault="004F0CDC" w:rsidP="00042C01">
            <w:pPr>
              <w:widowControl w:val="0"/>
              <w:autoSpaceDE w:val="0"/>
              <w:autoSpaceDN w:val="0"/>
              <w:adjustRightInd w:val="0"/>
              <w:jc w:val="right"/>
              <w:rPr>
                <w:sz w:val="22"/>
                <w:szCs w:val="22"/>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4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spacing w:line="246" w:lineRule="exact"/>
              <w:ind w:right="240"/>
              <w:jc w:val="right"/>
            </w:pPr>
            <w:r>
              <w:rPr>
                <w:rFonts w:ascii="Arial" w:hAnsi="Arial" w:cs="Arial"/>
              </w:rPr>
              <w:t>5</w:t>
            </w: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spacing w:line="246" w:lineRule="exact"/>
              <w:ind w:left="100"/>
            </w:pPr>
            <w:r>
              <w:rPr>
                <w:rFonts w:ascii="Arial" w:hAnsi="Arial" w:cs="Arial"/>
              </w:rPr>
              <w:t>Have you attached the Declaration (as in SCHEDULE</w:t>
            </w:r>
            <w:r w:rsidR="00042C01">
              <w:rPr>
                <w:rFonts w:ascii="Arial" w:hAnsi="Arial" w:cs="Arial"/>
              </w:rPr>
              <w:t>-F)</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31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pPr>
          </w:p>
        </w:tc>
        <w:tc>
          <w:tcPr>
            <w:tcW w:w="6240" w:type="dxa"/>
            <w:tcBorders>
              <w:top w:val="nil"/>
              <w:left w:val="nil"/>
              <w:bottom w:val="nil"/>
              <w:right w:val="single" w:sz="8" w:space="0" w:color="auto"/>
            </w:tcBorders>
            <w:vAlign w:val="bottom"/>
          </w:tcPr>
          <w:p w:rsidR="004F0CDC" w:rsidRDefault="00042C01" w:rsidP="00042C01">
            <w:pPr>
              <w:widowControl w:val="0"/>
              <w:autoSpaceDE w:val="0"/>
              <w:autoSpaceDN w:val="0"/>
              <w:adjustRightInd w:val="0"/>
            </w:pPr>
            <w:r>
              <w:rPr>
                <w:rFonts w:ascii="Arial" w:hAnsi="Arial" w:cs="Arial"/>
              </w:rPr>
              <w:t xml:space="preserve">  </w:t>
            </w:r>
            <w:r w:rsidR="004F0CDC">
              <w:rPr>
                <w:rFonts w:ascii="Arial" w:hAnsi="Arial" w:cs="Arial"/>
              </w:rPr>
              <w:t>along with this Bid</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52"/>
        </w:trPr>
        <w:tc>
          <w:tcPr>
            <w:tcW w:w="360" w:type="dxa"/>
            <w:tcBorders>
              <w:top w:val="nil"/>
              <w:left w:val="single" w:sz="8" w:space="0" w:color="auto"/>
              <w:bottom w:val="single" w:sz="8" w:space="0" w:color="auto"/>
              <w:right w:val="single" w:sz="8" w:space="0" w:color="auto"/>
            </w:tcBorders>
          </w:tcPr>
          <w:p w:rsidR="004F0CDC" w:rsidRDefault="004F0CDC" w:rsidP="00042C01">
            <w:pPr>
              <w:widowControl w:val="0"/>
              <w:autoSpaceDE w:val="0"/>
              <w:autoSpaceDN w:val="0"/>
              <w:adjustRightInd w:val="0"/>
              <w:jc w:val="right"/>
              <w:rPr>
                <w:sz w:val="21"/>
                <w:szCs w:val="21"/>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1"/>
                <w:szCs w:val="21"/>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306"/>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ind w:right="240"/>
              <w:jc w:val="right"/>
            </w:pPr>
            <w:r>
              <w:rPr>
                <w:rFonts w:ascii="Arial" w:hAnsi="Arial" w:cs="Arial"/>
              </w:rPr>
              <w:t>6</w:t>
            </w: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ind w:left="100"/>
            </w:pPr>
            <w:r>
              <w:rPr>
                <w:rFonts w:ascii="Arial" w:hAnsi="Arial" w:cs="Arial"/>
              </w:rPr>
              <w:t>Will you ensure the GMP in the work station</w:t>
            </w:r>
          </w:p>
        </w:tc>
        <w:tc>
          <w:tcPr>
            <w:tcW w:w="2280" w:type="dxa"/>
            <w:vMerge w:val="restart"/>
            <w:tcBorders>
              <w:top w:val="nil"/>
              <w:left w:val="nil"/>
              <w:bottom w:val="nil"/>
              <w:right w:val="single" w:sz="8" w:space="0" w:color="auto"/>
            </w:tcBorders>
            <w:vAlign w:val="bottom"/>
          </w:tcPr>
          <w:p w:rsidR="004F0CDC" w:rsidRDefault="004F0CDC">
            <w:pPr>
              <w:widowControl w:val="0"/>
              <w:autoSpaceDE w:val="0"/>
              <w:autoSpaceDN w:val="0"/>
              <w:adjustRightInd w:val="0"/>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119"/>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rPr>
                <w:sz w:val="10"/>
                <w:szCs w:val="10"/>
              </w:rPr>
            </w:pP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10"/>
                <w:szCs w:val="10"/>
              </w:rPr>
            </w:pPr>
          </w:p>
        </w:tc>
        <w:tc>
          <w:tcPr>
            <w:tcW w:w="2280" w:type="dxa"/>
            <w:vMerge/>
            <w:tcBorders>
              <w:top w:val="nil"/>
              <w:left w:val="nil"/>
              <w:bottom w:val="nil"/>
              <w:right w:val="single" w:sz="8" w:space="0" w:color="auto"/>
            </w:tcBorders>
            <w:vAlign w:val="bottom"/>
          </w:tcPr>
          <w:p w:rsidR="004F0CDC" w:rsidRDefault="004F0CDC">
            <w:pPr>
              <w:widowControl w:val="0"/>
              <w:autoSpaceDE w:val="0"/>
              <w:autoSpaceDN w:val="0"/>
              <w:adjustRightInd w:val="0"/>
              <w:rPr>
                <w:sz w:val="10"/>
                <w:szCs w:val="10"/>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118"/>
        </w:trPr>
        <w:tc>
          <w:tcPr>
            <w:tcW w:w="360" w:type="dxa"/>
            <w:tcBorders>
              <w:top w:val="nil"/>
              <w:left w:val="single" w:sz="8" w:space="0" w:color="auto"/>
              <w:bottom w:val="single" w:sz="8" w:space="0" w:color="auto"/>
              <w:right w:val="single" w:sz="8" w:space="0" w:color="auto"/>
            </w:tcBorders>
          </w:tcPr>
          <w:p w:rsidR="004F0CDC" w:rsidRDefault="004F0CDC" w:rsidP="00042C01">
            <w:pPr>
              <w:widowControl w:val="0"/>
              <w:autoSpaceDE w:val="0"/>
              <w:autoSpaceDN w:val="0"/>
              <w:adjustRightInd w:val="0"/>
              <w:jc w:val="right"/>
              <w:rPr>
                <w:sz w:val="10"/>
                <w:szCs w:val="10"/>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10"/>
                <w:szCs w:val="10"/>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10"/>
                <w:szCs w:val="10"/>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45"/>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spacing w:line="244" w:lineRule="exact"/>
              <w:ind w:right="240"/>
              <w:jc w:val="right"/>
            </w:pPr>
            <w:r>
              <w:rPr>
                <w:rFonts w:ascii="Arial" w:hAnsi="Arial" w:cs="Arial"/>
              </w:rPr>
              <w:t>7</w:t>
            </w: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spacing w:line="244" w:lineRule="exact"/>
              <w:ind w:left="100"/>
            </w:pPr>
            <w:r>
              <w:rPr>
                <w:rFonts w:ascii="Arial" w:hAnsi="Arial" w:cs="Arial"/>
              </w:rPr>
              <w:t>Will you meet all the legal/statutory requirements with</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31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pPr>
          </w:p>
        </w:tc>
        <w:tc>
          <w:tcPr>
            <w:tcW w:w="6240" w:type="dxa"/>
            <w:tcBorders>
              <w:top w:val="nil"/>
              <w:left w:val="nil"/>
              <w:bottom w:val="nil"/>
              <w:right w:val="single" w:sz="8" w:space="0" w:color="auto"/>
            </w:tcBorders>
            <w:vAlign w:val="bottom"/>
          </w:tcPr>
          <w:p w:rsidR="004F0CDC" w:rsidRDefault="004F0CDC">
            <w:pPr>
              <w:widowControl w:val="0"/>
              <w:autoSpaceDE w:val="0"/>
              <w:autoSpaceDN w:val="0"/>
              <w:adjustRightInd w:val="0"/>
              <w:ind w:left="100"/>
            </w:pPr>
            <w:r>
              <w:rPr>
                <w:rFonts w:ascii="Arial" w:hAnsi="Arial" w:cs="Arial"/>
              </w:rPr>
              <w:t>respect to this work</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55"/>
        </w:trPr>
        <w:tc>
          <w:tcPr>
            <w:tcW w:w="360" w:type="dxa"/>
            <w:tcBorders>
              <w:top w:val="nil"/>
              <w:left w:val="single" w:sz="8" w:space="0" w:color="auto"/>
              <w:bottom w:val="single" w:sz="8" w:space="0" w:color="auto"/>
              <w:right w:val="single" w:sz="8" w:space="0" w:color="auto"/>
            </w:tcBorders>
          </w:tcPr>
          <w:p w:rsidR="004F0CDC" w:rsidRDefault="004F0CDC" w:rsidP="00042C01">
            <w:pPr>
              <w:widowControl w:val="0"/>
              <w:autoSpaceDE w:val="0"/>
              <w:autoSpaceDN w:val="0"/>
              <w:adjustRightInd w:val="0"/>
              <w:jc w:val="right"/>
              <w:rPr>
                <w:sz w:val="22"/>
                <w:szCs w:val="22"/>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45"/>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spacing w:line="244" w:lineRule="exact"/>
              <w:ind w:right="240"/>
              <w:jc w:val="right"/>
            </w:pPr>
            <w:r>
              <w:rPr>
                <w:rFonts w:ascii="Arial" w:hAnsi="Arial" w:cs="Arial"/>
              </w:rPr>
              <w:t>8</w:t>
            </w:r>
          </w:p>
        </w:tc>
        <w:tc>
          <w:tcPr>
            <w:tcW w:w="6240" w:type="dxa"/>
            <w:tcBorders>
              <w:top w:val="nil"/>
              <w:left w:val="nil"/>
              <w:bottom w:val="nil"/>
              <w:right w:val="single" w:sz="8" w:space="0" w:color="auto"/>
            </w:tcBorders>
            <w:vAlign w:val="bottom"/>
          </w:tcPr>
          <w:p w:rsidR="004F0CDC" w:rsidRPr="00BA3D90" w:rsidRDefault="004F0CDC" w:rsidP="00CD659F">
            <w:pPr>
              <w:widowControl w:val="0"/>
              <w:autoSpaceDE w:val="0"/>
              <w:autoSpaceDN w:val="0"/>
              <w:adjustRightInd w:val="0"/>
              <w:spacing w:line="244" w:lineRule="exact"/>
              <w:ind w:left="100"/>
              <w:rPr>
                <w:color w:val="000000" w:themeColor="text1"/>
              </w:rPr>
            </w:pPr>
            <w:r w:rsidRPr="00BA3D90">
              <w:rPr>
                <w:rFonts w:ascii="Arial" w:hAnsi="Arial" w:cs="Arial"/>
                <w:color w:val="000000" w:themeColor="text1"/>
              </w:rPr>
              <w:t xml:space="preserve">Have you enclosed DD for </w:t>
            </w:r>
            <w:r w:rsidRPr="003E4DE4">
              <w:rPr>
                <w:rFonts w:ascii="Arial" w:hAnsi="Arial" w:cs="Arial"/>
                <w:b/>
                <w:bCs/>
                <w:color w:val="FF0000"/>
              </w:rPr>
              <w:t>Rs.</w:t>
            </w:r>
            <w:r w:rsidR="00CD659F" w:rsidRPr="003E4DE4">
              <w:rPr>
                <w:rFonts w:ascii="Arial" w:hAnsi="Arial" w:cs="Arial"/>
                <w:b/>
                <w:bCs/>
                <w:color w:val="FF0000"/>
              </w:rPr>
              <w:t>2</w:t>
            </w:r>
            <w:r w:rsidRPr="003E4DE4">
              <w:rPr>
                <w:rFonts w:ascii="Arial" w:hAnsi="Arial" w:cs="Arial"/>
                <w:b/>
                <w:bCs/>
                <w:color w:val="FF0000"/>
              </w:rPr>
              <w:t>,</w:t>
            </w:r>
            <w:r w:rsidR="00CD659F" w:rsidRPr="003E4DE4">
              <w:rPr>
                <w:rFonts w:ascii="Arial" w:hAnsi="Arial" w:cs="Arial"/>
                <w:b/>
                <w:bCs/>
                <w:color w:val="FF0000"/>
              </w:rPr>
              <w:t>88</w:t>
            </w:r>
            <w:r w:rsidRPr="003E4DE4">
              <w:rPr>
                <w:rFonts w:ascii="Arial" w:hAnsi="Arial" w:cs="Arial"/>
                <w:b/>
                <w:bCs/>
                <w:color w:val="FF0000"/>
              </w:rPr>
              <w:t>,000</w:t>
            </w:r>
            <w:r w:rsidRPr="00BA3D90">
              <w:rPr>
                <w:rFonts w:ascii="Arial" w:hAnsi="Arial" w:cs="Arial"/>
                <w:b/>
                <w:bCs/>
                <w:color w:val="000000" w:themeColor="text1"/>
              </w:rPr>
              <w:t>/-</w:t>
            </w:r>
            <w:r w:rsidRPr="00BA3D90">
              <w:rPr>
                <w:rFonts w:ascii="Arial" w:hAnsi="Arial" w:cs="Arial"/>
                <w:color w:val="000000" w:themeColor="text1"/>
              </w:rPr>
              <w:t xml:space="preserve"> towards</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rPr>
                <w:sz w:val="21"/>
                <w:szCs w:val="21"/>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317"/>
        </w:trPr>
        <w:tc>
          <w:tcPr>
            <w:tcW w:w="360" w:type="dxa"/>
            <w:tcBorders>
              <w:top w:val="nil"/>
              <w:left w:val="single" w:sz="8" w:space="0" w:color="auto"/>
              <w:bottom w:val="nil"/>
              <w:right w:val="single" w:sz="8" w:space="0" w:color="auto"/>
            </w:tcBorders>
          </w:tcPr>
          <w:p w:rsidR="004F0CDC" w:rsidRDefault="004F0CDC" w:rsidP="00042C01">
            <w:pPr>
              <w:widowControl w:val="0"/>
              <w:autoSpaceDE w:val="0"/>
              <w:autoSpaceDN w:val="0"/>
              <w:adjustRightInd w:val="0"/>
              <w:jc w:val="right"/>
            </w:pPr>
          </w:p>
        </w:tc>
        <w:tc>
          <w:tcPr>
            <w:tcW w:w="6240" w:type="dxa"/>
            <w:tcBorders>
              <w:top w:val="nil"/>
              <w:left w:val="nil"/>
              <w:bottom w:val="nil"/>
              <w:right w:val="single" w:sz="8" w:space="0" w:color="auto"/>
            </w:tcBorders>
            <w:vAlign w:val="bottom"/>
          </w:tcPr>
          <w:p w:rsidR="004F0CDC" w:rsidRPr="00BA3D90" w:rsidRDefault="004F0CDC">
            <w:pPr>
              <w:widowControl w:val="0"/>
              <w:autoSpaceDE w:val="0"/>
              <w:autoSpaceDN w:val="0"/>
              <w:adjustRightInd w:val="0"/>
              <w:ind w:left="100"/>
              <w:rPr>
                <w:color w:val="000000" w:themeColor="text1"/>
              </w:rPr>
            </w:pPr>
            <w:r w:rsidRPr="00BA3D90">
              <w:rPr>
                <w:rFonts w:ascii="Arial" w:hAnsi="Arial" w:cs="Arial"/>
                <w:color w:val="000000" w:themeColor="text1"/>
              </w:rPr>
              <w:t>EMD in Techno Commercial Bid</w:t>
            </w:r>
          </w:p>
        </w:tc>
        <w:tc>
          <w:tcPr>
            <w:tcW w:w="2280" w:type="dxa"/>
            <w:tcBorders>
              <w:top w:val="nil"/>
              <w:left w:val="nil"/>
              <w:bottom w:val="nil"/>
              <w:right w:val="single" w:sz="8" w:space="0" w:color="auto"/>
            </w:tcBorders>
            <w:vAlign w:val="bottom"/>
          </w:tcPr>
          <w:p w:rsidR="004F0CDC" w:rsidRDefault="004F0CDC">
            <w:pPr>
              <w:widowControl w:val="0"/>
              <w:autoSpaceDE w:val="0"/>
              <w:autoSpaceDN w:val="0"/>
              <w:adjustRightInd w:val="0"/>
              <w:ind w:left="720"/>
            </w:pPr>
            <w:r>
              <w:rPr>
                <w:rFonts w:ascii="Arial" w:hAnsi="Arial" w:cs="Arial"/>
              </w:rPr>
              <w:t>Yes/No</w:t>
            </w: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r w:rsidR="004F0CDC" w:rsidTr="00042C01">
        <w:tblPrEx>
          <w:tblCellMar>
            <w:top w:w="0" w:type="dxa"/>
            <w:left w:w="0" w:type="dxa"/>
            <w:bottom w:w="0" w:type="dxa"/>
            <w:right w:w="0" w:type="dxa"/>
          </w:tblCellMar>
        </w:tblPrEx>
        <w:trPr>
          <w:trHeight w:val="255"/>
        </w:trPr>
        <w:tc>
          <w:tcPr>
            <w:tcW w:w="360" w:type="dxa"/>
            <w:tcBorders>
              <w:top w:val="nil"/>
              <w:left w:val="single" w:sz="8" w:space="0" w:color="auto"/>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624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2280" w:type="dxa"/>
            <w:tcBorders>
              <w:top w:val="nil"/>
              <w:left w:val="nil"/>
              <w:bottom w:val="single" w:sz="8" w:space="0" w:color="auto"/>
              <w:right w:val="single" w:sz="8" w:space="0" w:color="auto"/>
            </w:tcBorders>
            <w:vAlign w:val="bottom"/>
          </w:tcPr>
          <w:p w:rsidR="004F0CDC" w:rsidRDefault="004F0CDC">
            <w:pPr>
              <w:widowControl w:val="0"/>
              <w:autoSpaceDE w:val="0"/>
              <w:autoSpaceDN w:val="0"/>
              <w:adjustRightInd w:val="0"/>
              <w:rPr>
                <w:sz w:val="22"/>
                <w:szCs w:val="22"/>
              </w:rPr>
            </w:pPr>
          </w:p>
        </w:tc>
        <w:tc>
          <w:tcPr>
            <w:tcW w:w="30" w:type="dxa"/>
            <w:tcBorders>
              <w:top w:val="nil"/>
              <w:left w:val="nil"/>
              <w:bottom w:val="nil"/>
              <w:right w:val="nil"/>
            </w:tcBorders>
            <w:vAlign w:val="bottom"/>
          </w:tcPr>
          <w:p w:rsidR="004F0CDC" w:rsidRDefault="004F0CDC">
            <w:pPr>
              <w:widowControl w:val="0"/>
              <w:autoSpaceDE w:val="0"/>
              <w:autoSpaceDN w:val="0"/>
              <w:adjustRightInd w:val="0"/>
              <w:rPr>
                <w:sz w:val="2"/>
                <w:szCs w:val="2"/>
              </w:rPr>
            </w:pPr>
          </w:p>
        </w:tc>
      </w:tr>
    </w:tbl>
    <w:p w:rsidR="004F0CDC" w:rsidRDefault="004F0CDC">
      <w:pPr>
        <w:widowControl w:val="0"/>
        <w:autoSpaceDE w:val="0"/>
        <w:autoSpaceDN w:val="0"/>
        <w:adjustRightInd w:val="0"/>
        <w:spacing w:line="255" w:lineRule="exact"/>
      </w:pPr>
    </w:p>
    <w:p w:rsidR="004F0CDC" w:rsidRDefault="004F0CDC">
      <w:pPr>
        <w:widowControl w:val="0"/>
        <w:autoSpaceDE w:val="0"/>
        <w:autoSpaceDN w:val="0"/>
        <w:adjustRightInd w:val="0"/>
        <w:ind w:left="100"/>
      </w:pPr>
      <w:r>
        <w:rPr>
          <w:rFonts w:ascii="Arial" w:hAnsi="Arial" w:cs="Arial"/>
        </w:rPr>
        <w:t>All the information provided herein are true and correct.</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50" w:lineRule="exact"/>
      </w:pPr>
    </w:p>
    <w:p w:rsidR="004F0CDC" w:rsidRDefault="004F0CDC">
      <w:pPr>
        <w:widowControl w:val="0"/>
        <w:autoSpaceDE w:val="0"/>
        <w:autoSpaceDN w:val="0"/>
        <w:adjustRightInd w:val="0"/>
        <w:ind w:left="4420"/>
      </w:pPr>
      <w:r>
        <w:rPr>
          <w:rFonts w:ascii="Arial" w:hAnsi="Arial" w:cs="Arial"/>
        </w:rPr>
        <w:t>NAME &amp; SIGNATURE OF THE BIDDER</w:t>
      </w:r>
    </w:p>
    <w:p w:rsidR="004F0CDC" w:rsidRDefault="004F0CDC">
      <w:pPr>
        <w:widowControl w:val="0"/>
        <w:autoSpaceDE w:val="0"/>
        <w:autoSpaceDN w:val="0"/>
        <w:adjustRightInd w:val="0"/>
        <w:spacing w:line="239" w:lineRule="auto"/>
        <w:ind w:left="100"/>
      </w:pPr>
      <w:r>
        <w:rPr>
          <w:rFonts w:ascii="Arial" w:hAnsi="Arial" w:cs="Arial"/>
        </w:rPr>
        <w:t>Place</w:t>
      </w:r>
    </w:p>
    <w:p w:rsidR="004F0CDC" w:rsidRDefault="004F0CDC">
      <w:pPr>
        <w:widowControl w:val="0"/>
        <w:autoSpaceDE w:val="0"/>
        <w:autoSpaceDN w:val="0"/>
        <w:adjustRightInd w:val="0"/>
        <w:spacing w:line="1" w:lineRule="exact"/>
      </w:pPr>
    </w:p>
    <w:p w:rsidR="004F0CDC" w:rsidRDefault="004F0CDC">
      <w:pPr>
        <w:widowControl w:val="0"/>
        <w:autoSpaceDE w:val="0"/>
        <w:autoSpaceDN w:val="0"/>
        <w:adjustRightInd w:val="0"/>
        <w:ind w:left="100"/>
      </w:pPr>
      <w:r>
        <w:rPr>
          <w:rFonts w:ascii="Arial" w:hAnsi="Arial" w:cs="Arial"/>
        </w:rPr>
        <w:t>Date</w:t>
      </w:r>
    </w:p>
    <w:p w:rsidR="004F0CDC" w:rsidRDefault="004F0CDC">
      <w:pPr>
        <w:widowControl w:val="0"/>
        <w:autoSpaceDE w:val="0"/>
        <w:autoSpaceDN w:val="0"/>
        <w:adjustRightInd w:val="0"/>
        <w:sectPr w:rsidR="004F0CDC" w:rsidSect="009C63F9">
          <w:pgSz w:w="12240" w:h="15817"/>
          <w:pgMar w:top="450" w:right="1780" w:bottom="450" w:left="1520" w:header="720" w:footer="720" w:gutter="0"/>
          <w:cols w:space="720" w:equalWidth="0">
            <w:col w:w="8940"/>
          </w:cols>
          <w:noEndnote/>
        </w:sectPr>
      </w:pPr>
    </w:p>
    <w:p w:rsidR="004F0CDC" w:rsidRDefault="00800031">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r>
        <w:rPr>
          <w:rFonts w:ascii="Arial" w:hAnsi="Arial" w:cs="Arial"/>
          <w:sz w:val="18"/>
          <w:szCs w:val="18"/>
        </w:rPr>
        <w:lastRenderedPageBreak/>
        <w:t>2</w:t>
      </w:r>
      <w:r w:rsidR="00483FB3">
        <w:rPr>
          <w:rFonts w:ascii="Arial" w:hAnsi="Arial" w:cs="Arial"/>
          <w:sz w:val="18"/>
          <w:szCs w:val="18"/>
        </w:rPr>
        <w:t>0</w:t>
      </w:r>
    </w:p>
    <w:p w:rsidR="009C63F9" w:rsidRPr="003034C1" w:rsidRDefault="009C63F9" w:rsidP="009C63F9">
      <w:pPr>
        <w:widowControl w:val="0"/>
        <w:autoSpaceDE w:val="0"/>
        <w:autoSpaceDN w:val="0"/>
        <w:adjustRightInd w:val="0"/>
        <w:jc w:val="center"/>
        <w:rPr>
          <w:rFonts w:ascii="Arial" w:hAnsi="Arial" w:cs="Kartika"/>
          <w:b/>
          <w:bCs/>
          <w:lang w:bidi="ml-IN"/>
        </w:rPr>
      </w:pPr>
      <w:bookmarkStart w:id="22" w:name="page31"/>
      <w:bookmarkEnd w:id="22"/>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693424">
      <w:pPr>
        <w:widowControl w:val="0"/>
        <w:autoSpaceDE w:val="0"/>
        <w:autoSpaceDN w:val="0"/>
        <w:adjustRightInd w:val="0"/>
        <w:spacing w:line="274" w:lineRule="exact"/>
      </w:pPr>
    </w:p>
    <w:p w:rsidR="00B22434" w:rsidRDefault="00B22434" w:rsidP="00B22434">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B22434" w:rsidRPr="000434E7" w:rsidRDefault="00B22434" w:rsidP="00B22434">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02" w:lineRule="exact"/>
      </w:pPr>
    </w:p>
    <w:p w:rsidR="004F0CDC" w:rsidRDefault="004F0CDC">
      <w:pPr>
        <w:widowControl w:val="0"/>
        <w:autoSpaceDE w:val="0"/>
        <w:autoSpaceDN w:val="0"/>
        <w:adjustRightInd w:val="0"/>
        <w:ind w:left="7200"/>
      </w:pPr>
      <w:r>
        <w:rPr>
          <w:rFonts w:ascii="Arial" w:hAnsi="Arial" w:cs="Arial"/>
          <w:b/>
          <w:bCs/>
          <w:u w:val="single"/>
        </w:rPr>
        <w:t>SCHEDULE – F</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02" w:lineRule="exact"/>
      </w:pPr>
    </w:p>
    <w:p w:rsidR="004F0CDC" w:rsidRDefault="004F0CDC">
      <w:pPr>
        <w:widowControl w:val="0"/>
        <w:autoSpaceDE w:val="0"/>
        <w:autoSpaceDN w:val="0"/>
        <w:adjustRightInd w:val="0"/>
        <w:ind w:left="3360"/>
      </w:pPr>
      <w:r>
        <w:rPr>
          <w:rFonts w:ascii="Arial" w:hAnsi="Arial" w:cs="Arial"/>
          <w:b/>
          <w:bCs/>
        </w:rPr>
        <w:t>HLL LIFECARE LIMITED</w:t>
      </w:r>
    </w:p>
    <w:p w:rsidR="004F0CDC" w:rsidRDefault="004F0CDC">
      <w:pPr>
        <w:widowControl w:val="0"/>
        <w:autoSpaceDE w:val="0"/>
        <w:autoSpaceDN w:val="0"/>
        <w:adjustRightInd w:val="0"/>
        <w:ind w:left="2920"/>
      </w:pPr>
      <w:r>
        <w:rPr>
          <w:rFonts w:ascii="Arial" w:hAnsi="Arial" w:cs="Arial"/>
        </w:rPr>
        <w:t>(Government of India Enterprises)</w:t>
      </w:r>
    </w:p>
    <w:p w:rsidR="004F0CDC" w:rsidRDefault="00CA478B" w:rsidP="00CA478B">
      <w:pPr>
        <w:widowControl w:val="0"/>
        <w:autoSpaceDE w:val="0"/>
        <w:autoSpaceDN w:val="0"/>
        <w:adjustRightInd w:val="0"/>
        <w:jc w:val="center"/>
      </w:pPr>
      <w:r>
        <w:rPr>
          <w:rFonts w:ascii="Arial" w:hAnsi="Arial" w:cs="Arial"/>
        </w:rPr>
        <w:t>Kakkanad</w:t>
      </w:r>
      <w:r w:rsidR="004F0CDC">
        <w:rPr>
          <w:rFonts w:ascii="Arial" w:hAnsi="Arial" w:cs="Arial"/>
        </w:rPr>
        <w:t xml:space="preserve"> Factory, </w:t>
      </w:r>
      <w:r>
        <w:rPr>
          <w:rFonts w:ascii="Arial" w:hAnsi="Arial" w:cs="Arial"/>
        </w:rPr>
        <w:t>Cochin</w:t>
      </w:r>
      <w:r w:rsidR="004F0CDC">
        <w:rPr>
          <w:rFonts w:ascii="Arial" w:hAnsi="Arial" w:cs="Arial"/>
        </w:rPr>
        <w:t xml:space="preserve">- </w:t>
      </w:r>
      <w:r>
        <w:rPr>
          <w:rFonts w:ascii="Arial" w:hAnsi="Arial" w:cs="Arial"/>
        </w:rPr>
        <w:t>37</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49" w:lineRule="exact"/>
      </w:pPr>
    </w:p>
    <w:p w:rsidR="004F0CDC" w:rsidRDefault="004F0CDC">
      <w:pPr>
        <w:widowControl w:val="0"/>
        <w:autoSpaceDE w:val="0"/>
        <w:autoSpaceDN w:val="0"/>
        <w:adjustRightInd w:val="0"/>
      </w:pPr>
      <w:r>
        <w:rPr>
          <w:rFonts w:ascii="Arial" w:hAnsi="Arial" w:cs="Arial"/>
          <w:b/>
          <w:bCs/>
        </w:rPr>
        <w:t>TENDER NO. ……………………………..</w:t>
      </w:r>
    </w:p>
    <w:p w:rsidR="004F0CDC" w:rsidRDefault="004F0CDC">
      <w:pPr>
        <w:widowControl w:val="0"/>
        <w:autoSpaceDE w:val="0"/>
        <w:autoSpaceDN w:val="0"/>
        <w:adjustRightInd w:val="0"/>
      </w:pPr>
      <w:r>
        <w:rPr>
          <w:rFonts w:ascii="Arial" w:hAnsi="Arial" w:cs="Arial"/>
          <w:b/>
          <w:bCs/>
        </w:rPr>
        <w:t>Date: ………………………….</w:t>
      </w:r>
    </w:p>
    <w:p w:rsidR="004F0CDC" w:rsidRDefault="004F0CDC">
      <w:pPr>
        <w:widowControl w:val="0"/>
        <w:autoSpaceDE w:val="0"/>
        <w:autoSpaceDN w:val="0"/>
        <w:adjustRightInd w:val="0"/>
        <w:spacing w:line="275" w:lineRule="exact"/>
      </w:pPr>
    </w:p>
    <w:p w:rsidR="004F0CDC" w:rsidRDefault="004F0CDC">
      <w:pPr>
        <w:widowControl w:val="0"/>
        <w:autoSpaceDE w:val="0"/>
        <w:autoSpaceDN w:val="0"/>
        <w:adjustRightInd w:val="0"/>
        <w:ind w:left="3860"/>
      </w:pPr>
      <w:r>
        <w:rPr>
          <w:rFonts w:ascii="Arial" w:hAnsi="Arial" w:cs="Arial"/>
          <w:b/>
          <w:bCs/>
          <w:u w:val="single"/>
        </w:rPr>
        <w:t>DECLARATION</w:t>
      </w:r>
    </w:p>
    <w:p w:rsidR="004F0CDC" w:rsidRDefault="004F0CDC">
      <w:pPr>
        <w:widowControl w:val="0"/>
        <w:autoSpaceDE w:val="0"/>
        <w:autoSpaceDN w:val="0"/>
        <w:adjustRightInd w:val="0"/>
        <w:spacing w:line="275" w:lineRule="exact"/>
      </w:pPr>
    </w:p>
    <w:p w:rsidR="004F0CDC" w:rsidRDefault="004F0CDC">
      <w:pPr>
        <w:widowControl w:val="0"/>
        <w:overflowPunct w:val="0"/>
        <w:autoSpaceDE w:val="0"/>
        <w:autoSpaceDN w:val="0"/>
        <w:adjustRightInd w:val="0"/>
        <w:spacing w:line="251" w:lineRule="auto"/>
        <w:jc w:val="both"/>
      </w:pPr>
      <w:r>
        <w:rPr>
          <w:rFonts w:ascii="Arial" w:hAnsi="Arial" w:cs="Arial"/>
          <w:b/>
          <w:bCs/>
        </w:rPr>
        <w:t xml:space="preserve">I/We </w:t>
      </w:r>
      <w:r>
        <w:rPr>
          <w:rFonts w:ascii="Arial" w:hAnsi="Arial" w:cs="Arial"/>
        </w:rPr>
        <w:t>confirm having read and understood all the work requirements, instructions, forms,</w:t>
      </w:r>
      <w:r>
        <w:rPr>
          <w:rFonts w:ascii="Arial" w:hAnsi="Arial" w:cs="Arial"/>
          <w:b/>
          <w:bCs/>
        </w:rPr>
        <w:t xml:space="preserve"> </w:t>
      </w:r>
      <w:r>
        <w:rPr>
          <w:rFonts w:ascii="Arial" w:hAnsi="Arial" w:cs="Arial"/>
        </w:rPr>
        <w:t>terms and conditions and all other requirements of the above tender (both expressed and implied) in full and the offer being submitted is as per the requirements given in this Bid and that I/We agree to abide by all without any deviation.</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52" w:lineRule="exact"/>
      </w:pPr>
    </w:p>
    <w:p w:rsidR="004F0CDC" w:rsidRDefault="004F0CDC">
      <w:pPr>
        <w:widowControl w:val="0"/>
        <w:autoSpaceDE w:val="0"/>
        <w:autoSpaceDN w:val="0"/>
        <w:adjustRightInd w:val="0"/>
      </w:pPr>
      <w:r>
        <w:rPr>
          <w:rFonts w:ascii="Arial" w:hAnsi="Arial" w:cs="Arial"/>
        </w:rPr>
        <w:t>SIGNATURE :</w:t>
      </w:r>
    </w:p>
    <w:p w:rsidR="004F0CDC" w:rsidRDefault="004F0CDC">
      <w:pPr>
        <w:widowControl w:val="0"/>
        <w:autoSpaceDE w:val="0"/>
        <w:autoSpaceDN w:val="0"/>
        <w:adjustRightInd w:val="0"/>
        <w:spacing w:line="275" w:lineRule="exact"/>
      </w:pPr>
    </w:p>
    <w:p w:rsidR="004F0CDC" w:rsidRDefault="004F0CDC">
      <w:pPr>
        <w:widowControl w:val="0"/>
        <w:autoSpaceDE w:val="0"/>
        <w:autoSpaceDN w:val="0"/>
        <w:adjustRightInd w:val="0"/>
      </w:pPr>
      <w:r>
        <w:rPr>
          <w:rFonts w:ascii="Arial" w:hAnsi="Arial" w:cs="Arial"/>
        </w:rPr>
        <w:t>NAME &amp; ADDRESS OF APPLICANT</w:t>
      </w:r>
    </w:p>
    <w:p w:rsidR="004F0CDC" w:rsidRDefault="004F0CDC">
      <w:pPr>
        <w:widowControl w:val="0"/>
        <w:autoSpaceDE w:val="0"/>
        <w:autoSpaceDN w:val="0"/>
        <w:adjustRightInd w:val="0"/>
        <w:spacing w:line="275" w:lineRule="exact"/>
      </w:pPr>
    </w:p>
    <w:p w:rsidR="004F0CDC" w:rsidRDefault="004F0CDC">
      <w:pPr>
        <w:widowControl w:val="0"/>
        <w:autoSpaceDE w:val="0"/>
        <w:autoSpaceDN w:val="0"/>
        <w:adjustRightInd w:val="0"/>
      </w:pPr>
      <w:r>
        <w:rPr>
          <w:rFonts w:ascii="Arial" w:hAnsi="Arial" w:cs="Arial"/>
        </w:rPr>
        <w:t>(Seal of the Applicant)</w:t>
      </w:r>
    </w:p>
    <w:p w:rsidR="004F0CDC" w:rsidRDefault="004F0CDC">
      <w:pPr>
        <w:widowControl w:val="0"/>
        <w:autoSpaceDE w:val="0"/>
        <w:autoSpaceDN w:val="0"/>
        <w:adjustRightInd w:val="0"/>
        <w:sectPr w:rsidR="004F0CDC">
          <w:pgSz w:w="12240" w:h="15817"/>
          <w:pgMar w:top="973" w:right="1160" w:bottom="450" w:left="1620" w:header="720" w:footer="720" w:gutter="0"/>
          <w:cols w:space="720" w:equalWidth="0">
            <w:col w:w="9460"/>
          </w:cols>
          <w:noEndnote/>
        </w:sectPr>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1E6B44" w:rsidRDefault="001E6B44" w:rsidP="001E6B44">
      <w:pPr>
        <w:widowControl w:val="0"/>
        <w:autoSpaceDE w:val="0"/>
        <w:autoSpaceDN w:val="0"/>
        <w:adjustRightInd w:val="0"/>
        <w:jc w:val="center"/>
        <w:rPr>
          <w:rFonts w:ascii="Arial" w:hAnsi="Arial" w:cs="Arial"/>
          <w:sz w:val="18"/>
          <w:szCs w:val="18"/>
        </w:rPr>
      </w:pPr>
    </w:p>
    <w:p w:rsidR="004F0CDC" w:rsidRPr="001E6B44" w:rsidRDefault="00800031" w:rsidP="001E6B44">
      <w:pPr>
        <w:widowControl w:val="0"/>
        <w:autoSpaceDE w:val="0"/>
        <w:autoSpaceDN w:val="0"/>
        <w:adjustRightInd w:val="0"/>
        <w:jc w:val="center"/>
        <w:rPr>
          <w:rFonts w:ascii="Arial" w:hAnsi="Arial" w:cs="Arial"/>
          <w:sz w:val="18"/>
          <w:szCs w:val="18"/>
        </w:rPr>
      </w:pPr>
      <w:r>
        <w:rPr>
          <w:rFonts w:ascii="Arial" w:hAnsi="Arial" w:cs="Arial"/>
          <w:sz w:val="18"/>
          <w:szCs w:val="18"/>
        </w:rPr>
        <w:t>2</w:t>
      </w:r>
      <w:r w:rsidR="00483FB3">
        <w:rPr>
          <w:rFonts w:ascii="Arial" w:hAnsi="Arial" w:cs="Arial"/>
          <w:sz w:val="18"/>
          <w:szCs w:val="18"/>
        </w:rPr>
        <w:t>1</w:t>
      </w:r>
    </w:p>
    <w:p w:rsidR="004F0CDC" w:rsidRDefault="004F0CDC">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9C63F9">
      <w:pPr>
        <w:widowControl w:val="0"/>
        <w:autoSpaceDE w:val="0"/>
        <w:autoSpaceDN w:val="0"/>
        <w:adjustRightInd w:val="0"/>
        <w:jc w:val="center"/>
        <w:rPr>
          <w:rFonts w:ascii="Arial" w:hAnsi="Arial" w:cs="Kartika"/>
          <w:b/>
          <w:bCs/>
          <w:lang w:bidi="ml-IN"/>
        </w:rPr>
      </w:pPr>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693424">
      <w:pPr>
        <w:widowControl w:val="0"/>
        <w:autoSpaceDE w:val="0"/>
        <w:autoSpaceDN w:val="0"/>
        <w:adjustRightInd w:val="0"/>
        <w:spacing w:line="274" w:lineRule="exact"/>
      </w:pPr>
    </w:p>
    <w:p w:rsidR="00B22434" w:rsidRDefault="00B22434" w:rsidP="00B22434">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B22434" w:rsidRPr="000434E7" w:rsidRDefault="00B22434" w:rsidP="00B22434">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74" w:lineRule="exact"/>
      </w:pPr>
    </w:p>
    <w:p w:rsidR="004F0CDC" w:rsidRDefault="004F0CDC">
      <w:pPr>
        <w:widowControl w:val="0"/>
        <w:autoSpaceDE w:val="0"/>
        <w:autoSpaceDN w:val="0"/>
        <w:adjustRightInd w:val="0"/>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0A37AD" w:rsidRPr="00376C6A" w:rsidRDefault="000A37AD" w:rsidP="000A37AD">
      <w:pPr>
        <w:jc w:val="center"/>
        <w:rPr>
          <w:b/>
          <w:bCs/>
          <w:sz w:val="36"/>
          <w:szCs w:val="32"/>
          <w:cs/>
        </w:rPr>
      </w:pPr>
      <w:r>
        <w:rPr>
          <w:b/>
          <w:bCs/>
          <w:sz w:val="36"/>
          <w:szCs w:val="32"/>
          <w:cs/>
        </w:rPr>
        <w:t>कीमत बोली निविदा प्रपत्र</w:t>
      </w:r>
    </w:p>
    <w:p w:rsidR="004F0CDC" w:rsidRDefault="004F0CDC" w:rsidP="000A37AD">
      <w:pPr>
        <w:widowControl w:val="0"/>
        <w:autoSpaceDE w:val="0"/>
        <w:autoSpaceDN w:val="0"/>
        <w:adjustRightInd w:val="0"/>
        <w:spacing w:line="228" w:lineRule="exact"/>
        <w:jc w:val="center"/>
      </w:pPr>
    </w:p>
    <w:p w:rsidR="004F0CDC" w:rsidRDefault="004F0CDC" w:rsidP="000A37AD">
      <w:pPr>
        <w:widowControl w:val="0"/>
        <w:autoSpaceDE w:val="0"/>
        <w:autoSpaceDN w:val="0"/>
        <w:adjustRightInd w:val="0"/>
        <w:jc w:val="center"/>
      </w:pPr>
      <w:r>
        <w:rPr>
          <w:rFonts w:ascii="Arial" w:hAnsi="Arial" w:cs="Arial"/>
          <w:b/>
          <w:bCs/>
          <w:sz w:val="36"/>
          <w:szCs w:val="36"/>
        </w:rPr>
        <w:t>PRICE BID TENDER FORM</w:t>
      </w:r>
    </w:p>
    <w:p w:rsidR="004F0CDC" w:rsidRDefault="004F0CDC">
      <w:pPr>
        <w:widowControl w:val="0"/>
        <w:autoSpaceDE w:val="0"/>
        <w:autoSpaceDN w:val="0"/>
        <w:adjustRightInd w:val="0"/>
        <w:sectPr w:rsidR="004F0CDC" w:rsidSect="00693424">
          <w:pgSz w:w="12240" w:h="15817"/>
          <w:pgMar w:top="973" w:right="1980" w:bottom="450" w:left="1620" w:header="720" w:footer="720" w:gutter="0"/>
          <w:cols w:space="720" w:equalWidth="0">
            <w:col w:w="8640"/>
          </w:cols>
          <w:noEndnote/>
        </w:sectPr>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85" w:lineRule="exact"/>
      </w:pPr>
    </w:p>
    <w:p w:rsidR="004F0CDC" w:rsidRPr="001E6B44" w:rsidRDefault="004F0CDC" w:rsidP="001E6B44">
      <w:pPr>
        <w:widowControl w:val="0"/>
        <w:autoSpaceDE w:val="0"/>
        <w:autoSpaceDN w:val="0"/>
        <w:adjustRightInd w:val="0"/>
        <w:jc w:val="center"/>
        <w:rPr>
          <w:rFonts w:ascii="Arial" w:hAnsi="Arial" w:cs="Arial"/>
          <w:sz w:val="18"/>
          <w:szCs w:val="18"/>
        </w:rPr>
      </w:pPr>
    </w:p>
    <w:p w:rsidR="004F0CDC" w:rsidRDefault="004F0CDC">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9C63F9">
      <w:pPr>
        <w:widowControl w:val="0"/>
        <w:autoSpaceDE w:val="0"/>
        <w:autoSpaceDN w:val="0"/>
        <w:adjustRightInd w:val="0"/>
        <w:jc w:val="center"/>
        <w:rPr>
          <w:rFonts w:ascii="Arial" w:hAnsi="Arial" w:cs="Kartika"/>
          <w:b/>
          <w:bCs/>
          <w:lang w:bidi="ml-IN"/>
        </w:rPr>
      </w:pPr>
      <w:bookmarkStart w:id="23" w:name="page33"/>
      <w:bookmarkEnd w:id="23"/>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693424"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693424" w:rsidRDefault="00693424" w:rsidP="00693424">
      <w:pPr>
        <w:widowControl w:val="0"/>
        <w:autoSpaceDE w:val="0"/>
        <w:autoSpaceDN w:val="0"/>
        <w:adjustRightInd w:val="0"/>
        <w:spacing w:line="274" w:lineRule="exact"/>
      </w:pPr>
    </w:p>
    <w:p w:rsidR="007F3199" w:rsidRDefault="007F3199" w:rsidP="007F3199">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F3199" w:rsidRPr="000434E7" w:rsidRDefault="007F3199" w:rsidP="007F3199">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51" w:lineRule="exact"/>
      </w:pPr>
    </w:p>
    <w:p w:rsidR="004F0CDC" w:rsidRDefault="004F0CDC">
      <w:pPr>
        <w:widowControl w:val="0"/>
        <w:autoSpaceDE w:val="0"/>
        <w:autoSpaceDN w:val="0"/>
        <w:adjustRightInd w:val="0"/>
      </w:pPr>
      <w:r>
        <w:rPr>
          <w:rFonts w:ascii="Arial" w:hAnsi="Arial" w:cs="Arial"/>
          <w:b/>
          <w:bCs/>
        </w:rPr>
        <w:t>SCHEDULE- G.</w:t>
      </w:r>
    </w:p>
    <w:p w:rsidR="004F0CDC" w:rsidRDefault="004F0CDC">
      <w:pPr>
        <w:widowControl w:val="0"/>
        <w:autoSpaceDE w:val="0"/>
        <w:autoSpaceDN w:val="0"/>
        <w:adjustRightInd w:val="0"/>
        <w:spacing w:line="275" w:lineRule="exact"/>
      </w:pPr>
    </w:p>
    <w:p w:rsidR="00D55A50" w:rsidRDefault="004F0CDC" w:rsidP="00D55A50">
      <w:pPr>
        <w:widowControl w:val="0"/>
        <w:autoSpaceDE w:val="0"/>
        <w:autoSpaceDN w:val="0"/>
        <w:adjustRightInd w:val="0"/>
        <w:jc w:val="center"/>
      </w:pPr>
      <w:r>
        <w:rPr>
          <w:rFonts w:ascii="Arial" w:hAnsi="Arial" w:cs="Arial"/>
          <w:b/>
          <w:bCs/>
          <w:u w:val="single"/>
        </w:rPr>
        <w:t xml:space="preserve">PRICE BID – RATE </w:t>
      </w:r>
      <w:r w:rsidR="00D55A50">
        <w:rPr>
          <w:rFonts w:ascii="Arial" w:hAnsi="Arial" w:cs="Arial"/>
          <w:b/>
          <w:bCs/>
          <w:u w:val="single"/>
        </w:rPr>
        <w:t xml:space="preserve">SCHEDULE FOR </w:t>
      </w:r>
      <w:r w:rsidR="00013CA7">
        <w:rPr>
          <w:rFonts w:ascii="Arial" w:hAnsi="Arial" w:cs="Arial"/>
          <w:b/>
          <w:bCs/>
          <w:u w:val="single"/>
        </w:rPr>
        <w:t>OUTSOURCING OF OPERATIONS AND MAINTENANCE WORKS</w:t>
      </w:r>
    </w:p>
    <w:p w:rsidR="004F0CDC" w:rsidRDefault="004F0CDC" w:rsidP="00D55A50">
      <w:pPr>
        <w:widowControl w:val="0"/>
        <w:autoSpaceDE w:val="0"/>
        <w:autoSpaceDN w:val="0"/>
        <w:adjustRightInd w:val="0"/>
      </w:pPr>
    </w:p>
    <w:p w:rsidR="004F0CDC" w:rsidRDefault="004F0CDC">
      <w:pPr>
        <w:widowControl w:val="0"/>
        <w:autoSpaceDE w:val="0"/>
        <w:autoSpaceDN w:val="0"/>
        <w:adjustRightInd w:val="0"/>
        <w:spacing w:line="276" w:lineRule="exact"/>
      </w:pPr>
    </w:p>
    <w:p w:rsidR="004F0CDC" w:rsidRDefault="004F0CDC">
      <w:pPr>
        <w:widowControl w:val="0"/>
        <w:autoSpaceDE w:val="0"/>
        <w:autoSpaceDN w:val="0"/>
        <w:adjustRightInd w:val="0"/>
      </w:pPr>
      <w:r>
        <w:rPr>
          <w:rFonts w:ascii="Arial" w:hAnsi="Arial" w:cs="Arial"/>
        </w:rPr>
        <w:t xml:space="preserve">1. Name &amp; Address of </w:t>
      </w:r>
      <w:r w:rsidR="00CA478B">
        <w:rPr>
          <w:rFonts w:ascii="Arial" w:hAnsi="Arial" w:cs="Arial"/>
        </w:rPr>
        <w:t>the Tenderer  :…………………………………………….</w:t>
      </w:r>
    </w:p>
    <w:p w:rsidR="004F0CDC" w:rsidRDefault="004F0CDC" w:rsidP="00CA478B">
      <w:pPr>
        <w:widowControl w:val="0"/>
        <w:autoSpaceDE w:val="0"/>
        <w:autoSpaceDN w:val="0"/>
        <w:adjustRightInd w:val="0"/>
        <w:spacing w:line="239" w:lineRule="auto"/>
        <w:ind w:left="3600" w:firstLine="720"/>
      </w:pPr>
      <w:r>
        <w:rPr>
          <w:rFonts w:ascii="Arial" w:hAnsi="Arial" w:cs="Arial"/>
        </w:rPr>
        <w:t>…………………………………………</w:t>
      </w:r>
    </w:p>
    <w:p w:rsidR="004F0CDC" w:rsidRDefault="004F0CDC" w:rsidP="00CA478B">
      <w:pPr>
        <w:widowControl w:val="0"/>
        <w:autoSpaceDE w:val="0"/>
        <w:autoSpaceDN w:val="0"/>
        <w:adjustRightInd w:val="0"/>
        <w:ind w:left="3600" w:firstLine="720"/>
      </w:pPr>
      <w:r>
        <w:rPr>
          <w:rFonts w:ascii="Arial" w:hAnsi="Arial" w:cs="Arial"/>
        </w:rPr>
        <w:t>…………………………………………</w:t>
      </w:r>
    </w:p>
    <w:p w:rsidR="004F0CDC" w:rsidRDefault="004F0CDC" w:rsidP="00CA478B">
      <w:pPr>
        <w:widowControl w:val="0"/>
        <w:autoSpaceDE w:val="0"/>
        <w:autoSpaceDN w:val="0"/>
        <w:adjustRightInd w:val="0"/>
        <w:ind w:left="3600" w:firstLine="720"/>
      </w:pPr>
      <w:r>
        <w:rPr>
          <w:rFonts w:ascii="Arial" w:hAnsi="Arial" w:cs="Arial"/>
        </w:rPr>
        <w:t>…………………………………………</w:t>
      </w:r>
    </w:p>
    <w:p w:rsidR="004F0CDC" w:rsidRDefault="004F0CDC">
      <w:pPr>
        <w:widowControl w:val="0"/>
        <w:autoSpaceDE w:val="0"/>
        <w:autoSpaceDN w:val="0"/>
        <w:adjustRightInd w:val="0"/>
        <w:spacing w:line="275" w:lineRule="exact"/>
      </w:pPr>
    </w:p>
    <w:p w:rsidR="004F0CDC" w:rsidRDefault="004F0CDC" w:rsidP="006B373D">
      <w:pPr>
        <w:widowControl w:val="0"/>
        <w:autoSpaceDE w:val="0"/>
        <w:autoSpaceDN w:val="0"/>
        <w:adjustRightInd w:val="0"/>
        <w:jc w:val="both"/>
      </w:pPr>
      <w:r>
        <w:rPr>
          <w:rFonts w:ascii="Arial" w:hAnsi="Arial" w:cs="Arial"/>
        </w:rPr>
        <w:t>2. The Tenderer shall quote his/her/its lowest competitive rate for carrying</w:t>
      </w:r>
      <w:r w:rsidR="006B373D">
        <w:rPr>
          <w:rFonts w:ascii="Arial" w:hAnsi="Arial" w:cs="Arial"/>
        </w:rPr>
        <w:t xml:space="preserve"> </w:t>
      </w:r>
      <w:r>
        <w:rPr>
          <w:rFonts w:ascii="Arial" w:hAnsi="Arial" w:cs="Arial"/>
        </w:rPr>
        <w:t xml:space="preserve">out the </w:t>
      </w:r>
      <w:r w:rsidR="00013CA7">
        <w:rPr>
          <w:rFonts w:ascii="Arial" w:hAnsi="Arial" w:cs="Arial"/>
        </w:rPr>
        <w:t>Outsourcing of Operations and Maintenance Works</w:t>
      </w:r>
      <w:r>
        <w:rPr>
          <w:rFonts w:ascii="Arial" w:hAnsi="Arial" w:cs="Arial"/>
        </w:rPr>
        <w:t xml:space="preserve"> of </w:t>
      </w:r>
      <w:r w:rsidR="006B373D">
        <w:rPr>
          <w:rFonts w:ascii="Arial" w:hAnsi="Arial" w:cs="Arial"/>
        </w:rPr>
        <w:t xml:space="preserve">male and female </w:t>
      </w:r>
      <w:r>
        <w:rPr>
          <w:rFonts w:ascii="Arial" w:hAnsi="Arial" w:cs="Arial"/>
        </w:rPr>
        <w:t>condoms and other operations in premises provided by the Company in this Price Bid. The tenderer should essentially understand the Tender conditions and work requirement</w:t>
      </w:r>
      <w:r w:rsidR="00703218">
        <w:rPr>
          <w:rFonts w:ascii="Arial" w:hAnsi="Arial" w:cs="Arial"/>
        </w:rPr>
        <w:t>s</w:t>
      </w:r>
      <w:r>
        <w:rPr>
          <w:rFonts w:ascii="Arial" w:hAnsi="Arial" w:cs="Arial"/>
        </w:rPr>
        <w:t xml:space="preserve"> in the Techno Commercial Bid.</w:t>
      </w:r>
    </w:p>
    <w:p w:rsidR="004F0CDC" w:rsidRDefault="004F0CDC">
      <w:pPr>
        <w:widowControl w:val="0"/>
        <w:autoSpaceDE w:val="0"/>
        <w:autoSpaceDN w:val="0"/>
        <w:adjustRightInd w:val="0"/>
        <w:spacing w:line="224" w:lineRule="exact"/>
      </w:pPr>
    </w:p>
    <w:p w:rsidR="004F0CDC" w:rsidRDefault="004F0CDC" w:rsidP="00395284">
      <w:pPr>
        <w:widowControl w:val="0"/>
        <w:numPr>
          <w:ilvl w:val="0"/>
          <w:numId w:val="16"/>
        </w:numPr>
        <w:tabs>
          <w:tab w:val="clear" w:pos="360"/>
          <w:tab w:val="num" w:pos="335"/>
        </w:tabs>
        <w:overflowPunct w:val="0"/>
        <w:autoSpaceDE w:val="0"/>
        <w:autoSpaceDN w:val="0"/>
        <w:adjustRightInd w:val="0"/>
        <w:spacing w:line="257" w:lineRule="auto"/>
        <w:ind w:left="0" w:right="20" w:firstLine="1"/>
        <w:jc w:val="both"/>
        <w:rPr>
          <w:rFonts w:ascii="Arial" w:hAnsi="Arial" w:cs="Arial"/>
        </w:rPr>
      </w:pPr>
      <w:r>
        <w:rPr>
          <w:rFonts w:ascii="Arial" w:hAnsi="Arial" w:cs="Arial"/>
        </w:rPr>
        <w:t xml:space="preserve">The Details of </w:t>
      </w:r>
      <w:r w:rsidR="00703218">
        <w:rPr>
          <w:rFonts w:ascii="Arial" w:hAnsi="Arial" w:cs="Arial"/>
        </w:rPr>
        <w:t>ACTIVITIES</w:t>
      </w:r>
      <w:r>
        <w:rPr>
          <w:rFonts w:ascii="Arial" w:hAnsi="Arial" w:cs="Arial"/>
        </w:rPr>
        <w:t xml:space="preserve"> is given as SCHEDULE</w:t>
      </w:r>
      <w:r w:rsidR="004E76D9">
        <w:rPr>
          <w:rFonts w:ascii="Arial" w:hAnsi="Arial" w:cs="Arial"/>
        </w:rPr>
        <w:t>S</w:t>
      </w:r>
      <w:r>
        <w:rPr>
          <w:rFonts w:ascii="Arial" w:hAnsi="Arial" w:cs="Arial"/>
        </w:rPr>
        <w:t xml:space="preserve"> </w:t>
      </w:r>
      <w:r w:rsidR="004E76D9">
        <w:rPr>
          <w:rFonts w:ascii="Arial" w:hAnsi="Arial" w:cs="Arial"/>
        </w:rPr>
        <w:t xml:space="preserve">A, </w:t>
      </w:r>
      <w:r>
        <w:rPr>
          <w:rFonts w:ascii="Arial" w:hAnsi="Arial" w:cs="Arial"/>
        </w:rPr>
        <w:t>A1</w:t>
      </w:r>
      <w:r w:rsidR="004E76D9">
        <w:rPr>
          <w:rFonts w:ascii="Arial" w:hAnsi="Arial" w:cs="Arial"/>
        </w:rPr>
        <w:t xml:space="preserve"> &amp; A2</w:t>
      </w:r>
      <w:r w:rsidR="00703218">
        <w:rPr>
          <w:rFonts w:ascii="Arial" w:hAnsi="Arial" w:cs="Arial"/>
        </w:rPr>
        <w:t xml:space="preserve"> and t</w:t>
      </w:r>
      <w:r>
        <w:rPr>
          <w:rFonts w:ascii="Arial" w:hAnsi="Arial" w:cs="Arial"/>
        </w:rPr>
        <w:t xml:space="preserve">he Tenderer should quote rate </w:t>
      </w:r>
      <w:r w:rsidR="00703218">
        <w:rPr>
          <w:rFonts w:ascii="Arial" w:hAnsi="Arial" w:cs="Arial"/>
        </w:rPr>
        <w:t>based on the work requirements</w:t>
      </w:r>
      <w:r>
        <w:rPr>
          <w:rFonts w:ascii="Arial" w:hAnsi="Arial" w:cs="Arial"/>
        </w:rPr>
        <w:t xml:space="preserve">. </w:t>
      </w:r>
    </w:p>
    <w:p w:rsidR="004F0CDC" w:rsidRDefault="004F0CDC">
      <w:pPr>
        <w:widowControl w:val="0"/>
        <w:autoSpaceDE w:val="0"/>
        <w:autoSpaceDN w:val="0"/>
        <w:adjustRightInd w:val="0"/>
        <w:spacing w:line="215" w:lineRule="exact"/>
        <w:rPr>
          <w:rFonts w:ascii="Arial" w:hAnsi="Arial" w:cs="Arial"/>
        </w:rPr>
      </w:pPr>
    </w:p>
    <w:p w:rsidR="004F0CDC" w:rsidRDefault="004F0CDC" w:rsidP="00395284">
      <w:pPr>
        <w:widowControl w:val="0"/>
        <w:numPr>
          <w:ilvl w:val="0"/>
          <w:numId w:val="16"/>
        </w:numPr>
        <w:tabs>
          <w:tab w:val="num" w:pos="316"/>
        </w:tabs>
        <w:overflowPunct w:val="0"/>
        <w:autoSpaceDE w:val="0"/>
        <w:autoSpaceDN w:val="0"/>
        <w:adjustRightInd w:val="0"/>
        <w:spacing w:line="275" w:lineRule="auto"/>
        <w:ind w:left="0" w:right="20" w:firstLine="1"/>
        <w:jc w:val="both"/>
        <w:rPr>
          <w:rFonts w:ascii="Arial" w:hAnsi="Arial" w:cs="Arial"/>
        </w:rPr>
      </w:pPr>
      <w:r>
        <w:rPr>
          <w:rFonts w:ascii="Arial" w:hAnsi="Arial" w:cs="Arial"/>
        </w:rPr>
        <w:t>The tenderer shall quote the rate in the Annex. A</w:t>
      </w:r>
      <w:r w:rsidR="00C67601">
        <w:rPr>
          <w:rFonts w:ascii="Arial" w:hAnsi="Arial" w:cs="Arial"/>
        </w:rPr>
        <w:t xml:space="preserve"> of SCHEDULE G.</w:t>
      </w:r>
      <w:r>
        <w:rPr>
          <w:rFonts w:ascii="Arial" w:hAnsi="Arial" w:cs="Arial"/>
        </w:rPr>
        <w:t xml:space="preserve"> </w:t>
      </w:r>
    </w:p>
    <w:p w:rsidR="004F0CDC" w:rsidRDefault="004F0CDC">
      <w:pPr>
        <w:widowControl w:val="0"/>
        <w:autoSpaceDE w:val="0"/>
        <w:autoSpaceDN w:val="0"/>
        <w:adjustRightInd w:val="0"/>
        <w:spacing w:line="194" w:lineRule="exact"/>
        <w:rPr>
          <w:rFonts w:ascii="Arial" w:hAnsi="Arial" w:cs="Arial"/>
        </w:rPr>
      </w:pPr>
    </w:p>
    <w:p w:rsidR="004F0CDC" w:rsidRDefault="004F0CDC" w:rsidP="00395284">
      <w:pPr>
        <w:widowControl w:val="0"/>
        <w:numPr>
          <w:ilvl w:val="0"/>
          <w:numId w:val="16"/>
        </w:numPr>
        <w:overflowPunct w:val="0"/>
        <w:autoSpaceDE w:val="0"/>
        <w:autoSpaceDN w:val="0"/>
        <w:adjustRightInd w:val="0"/>
        <w:ind w:left="340" w:hanging="339"/>
        <w:jc w:val="both"/>
        <w:rPr>
          <w:rFonts w:ascii="Arial" w:hAnsi="Arial" w:cs="Arial"/>
        </w:rPr>
      </w:pPr>
      <w:r>
        <w:rPr>
          <w:rFonts w:ascii="Arial" w:hAnsi="Arial" w:cs="Arial"/>
        </w:rPr>
        <w:t xml:space="preserve">The Tenderer should study well the following before submitting the tender; </w:t>
      </w:r>
    </w:p>
    <w:p w:rsidR="004F0CDC" w:rsidRDefault="004F0CDC">
      <w:pPr>
        <w:widowControl w:val="0"/>
        <w:autoSpaceDE w:val="0"/>
        <w:autoSpaceDN w:val="0"/>
        <w:adjustRightInd w:val="0"/>
        <w:spacing w:line="274" w:lineRule="exact"/>
      </w:pPr>
    </w:p>
    <w:p w:rsidR="004F0CDC" w:rsidRDefault="004F0CDC">
      <w:pPr>
        <w:widowControl w:val="0"/>
        <w:overflowPunct w:val="0"/>
        <w:autoSpaceDE w:val="0"/>
        <w:autoSpaceDN w:val="0"/>
        <w:adjustRightInd w:val="0"/>
        <w:spacing w:line="239" w:lineRule="auto"/>
        <w:ind w:left="880" w:right="1760" w:hanging="468"/>
      </w:pPr>
      <w:r>
        <w:rPr>
          <w:rFonts w:ascii="Arial" w:hAnsi="Arial" w:cs="Arial"/>
          <w:b/>
          <w:bCs/>
        </w:rPr>
        <w:t xml:space="preserve">(i) </w:t>
      </w:r>
      <w:r w:rsidR="006B373D">
        <w:rPr>
          <w:rFonts w:ascii="Arial" w:hAnsi="Arial" w:cs="Arial"/>
          <w:b/>
          <w:bCs/>
        </w:rPr>
        <w:t xml:space="preserve">  </w:t>
      </w:r>
      <w:r>
        <w:rPr>
          <w:rFonts w:ascii="Arial" w:hAnsi="Arial" w:cs="Arial"/>
          <w:b/>
          <w:bCs/>
        </w:rPr>
        <w:t xml:space="preserve">The nature of job </w:t>
      </w:r>
      <w:r w:rsidR="00C83EEF">
        <w:rPr>
          <w:rFonts w:ascii="Arial" w:hAnsi="Arial" w:cs="Arial"/>
          <w:b/>
          <w:bCs/>
        </w:rPr>
        <w:t>requirements</w:t>
      </w:r>
      <w:r>
        <w:rPr>
          <w:rFonts w:ascii="Arial" w:hAnsi="Arial" w:cs="Arial"/>
          <w:b/>
          <w:bCs/>
        </w:rPr>
        <w:t>,</w:t>
      </w:r>
    </w:p>
    <w:p w:rsidR="004F0CDC" w:rsidRDefault="004F0CDC">
      <w:pPr>
        <w:widowControl w:val="0"/>
        <w:autoSpaceDE w:val="0"/>
        <w:autoSpaceDN w:val="0"/>
        <w:adjustRightInd w:val="0"/>
        <w:spacing w:line="1" w:lineRule="exact"/>
      </w:pPr>
    </w:p>
    <w:p w:rsidR="004F0CDC" w:rsidRDefault="004F0CDC" w:rsidP="00395284">
      <w:pPr>
        <w:widowControl w:val="0"/>
        <w:numPr>
          <w:ilvl w:val="0"/>
          <w:numId w:val="17"/>
        </w:numPr>
        <w:tabs>
          <w:tab w:val="clear" w:pos="720"/>
          <w:tab w:val="num" w:pos="820"/>
        </w:tabs>
        <w:overflowPunct w:val="0"/>
        <w:autoSpaceDE w:val="0"/>
        <w:autoSpaceDN w:val="0"/>
        <w:adjustRightInd w:val="0"/>
        <w:ind w:left="820" w:hanging="550"/>
        <w:jc w:val="both"/>
        <w:rPr>
          <w:rFonts w:ascii="Arial" w:hAnsi="Arial" w:cs="Arial"/>
          <w:b/>
          <w:bCs/>
        </w:rPr>
      </w:pPr>
      <w:r>
        <w:rPr>
          <w:rFonts w:ascii="Arial" w:hAnsi="Arial" w:cs="Arial"/>
          <w:b/>
          <w:bCs/>
        </w:rPr>
        <w:t xml:space="preserve">The liabilities of contractor on undertaking the work. </w:t>
      </w:r>
    </w:p>
    <w:p w:rsidR="004F0CDC" w:rsidRDefault="004F0CDC" w:rsidP="00395284">
      <w:pPr>
        <w:widowControl w:val="0"/>
        <w:numPr>
          <w:ilvl w:val="0"/>
          <w:numId w:val="17"/>
        </w:numPr>
        <w:tabs>
          <w:tab w:val="clear" w:pos="720"/>
          <w:tab w:val="num" w:pos="820"/>
        </w:tabs>
        <w:overflowPunct w:val="0"/>
        <w:autoSpaceDE w:val="0"/>
        <w:autoSpaceDN w:val="0"/>
        <w:adjustRightInd w:val="0"/>
        <w:spacing w:line="239" w:lineRule="auto"/>
        <w:ind w:left="820" w:hanging="618"/>
        <w:jc w:val="both"/>
        <w:rPr>
          <w:rFonts w:ascii="Arial" w:hAnsi="Arial" w:cs="Arial"/>
          <w:b/>
          <w:bCs/>
        </w:rPr>
      </w:pPr>
      <w:r>
        <w:rPr>
          <w:rFonts w:ascii="Arial" w:hAnsi="Arial" w:cs="Arial"/>
          <w:b/>
          <w:bCs/>
        </w:rPr>
        <w:t xml:space="preserve">The provisions given in the draft of the agreement. </w:t>
      </w:r>
    </w:p>
    <w:p w:rsidR="004F0CDC" w:rsidRDefault="004F0CDC" w:rsidP="00395284">
      <w:pPr>
        <w:widowControl w:val="0"/>
        <w:numPr>
          <w:ilvl w:val="1"/>
          <w:numId w:val="17"/>
        </w:numPr>
        <w:tabs>
          <w:tab w:val="clear" w:pos="1440"/>
          <w:tab w:val="num" w:pos="940"/>
        </w:tabs>
        <w:overflowPunct w:val="0"/>
        <w:autoSpaceDE w:val="0"/>
        <w:autoSpaceDN w:val="0"/>
        <w:adjustRightInd w:val="0"/>
        <w:ind w:left="940" w:right="20" w:hanging="714"/>
        <w:jc w:val="both"/>
        <w:rPr>
          <w:rFonts w:ascii="Arial" w:hAnsi="Arial" w:cs="Arial"/>
          <w:b/>
          <w:bCs/>
        </w:rPr>
      </w:pPr>
      <w:r>
        <w:rPr>
          <w:rFonts w:ascii="Arial" w:hAnsi="Arial" w:cs="Arial"/>
          <w:b/>
          <w:bCs/>
        </w:rPr>
        <w:t xml:space="preserve">In case any clarification is required, the tenderer may contact the Purchase Department of </w:t>
      </w:r>
      <w:r w:rsidR="006B373D">
        <w:rPr>
          <w:rFonts w:ascii="Arial" w:hAnsi="Arial" w:cs="Arial"/>
          <w:b/>
          <w:bCs/>
        </w:rPr>
        <w:t>KFC</w:t>
      </w:r>
      <w:r>
        <w:rPr>
          <w:rFonts w:ascii="Arial" w:hAnsi="Arial" w:cs="Arial"/>
          <w:b/>
          <w:bCs/>
        </w:rPr>
        <w:t xml:space="preserve">. </w:t>
      </w:r>
    </w:p>
    <w:p w:rsidR="006B373D" w:rsidRDefault="006B373D" w:rsidP="006B373D">
      <w:pPr>
        <w:widowControl w:val="0"/>
        <w:overflowPunct w:val="0"/>
        <w:autoSpaceDE w:val="0"/>
        <w:autoSpaceDN w:val="0"/>
        <w:adjustRightInd w:val="0"/>
        <w:ind w:left="940" w:right="20"/>
        <w:jc w:val="both"/>
        <w:rPr>
          <w:rFonts w:ascii="Arial" w:hAnsi="Arial" w:cs="Arial"/>
          <w:b/>
          <w:bCs/>
        </w:rPr>
      </w:pPr>
    </w:p>
    <w:p w:rsidR="00C83EEF" w:rsidRDefault="00002BA5" w:rsidP="00395284">
      <w:pPr>
        <w:widowControl w:val="0"/>
        <w:numPr>
          <w:ilvl w:val="0"/>
          <w:numId w:val="16"/>
        </w:numPr>
        <w:overflowPunct w:val="0"/>
        <w:autoSpaceDE w:val="0"/>
        <w:autoSpaceDN w:val="0"/>
        <w:adjustRightInd w:val="0"/>
        <w:spacing w:line="257" w:lineRule="auto"/>
        <w:ind w:right="20"/>
        <w:jc w:val="both"/>
        <w:rPr>
          <w:rFonts w:ascii="Arial" w:hAnsi="Arial" w:cs="Arial"/>
        </w:rPr>
      </w:pPr>
      <w:r w:rsidRPr="00002BA5">
        <w:rPr>
          <w:rFonts w:ascii="Arial" w:hAnsi="Arial" w:cs="Arial"/>
        </w:rPr>
        <w:t>The party should provide required numb</w:t>
      </w:r>
      <w:r>
        <w:rPr>
          <w:rFonts w:ascii="Arial" w:hAnsi="Arial" w:cs="Arial"/>
        </w:rPr>
        <w:t>er of manpower strength through</w:t>
      </w:r>
      <w:r w:rsidRPr="00002BA5">
        <w:rPr>
          <w:rFonts w:ascii="Arial" w:hAnsi="Arial" w:cs="Arial"/>
        </w:rPr>
        <w:t xml:space="preserve">out the contract period without fail otherwise Clause </w:t>
      </w:r>
      <w:r w:rsidR="000E10AD">
        <w:rPr>
          <w:rFonts w:ascii="Arial" w:hAnsi="Arial" w:cs="Arial"/>
        </w:rPr>
        <w:t>1</w:t>
      </w:r>
      <w:r w:rsidRPr="00002BA5">
        <w:rPr>
          <w:rFonts w:ascii="Arial" w:hAnsi="Arial" w:cs="Arial"/>
        </w:rPr>
        <w:t xml:space="preserve">2 of Schedule </w:t>
      </w:r>
      <w:r w:rsidR="000E10AD">
        <w:rPr>
          <w:rFonts w:ascii="Arial" w:hAnsi="Arial" w:cs="Arial"/>
        </w:rPr>
        <w:t>D</w:t>
      </w:r>
      <w:r w:rsidRPr="00002BA5">
        <w:rPr>
          <w:rFonts w:ascii="Arial" w:hAnsi="Arial" w:cs="Arial"/>
        </w:rPr>
        <w:t xml:space="preserve"> of the Tender Document will be applicable.</w:t>
      </w:r>
    </w:p>
    <w:p w:rsidR="00D16E25" w:rsidRDefault="00D16E25" w:rsidP="00D16E25">
      <w:pPr>
        <w:widowControl w:val="0"/>
        <w:overflowPunct w:val="0"/>
        <w:autoSpaceDE w:val="0"/>
        <w:autoSpaceDN w:val="0"/>
        <w:adjustRightInd w:val="0"/>
        <w:spacing w:line="257" w:lineRule="auto"/>
        <w:ind w:left="360" w:right="20"/>
        <w:jc w:val="both"/>
        <w:rPr>
          <w:rFonts w:ascii="Arial" w:hAnsi="Arial" w:cs="Arial"/>
        </w:rPr>
      </w:pPr>
    </w:p>
    <w:p w:rsidR="00D16E25" w:rsidRPr="007D25EF" w:rsidRDefault="00D16E25" w:rsidP="00395284">
      <w:pPr>
        <w:widowControl w:val="0"/>
        <w:numPr>
          <w:ilvl w:val="0"/>
          <w:numId w:val="16"/>
        </w:numPr>
        <w:overflowPunct w:val="0"/>
        <w:autoSpaceDE w:val="0"/>
        <w:autoSpaceDN w:val="0"/>
        <w:adjustRightInd w:val="0"/>
        <w:spacing w:line="257" w:lineRule="auto"/>
        <w:jc w:val="both"/>
        <w:rPr>
          <w:rFonts w:ascii="Arial" w:hAnsi="Arial" w:cs="Arial"/>
          <w:color w:val="000000" w:themeColor="text1"/>
        </w:rPr>
      </w:pPr>
      <w:r w:rsidRPr="007D25EF">
        <w:rPr>
          <w:rFonts w:ascii="Arial" w:hAnsi="Arial" w:cs="Arial"/>
          <w:color w:val="000000" w:themeColor="text1"/>
        </w:rPr>
        <w:t xml:space="preserve">The tenderer should provide security by Bank Guarantee from Nationalized / Scheduled Bank for an amount of </w:t>
      </w:r>
      <w:r w:rsidRPr="002A6580">
        <w:rPr>
          <w:rFonts w:ascii="Arial" w:hAnsi="Arial" w:cs="Arial"/>
          <w:b/>
          <w:bCs/>
          <w:color w:val="FF0000"/>
        </w:rPr>
        <w:t>Rs.7,20,000/-</w:t>
      </w:r>
      <w:r w:rsidRPr="007D25EF">
        <w:rPr>
          <w:rFonts w:ascii="Arial" w:hAnsi="Arial" w:cs="Arial"/>
          <w:b/>
          <w:bCs/>
          <w:color w:val="000000" w:themeColor="text1"/>
        </w:rPr>
        <w:t xml:space="preserve"> </w:t>
      </w:r>
      <w:r w:rsidRPr="002A6580">
        <w:rPr>
          <w:rFonts w:ascii="Arial" w:hAnsi="Arial" w:cs="Arial"/>
          <w:b/>
          <w:bCs/>
          <w:color w:val="FF0000"/>
        </w:rPr>
        <w:t>(</w:t>
      </w:r>
      <w:r w:rsidRPr="002A6580">
        <w:rPr>
          <w:rFonts w:ascii="Arial" w:hAnsi="Arial" w:cs="Arial"/>
          <w:color w:val="FF0000"/>
        </w:rPr>
        <w:t xml:space="preserve">Rupees </w:t>
      </w:r>
      <w:r w:rsidRPr="002A6580">
        <w:rPr>
          <w:rFonts w:ascii="Arial" w:hAnsi="Arial" w:cs="Arial"/>
          <w:b/>
          <w:bCs/>
          <w:color w:val="FF0000"/>
        </w:rPr>
        <w:t>Seven Lakhs Twenty Thousand only</w:t>
      </w:r>
      <w:r w:rsidRPr="002A6580">
        <w:rPr>
          <w:rFonts w:ascii="Arial" w:hAnsi="Arial" w:cs="Arial"/>
          <w:color w:val="FF0000"/>
        </w:rPr>
        <w:t>)</w:t>
      </w:r>
      <w:r w:rsidRPr="007D25EF">
        <w:rPr>
          <w:rFonts w:ascii="Arial" w:hAnsi="Arial" w:cs="Arial"/>
          <w:color w:val="000000" w:themeColor="text1"/>
        </w:rPr>
        <w:t xml:space="preserve"> before commencement of the work, if the work is awarded. </w:t>
      </w:r>
    </w:p>
    <w:p w:rsidR="00D16E25" w:rsidRPr="00002BA5" w:rsidRDefault="00D16E25" w:rsidP="00D16E25">
      <w:pPr>
        <w:widowControl w:val="0"/>
        <w:overflowPunct w:val="0"/>
        <w:autoSpaceDE w:val="0"/>
        <w:autoSpaceDN w:val="0"/>
        <w:adjustRightInd w:val="0"/>
        <w:spacing w:line="257" w:lineRule="auto"/>
        <w:ind w:right="20"/>
        <w:jc w:val="both"/>
        <w:rPr>
          <w:rFonts w:ascii="Arial" w:hAnsi="Arial" w:cs="Arial"/>
        </w:rPr>
      </w:pPr>
    </w:p>
    <w:p w:rsidR="00C83EEF" w:rsidRDefault="00C83EEF">
      <w:pPr>
        <w:widowControl w:val="0"/>
        <w:overflowPunct w:val="0"/>
        <w:autoSpaceDE w:val="0"/>
        <w:autoSpaceDN w:val="0"/>
        <w:adjustRightInd w:val="0"/>
        <w:spacing w:line="257" w:lineRule="auto"/>
        <w:jc w:val="both"/>
      </w:pPr>
    </w:p>
    <w:p w:rsidR="004F0CDC" w:rsidRDefault="004F0CDC">
      <w:pPr>
        <w:widowControl w:val="0"/>
        <w:autoSpaceDE w:val="0"/>
        <w:autoSpaceDN w:val="0"/>
        <w:adjustRightInd w:val="0"/>
        <w:sectPr w:rsidR="004F0CDC">
          <w:pgSz w:w="12240" w:h="15817"/>
          <w:pgMar w:top="973" w:right="1140" w:bottom="450" w:left="1620" w:header="720" w:footer="720" w:gutter="0"/>
          <w:cols w:space="720" w:equalWidth="0">
            <w:col w:w="9480"/>
          </w:cols>
          <w:noEndnote/>
        </w:sectPr>
      </w:pPr>
    </w:p>
    <w:p w:rsidR="00800031" w:rsidRDefault="00800031" w:rsidP="001E6B44">
      <w:pPr>
        <w:widowControl w:val="0"/>
        <w:autoSpaceDE w:val="0"/>
        <w:autoSpaceDN w:val="0"/>
        <w:adjustRightInd w:val="0"/>
        <w:jc w:val="center"/>
        <w:rPr>
          <w:rFonts w:ascii="Arial" w:hAnsi="Arial" w:cs="Arial"/>
          <w:sz w:val="18"/>
          <w:szCs w:val="18"/>
        </w:rPr>
      </w:pPr>
    </w:p>
    <w:p w:rsidR="004F0CDC" w:rsidRPr="001E6B44" w:rsidRDefault="00800031" w:rsidP="001E6B44">
      <w:pPr>
        <w:widowControl w:val="0"/>
        <w:autoSpaceDE w:val="0"/>
        <w:autoSpaceDN w:val="0"/>
        <w:adjustRightInd w:val="0"/>
        <w:jc w:val="center"/>
        <w:rPr>
          <w:rFonts w:ascii="Arial" w:hAnsi="Arial" w:cs="Arial"/>
          <w:sz w:val="18"/>
          <w:szCs w:val="18"/>
        </w:rPr>
      </w:pPr>
      <w:r>
        <w:rPr>
          <w:rFonts w:ascii="Arial" w:hAnsi="Arial" w:cs="Arial"/>
          <w:sz w:val="18"/>
          <w:szCs w:val="18"/>
        </w:rPr>
        <w:t>2</w:t>
      </w:r>
      <w:r w:rsidR="00483FB3">
        <w:rPr>
          <w:rFonts w:ascii="Arial" w:hAnsi="Arial" w:cs="Arial"/>
          <w:sz w:val="18"/>
          <w:szCs w:val="18"/>
        </w:rPr>
        <w:t>4</w:t>
      </w:r>
    </w:p>
    <w:p w:rsidR="004F0CDC" w:rsidRDefault="004F0CDC">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p>
    <w:p w:rsidR="009C63F9" w:rsidRPr="003034C1" w:rsidRDefault="009C63F9" w:rsidP="009C63F9">
      <w:pPr>
        <w:widowControl w:val="0"/>
        <w:autoSpaceDE w:val="0"/>
        <w:autoSpaceDN w:val="0"/>
        <w:adjustRightInd w:val="0"/>
        <w:jc w:val="center"/>
        <w:rPr>
          <w:rFonts w:ascii="Arial" w:hAnsi="Arial" w:cs="Kartika"/>
          <w:b/>
          <w:bCs/>
          <w:lang w:bidi="ml-IN"/>
        </w:rPr>
      </w:pPr>
      <w:bookmarkStart w:id="24" w:name="page34"/>
      <w:bookmarkEnd w:id="24"/>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494682"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494682" w:rsidRDefault="00494682" w:rsidP="00494682">
      <w:pPr>
        <w:widowControl w:val="0"/>
        <w:autoSpaceDE w:val="0"/>
        <w:autoSpaceDN w:val="0"/>
        <w:adjustRightInd w:val="0"/>
        <w:spacing w:line="274" w:lineRule="exact"/>
      </w:pPr>
    </w:p>
    <w:p w:rsidR="007F3199" w:rsidRDefault="007F3199" w:rsidP="007F3199">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7F3199" w:rsidRPr="000434E7" w:rsidRDefault="007F3199" w:rsidP="007F3199">
      <w:pPr>
        <w:widowControl w:val="0"/>
        <w:overflowPunct w:val="0"/>
        <w:autoSpaceDE w:val="0"/>
        <w:autoSpaceDN w:val="0"/>
        <w:adjustRightInd w:val="0"/>
        <w:spacing w:line="288" w:lineRule="auto"/>
        <w:ind w:left="60" w:right="1580" w:hanging="67"/>
        <w:rPr>
          <w:color w:val="000000"/>
        </w:rPr>
      </w:pPr>
      <w:r>
        <w:rPr>
          <w:rFonts w:ascii="Arial" w:hAnsi="Arial" w:cs="Arial"/>
          <w:b/>
          <w:bCs/>
        </w:rPr>
        <w:t>DATE</w:t>
      </w:r>
      <w:r w:rsidRPr="000434E7">
        <w:rPr>
          <w:rFonts w:ascii="Arial" w:hAnsi="Arial" w:cs="Arial"/>
          <w:b/>
          <w:bCs/>
          <w:color w:val="000000"/>
        </w:rPr>
        <w:t xml:space="preserve">: </w:t>
      </w:r>
      <w:r w:rsidR="004130D8">
        <w:rPr>
          <w:rFonts w:ascii="Arial" w:hAnsi="Arial" w:cs="Arial"/>
          <w:b/>
          <w:bCs/>
          <w:color w:val="000000"/>
        </w:rPr>
        <w:t>1</w:t>
      </w:r>
      <w:r w:rsidR="004130D8">
        <w:rPr>
          <w:rFonts w:ascii="Arial" w:hAnsi="Arial" w:cs="Kartika"/>
          <w:b/>
          <w:bCs/>
          <w:color w:val="000000"/>
          <w:cs/>
          <w:lang w:bidi="ml-IN"/>
        </w:rPr>
        <w:t>7</w:t>
      </w:r>
      <w:r w:rsidR="00132053">
        <w:rPr>
          <w:rFonts w:ascii="Arial" w:hAnsi="Arial" w:cs="Arial"/>
          <w:b/>
          <w:bCs/>
          <w:color w:val="000000"/>
        </w:rPr>
        <w:t>/11/2019</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pPr>
      <w:r>
        <w:rPr>
          <w:rFonts w:ascii="Arial" w:hAnsi="Arial" w:cs="Arial"/>
          <w:b/>
          <w:bCs/>
        </w:rPr>
        <w:t>Annexure A</w:t>
      </w:r>
    </w:p>
    <w:tbl>
      <w:tblPr>
        <w:tblStyle w:val="TableGrid"/>
        <w:tblW w:w="0" w:type="auto"/>
        <w:tblLook w:val="04A0" w:firstRow="1" w:lastRow="0" w:firstColumn="1" w:lastColumn="0" w:noHBand="0" w:noVBand="1"/>
      </w:tblPr>
      <w:tblGrid>
        <w:gridCol w:w="828"/>
        <w:gridCol w:w="2624"/>
        <w:gridCol w:w="1726"/>
        <w:gridCol w:w="1726"/>
        <w:gridCol w:w="1726"/>
        <w:gridCol w:w="1726"/>
      </w:tblGrid>
      <w:tr w:rsidR="00002BA5" w:rsidTr="00002BA5">
        <w:tc>
          <w:tcPr>
            <w:tcW w:w="828" w:type="dxa"/>
          </w:tcPr>
          <w:p w:rsidR="00002BA5" w:rsidRPr="00586057" w:rsidRDefault="00002BA5" w:rsidP="00002BA5">
            <w:pPr>
              <w:widowControl w:val="0"/>
              <w:autoSpaceDE w:val="0"/>
              <w:autoSpaceDN w:val="0"/>
              <w:adjustRightInd w:val="0"/>
              <w:rPr>
                <w:rFonts w:ascii="Arial" w:hAnsi="Arial" w:cs="Arial"/>
                <w:b/>
                <w:bCs/>
              </w:rPr>
            </w:pPr>
            <w:r w:rsidRPr="00586057">
              <w:rPr>
                <w:rFonts w:ascii="Arial" w:hAnsi="Arial" w:cs="Arial"/>
                <w:b/>
                <w:bCs/>
              </w:rPr>
              <w:t>Sl No.</w:t>
            </w:r>
          </w:p>
        </w:tc>
        <w:tc>
          <w:tcPr>
            <w:tcW w:w="2624" w:type="dxa"/>
          </w:tcPr>
          <w:p w:rsidR="00002BA5" w:rsidRPr="00586057" w:rsidRDefault="00002BA5" w:rsidP="00002BA5">
            <w:pPr>
              <w:widowControl w:val="0"/>
              <w:autoSpaceDE w:val="0"/>
              <w:autoSpaceDN w:val="0"/>
              <w:adjustRightInd w:val="0"/>
              <w:rPr>
                <w:rFonts w:ascii="Arial" w:hAnsi="Arial" w:cs="Arial"/>
                <w:b/>
                <w:bCs/>
              </w:rPr>
            </w:pPr>
            <w:r w:rsidRPr="00586057">
              <w:rPr>
                <w:rFonts w:ascii="Arial" w:hAnsi="Arial" w:cs="Arial"/>
                <w:b/>
                <w:bCs/>
              </w:rPr>
              <w:t>Service</w:t>
            </w:r>
          </w:p>
        </w:tc>
        <w:tc>
          <w:tcPr>
            <w:tcW w:w="1726" w:type="dxa"/>
          </w:tcPr>
          <w:p w:rsidR="00002BA5" w:rsidRPr="00586057" w:rsidRDefault="00002BA5" w:rsidP="00002BA5">
            <w:pPr>
              <w:widowControl w:val="0"/>
              <w:autoSpaceDE w:val="0"/>
              <w:autoSpaceDN w:val="0"/>
              <w:adjustRightInd w:val="0"/>
              <w:rPr>
                <w:rFonts w:ascii="Arial" w:hAnsi="Arial" w:cs="Arial"/>
                <w:b/>
                <w:bCs/>
              </w:rPr>
            </w:pPr>
            <w:r w:rsidRPr="00586057">
              <w:rPr>
                <w:rFonts w:ascii="Arial" w:hAnsi="Arial" w:cs="Arial"/>
                <w:b/>
                <w:bCs/>
              </w:rPr>
              <w:t>Details</w:t>
            </w:r>
          </w:p>
        </w:tc>
        <w:tc>
          <w:tcPr>
            <w:tcW w:w="1726" w:type="dxa"/>
          </w:tcPr>
          <w:p w:rsidR="00002BA5" w:rsidRPr="00586057" w:rsidRDefault="00002BA5" w:rsidP="00002BA5">
            <w:pPr>
              <w:widowControl w:val="0"/>
              <w:autoSpaceDE w:val="0"/>
              <w:autoSpaceDN w:val="0"/>
              <w:adjustRightInd w:val="0"/>
              <w:rPr>
                <w:rFonts w:ascii="Arial" w:hAnsi="Arial" w:cs="Arial"/>
                <w:b/>
                <w:bCs/>
              </w:rPr>
            </w:pPr>
            <w:r w:rsidRPr="00586057">
              <w:rPr>
                <w:rFonts w:ascii="Arial" w:hAnsi="Arial" w:cs="Arial"/>
                <w:b/>
                <w:bCs/>
              </w:rPr>
              <w:t>No. of Personnel</w:t>
            </w:r>
          </w:p>
        </w:tc>
        <w:tc>
          <w:tcPr>
            <w:tcW w:w="1726" w:type="dxa"/>
          </w:tcPr>
          <w:p w:rsidR="00002BA5" w:rsidRPr="00586057" w:rsidRDefault="00002BA5" w:rsidP="00002BA5">
            <w:pPr>
              <w:widowControl w:val="0"/>
              <w:autoSpaceDE w:val="0"/>
              <w:autoSpaceDN w:val="0"/>
              <w:adjustRightInd w:val="0"/>
              <w:rPr>
                <w:rFonts w:ascii="Arial" w:hAnsi="Arial" w:cs="Arial"/>
                <w:b/>
                <w:bCs/>
              </w:rPr>
            </w:pPr>
            <w:r w:rsidRPr="00586057">
              <w:rPr>
                <w:rFonts w:ascii="Arial" w:hAnsi="Arial" w:cs="Arial"/>
                <w:b/>
                <w:bCs/>
              </w:rPr>
              <w:t>Unit Rate Per Month (RS.)</w:t>
            </w:r>
          </w:p>
        </w:tc>
        <w:tc>
          <w:tcPr>
            <w:tcW w:w="1726" w:type="dxa"/>
          </w:tcPr>
          <w:p w:rsidR="00002BA5" w:rsidRPr="00586057" w:rsidRDefault="00002BA5" w:rsidP="00002BA5">
            <w:pPr>
              <w:widowControl w:val="0"/>
              <w:autoSpaceDE w:val="0"/>
              <w:autoSpaceDN w:val="0"/>
              <w:adjustRightInd w:val="0"/>
              <w:rPr>
                <w:rFonts w:ascii="Arial" w:hAnsi="Arial" w:cs="Arial"/>
                <w:b/>
                <w:bCs/>
              </w:rPr>
            </w:pPr>
            <w:r w:rsidRPr="00586057">
              <w:rPr>
                <w:rFonts w:ascii="Arial" w:hAnsi="Arial" w:cs="Arial"/>
                <w:b/>
                <w:bCs/>
              </w:rPr>
              <w:t>Amount</w:t>
            </w:r>
          </w:p>
        </w:tc>
      </w:tr>
      <w:tr w:rsidR="00002BA5" w:rsidTr="00002BA5">
        <w:tc>
          <w:tcPr>
            <w:tcW w:w="828" w:type="dxa"/>
          </w:tcPr>
          <w:p w:rsidR="00002BA5" w:rsidRPr="00586057" w:rsidRDefault="00002BA5" w:rsidP="002149CF">
            <w:pPr>
              <w:widowControl w:val="0"/>
              <w:autoSpaceDE w:val="0"/>
              <w:autoSpaceDN w:val="0"/>
              <w:adjustRightInd w:val="0"/>
              <w:spacing w:line="275" w:lineRule="exact"/>
              <w:rPr>
                <w:rFonts w:ascii="Arial" w:hAnsi="Arial" w:cs="Arial"/>
              </w:rPr>
            </w:pPr>
            <w:r w:rsidRPr="00586057">
              <w:rPr>
                <w:rFonts w:ascii="Arial" w:hAnsi="Arial" w:cs="Arial"/>
              </w:rPr>
              <w:t>1.</w:t>
            </w:r>
          </w:p>
        </w:tc>
        <w:tc>
          <w:tcPr>
            <w:tcW w:w="2624" w:type="dxa"/>
          </w:tcPr>
          <w:p w:rsidR="00002BA5" w:rsidRPr="00586057" w:rsidRDefault="00002BA5" w:rsidP="002149CF">
            <w:pPr>
              <w:widowControl w:val="0"/>
              <w:autoSpaceDE w:val="0"/>
              <w:autoSpaceDN w:val="0"/>
              <w:adjustRightInd w:val="0"/>
              <w:spacing w:line="275" w:lineRule="exact"/>
              <w:rPr>
                <w:rFonts w:ascii="Arial" w:hAnsi="Arial" w:cs="Arial"/>
              </w:rPr>
            </w:pPr>
            <w:r w:rsidRPr="00586057">
              <w:rPr>
                <w:rFonts w:ascii="Arial" w:hAnsi="Arial" w:cs="Arial"/>
              </w:rPr>
              <w:t>Providing Manpower for Operations &amp; Maintenance</w:t>
            </w: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r w:rsidRPr="00586057">
              <w:rPr>
                <w:rFonts w:ascii="Arial" w:hAnsi="Arial" w:cs="Arial"/>
              </w:rPr>
              <w:t xml:space="preserve">Providing Semiskilled ITI Qualified </w:t>
            </w:r>
          </w:p>
        </w:tc>
        <w:tc>
          <w:tcPr>
            <w:tcW w:w="1726" w:type="dxa"/>
          </w:tcPr>
          <w:p w:rsidR="00002BA5" w:rsidRPr="00586057" w:rsidRDefault="00477B3D" w:rsidP="00477B3D">
            <w:pPr>
              <w:widowControl w:val="0"/>
              <w:autoSpaceDE w:val="0"/>
              <w:autoSpaceDN w:val="0"/>
              <w:adjustRightInd w:val="0"/>
              <w:spacing w:line="275" w:lineRule="exact"/>
              <w:rPr>
                <w:rFonts w:ascii="Arial" w:hAnsi="Arial" w:cs="Arial"/>
              </w:rPr>
            </w:pPr>
            <w:r>
              <w:rPr>
                <w:rFonts w:ascii="Arial" w:hAnsi="Arial" w:cs="Arial"/>
              </w:rPr>
              <w:t>85</w:t>
            </w: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p>
        </w:tc>
      </w:tr>
      <w:tr w:rsidR="00002BA5" w:rsidTr="00002BA5">
        <w:tc>
          <w:tcPr>
            <w:tcW w:w="828" w:type="dxa"/>
          </w:tcPr>
          <w:p w:rsidR="00002BA5" w:rsidRPr="00586057" w:rsidRDefault="00002BA5" w:rsidP="002149CF">
            <w:pPr>
              <w:widowControl w:val="0"/>
              <w:autoSpaceDE w:val="0"/>
              <w:autoSpaceDN w:val="0"/>
              <w:adjustRightInd w:val="0"/>
              <w:spacing w:line="275" w:lineRule="exact"/>
              <w:rPr>
                <w:rFonts w:ascii="Arial" w:hAnsi="Arial" w:cs="Arial"/>
              </w:rPr>
            </w:pPr>
            <w:r w:rsidRPr="00586057">
              <w:rPr>
                <w:rFonts w:ascii="Arial" w:hAnsi="Arial" w:cs="Arial"/>
              </w:rPr>
              <w:t>2.</w:t>
            </w:r>
          </w:p>
        </w:tc>
        <w:tc>
          <w:tcPr>
            <w:tcW w:w="2624" w:type="dxa"/>
          </w:tcPr>
          <w:p w:rsidR="00002BA5" w:rsidRPr="00586057" w:rsidRDefault="00002BA5" w:rsidP="00477B3D">
            <w:pPr>
              <w:widowControl w:val="0"/>
              <w:autoSpaceDE w:val="0"/>
              <w:autoSpaceDN w:val="0"/>
              <w:adjustRightInd w:val="0"/>
              <w:spacing w:line="275" w:lineRule="exact"/>
              <w:rPr>
                <w:rFonts w:ascii="Arial" w:hAnsi="Arial" w:cs="Arial"/>
              </w:rPr>
            </w:pPr>
            <w:r w:rsidRPr="00586057">
              <w:rPr>
                <w:rFonts w:ascii="Arial" w:hAnsi="Arial" w:cs="Arial"/>
              </w:rPr>
              <w:t>Pro</w:t>
            </w:r>
            <w:r w:rsidR="00477B3D">
              <w:rPr>
                <w:rFonts w:ascii="Arial" w:hAnsi="Arial" w:cs="Arial"/>
              </w:rPr>
              <w:t xml:space="preserve">viding Manpower for Operations, </w:t>
            </w:r>
            <w:r w:rsidRPr="00586057">
              <w:rPr>
                <w:rFonts w:ascii="Arial" w:hAnsi="Arial" w:cs="Arial"/>
              </w:rPr>
              <w:t>Maintenance</w:t>
            </w:r>
            <w:r w:rsidR="00477B3D">
              <w:rPr>
                <w:rFonts w:ascii="Arial" w:hAnsi="Arial" w:cs="Arial"/>
              </w:rPr>
              <w:t xml:space="preserve"> &amp; </w:t>
            </w:r>
            <w:r w:rsidR="00477B3D" w:rsidRPr="00586057">
              <w:rPr>
                <w:rFonts w:ascii="Arial" w:hAnsi="Arial" w:cs="Arial"/>
              </w:rPr>
              <w:t xml:space="preserve">Commercial </w:t>
            </w:r>
            <w:r w:rsidR="00477B3D">
              <w:rPr>
                <w:rFonts w:ascii="Arial" w:hAnsi="Arial" w:cs="Arial"/>
              </w:rPr>
              <w:t>functions</w:t>
            </w: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r w:rsidRPr="00586057">
              <w:rPr>
                <w:rFonts w:ascii="Arial" w:hAnsi="Arial" w:cs="Arial"/>
              </w:rPr>
              <w:t>Providing Skilled ITI / Diploma Qualified</w:t>
            </w:r>
          </w:p>
        </w:tc>
        <w:tc>
          <w:tcPr>
            <w:tcW w:w="1726" w:type="dxa"/>
          </w:tcPr>
          <w:p w:rsidR="00002BA5" w:rsidRPr="00586057" w:rsidRDefault="00477B3D" w:rsidP="002149CF">
            <w:pPr>
              <w:widowControl w:val="0"/>
              <w:autoSpaceDE w:val="0"/>
              <w:autoSpaceDN w:val="0"/>
              <w:adjustRightInd w:val="0"/>
              <w:spacing w:line="275" w:lineRule="exact"/>
              <w:rPr>
                <w:rFonts w:ascii="Arial" w:hAnsi="Arial" w:cs="Arial"/>
              </w:rPr>
            </w:pPr>
            <w:r>
              <w:rPr>
                <w:rFonts w:ascii="Arial" w:hAnsi="Arial" w:cs="Arial"/>
              </w:rPr>
              <w:t>3</w:t>
            </w: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p>
        </w:tc>
      </w:tr>
      <w:tr w:rsidR="00002BA5" w:rsidTr="00002BA5">
        <w:tc>
          <w:tcPr>
            <w:tcW w:w="828" w:type="dxa"/>
          </w:tcPr>
          <w:p w:rsidR="00002BA5" w:rsidRPr="00586057" w:rsidRDefault="00002BA5" w:rsidP="002149CF">
            <w:pPr>
              <w:widowControl w:val="0"/>
              <w:autoSpaceDE w:val="0"/>
              <w:autoSpaceDN w:val="0"/>
              <w:adjustRightInd w:val="0"/>
              <w:spacing w:line="275" w:lineRule="exact"/>
              <w:rPr>
                <w:rFonts w:ascii="Arial" w:hAnsi="Arial" w:cs="Arial"/>
              </w:rPr>
            </w:pPr>
            <w:r w:rsidRPr="00586057">
              <w:rPr>
                <w:rFonts w:ascii="Arial" w:hAnsi="Arial" w:cs="Arial"/>
              </w:rPr>
              <w:t>3.</w:t>
            </w:r>
          </w:p>
        </w:tc>
        <w:tc>
          <w:tcPr>
            <w:tcW w:w="2624" w:type="dxa"/>
          </w:tcPr>
          <w:p w:rsidR="00002BA5" w:rsidRPr="00586057" w:rsidRDefault="00002BA5" w:rsidP="00056090">
            <w:pPr>
              <w:widowControl w:val="0"/>
              <w:autoSpaceDE w:val="0"/>
              <w:autoSpaceDN w:val="0"/>
              <w:adjustRightInd w:val="0"/>
              <w:spacing w:line="275" w:lineRule="exact"/>
              <w:rPr>
                <w:rFonts w:ascii="Arial" w:hAnsi="Arial" w:cs="Arial"/>
              </w:rPr>
            </w:pPr>
            <w:r w:rsidRPr="00586057">
              <w:rPr>
                <w:rFonts w:ascii="Arial" w:hAnsi="Arial" w:cs="Arial"/>
              </w:rPr>
              <w:t>Providing Manpower for Operations</w:t>
            </w:r>
          </w:p>
        </w:tc>
        <w:tc>
          <w:tcPr>
            <w:tcW w:w="1726" w:type="dxa"/>
          </w:tcPr>
          <w:p w:rsidR="00002BA5" w:rsidRPr="00586057" w:rsidRDefault="00002BA5" w:rsidP="00002BA5">
            <w:pPr>
              <w:widowControl w:val="0"/>
              <w:autoSpaceDE w:val="0"/>
              <w:autoSpaceDN w:val="0"/>
              <w:adjustRightInd w:val="0"/>
              <w:spacing w:line="275" w:lineRule="exact"/>
              <w:rPr>
                <w:rFonts w:ascii="Arial" w:hAnsi="Arial" w:cs="Arial"/>
              </w:rPr>
            </w:pPr>
            <w:r w:rsidRPr="00586057">
              <w:rPr>
                <w:rFonts w:ascii="Arial" w:hAnsi="Arial" w:cs="Arial"/>
              </w:rPr>
              <w:t xml:space="preserve">Providing </w:t>
            </w:r>
            <w:r w:rsidR="00477B3D">
              <w:rPr>
                <w:rFonts w:ascii="Arial" w:hAnsi="Arial" w:cs="Arial"/>
              </w:rPr>
              <w:t xml:space="preserve">Highly </w:t>
            </w:r>
            <w:r w:rsidRPr="00586057">
              <w:rPr>
                <w:rFonts w:ascii="Arial" w:hAnsi="Arial" w:cs="Arial"/>
              </w:rPr>
              <w:t xml:space="preserve">Skilled </w:t>
            </w:r>
            <w:r w:rsidR="00477B3D" w:rsidRPr="00586057">
              <w:rPr>
                <w:rFonts w:ascii="Arial" w:hAnsi="Arial" w:cs="Arial"/>
              </w:rPr>
              <w:t>ITI / Diploma</w:t>
            </w:r>
            <w:r w:rsidRPr="00586057">
              <w:rPr>
                <w:rFonts w:ascii="Arial" w:hAnsi="Arial" w:cs="Arial"/>
              </w:rPr>
              <w:t xml:space="preserve"> Qualified</w:t>
            </w:r>
          </w:p>
        </w:tc>
        <w:tc>
          <w:tcPr>
            <w:tcW w:w="1726" w:type="dxa"/>
          </w:tcPr>
          <w:p w:rsidR="00002BA5" w:rsidRPr="004130D8" w:rsidRDefault="004130D8" w:rsidP="002149CF">
            <w:pPr>
              <w:widowControl w:val="0"/>
              <w:autoSpaceDE w:val="0"/>
              <w:autoSpaceDN w:val="0"/>
              <w:adjustRightInd w:val="0"/>
              <w:spacing w:line="275" w:lineRule="exact"/>
              <w:rPr>
                <w:rFonts w:ascii="Arial" w:hAnsi="Arial" w:cs="Kartika"/>
                <w:lang w:bidi="ml-IN"/>
              </w:rPr>
            </w:pPr>
            <w:r>
              <w:rPr>
                <w:rFonts w:ascii="Arial" w:hAnsi="Arial" w:cs="Kartika"/>
                <w:cs/>
                <w:lang w:bidi="ml-IN"/>
              </w:rPr>
              <w:t>2</w:t>
            </w: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p>
        </w:tc>
        <w:tc>
          <w:tcPr>
            <w:tcW w:w="1726" w:type="dxa"/>
          </w:tcPr>
          <w:p w:rsidR="00002BA5" w:rsidRPr="00586057" w:rsidRDefault="00002BA5" w:rsidP="002149CF">
            <w:pPr>
              <w:widowControl w:val="0"/>
              <w:autoSpaceDE w:val="0"/>
              <w:autoSpaceDN w:val="0"/>
              <w:adjustRightInd w:val="0"/>
              <w:spacing w:line="275" w:lineRule="exact"/>
              <w:rPr>
                <w:rFonts w:ascii="Arial" w:hAnsi="Arial" w:cs="Arial"/>
              </w:rPr>
            </w:pPr>
          </w:p>
        </w:tc>
      </w:tr>
      <w:tr w:rsidR="00586057" w:rsidTr="00735784">
        <w:tc>
          <w:tcPr>
            <w:tcW w:w="6904" w:type="dxa"/>
            <w:gridSpan w:val="4"/>
          </w:tcPr>
          <w:p w:rsidR="00586057" w:rsidRPr="00586057" w:rsidRDefault="00586057" w:rsidP="00586057">
            <w:pPr>
              <w:widowControl w:val="0"/>
              <w:autoSpaceDE w:val="0"/>
              <w:autoSpaceDN w:val="0"/>
              <w:adjustRightInd w:val="0"/>
              <w:spacing w:line="275" w:lineRule="exact"/>
              <w:jc w:val="right"/>
              <w:rPr>
                <w:rFonts w:ascii="Arial" w:hAnsi="Arial" w:cs="Arial"/>
              </w:rPr>
            </w:pPr>
            <w:r w:rsidRPr="00586057">
              <w:rPr>
                <w:rStyle w:val="MSGENFONTSTYLENAMETEMPLATEROLENUMBERMSGENFONTSTYLENAMEBYROLETEXT2MSGENFONTSTYLEMODIFERSIZE1154"/>
                <w:color w:val="000000"/>
                <w:sz w:val="24"/>
                <w:szCs w:val="24"/>
              </w:rPr>
              <w:t>Total Amount per Month in Rs.</w:t>
            </w:r>
          </w:p>
        </w:tc>
        <w:tc>
          <w:tcPr>
            <w:tcW w:w="3452" w:type="dxa"/>
            <w:gridSpan w:val="2"/>
          </w:tcPr>
          <w:p w:rsidR="00586057" w:rsidRPr="00586057" w:rsidRDefault="00586057" w:rsidP="002149CF">
            <w:pPr>
              <w:widowControl w:val="0"/>
              <w:autoSpaceDE w:val="0"/>
              <w:autoSpaceDN w:val="0"/>
              <w:adjustRightInd w:val="0"/>
              <w:spacing w:line="275" w:lineRule="exact"/>
              <w:rPr>
                <w:rFonts w:ascii="Arial" w:hAnsi="Arial" w:cs="Arial"/>
              </w:rPr>
            </w:pPr>
          </w:p>
        </w:tc>
      </w:tr>
      <w:tr w:rsidR="00586057" w:rsidTr="00735784">
        <w:tc>
          <w:tcPr>
            <w:tcW w:w="6904" w:type="dxa"/>
            <w:gridSpan w:val="4"/>
          </w:tcPr>
          <w:p w:rsidR="00586057" w:rsidRPr="00586057" w:rsidRDefault="00586057" w:rsidP="00586057">
            <w:pPr>
              <w:widowControl w:val="0"/>
              <w:autoSpaceDE w:val="0"/>
              <w:autoSpaceDN w:val="0"/>
              <w:adjustRightInd w:val="0"/>
              <w:spacing w:line="275" w:lineRule="exact"/>
              <w:jc w:val="right"/>
              <w:rPr>
                <w:rStyle w:val="MSGENFONTSTYLENAMETEMPLATEROLENUMBERMSGENFONTSTYLENAMEBYROLETEXT2MSGENFONTSTYLEMODIFERSIZE1154"/>
                <w:color w:val="000000"/>
                <w:sz w:val="24"/>
                <w:szCs w:val="24"/>
              </w:rPr>
            </w:pPr>
            <w:r w:rsidRPr="00586057">
              <w:rPr>
                <w:rStyle w:val="MSGENFONTSTYLENAMETEMPLATEROLENUMBERMSGENFONTSTYLENAMEBYROLETEXT2MSGENFONTSTYLEMODIFERSIZE1154"/>
                <w:color w:val="000000"/>
                <w:sz w:val="24"/>
                <w:szCs w:val="24"/>
              </w:rPr>
              <w:t>Total Amount per Annum in Rs.</w:t>
            </w:r>
          </w:p>
        </w:tc>
        <w:tc>
          <w:tcPr>
            <w:tcW w:w="3452" w:type="dxa"/>
            <w:gridSpan w:val="2"/>
          </w:tcPr>
          <w:p w:rsidR="00586057" w:rsidRPr="00586057" w:rsidRDefault="00586057" w:rsidP="002149CF">
            <w:pPr>
              <w:widowControl w:val="0"/>
              <w:autoSpaceDE w:val="0"/>
              <w:autoSpaceDN w:val="0"/>
              <w:adjustRightInd w:val="0"/>
              <w:spacing w:line="275" w:lineRule="exact"/>
              <w:rPr>
                <w:rFonts w:ascii="Arial" w:hAnsi="Arial" w:cs="Arial"/>
              </w:rPr>
            </w:pPr>
          </w:p>
        </w:tc>
      </w:tr>
    </w:tbl>
    <w:p w:rsidR="00B942BA" w:rsidRDefault="00B942BA">
      <w:pPr>
        <w:widowControl w:val="0"/>
        <w:autoSpaceDE w:val="0"/>
        <w:autoSpaceDN w:val="0"/>
        <w:adjustRightInd w:val="0"/>
        <w:spacing w:line="275" w:lineRule="exact"/>
      </w:pPr>
    </w:p>
    <w:p w:rsidR="00002BA5" w:rsidRDefault="00B942BA" w:rsidP="00B942BA">
      <w:pPr>
        <w:widowControl w:val="0"/>
        <w:autoSpaceDE w:val="0"/>
        <w:autoSpaceDN w:val="0"/>
        <w:adjustRightInd w:val="0"/>
        <w:rPr>
          <w:rFonts w:ascii="Arial" w:hAnsi="Arial" w:cs="Arial"/>
          <w:b/>
          <w:bCs/>
        </w:rPr>
      </w:pPr>
      <w:r w:rsidRPr="00B942BA">
        <w:rPr>
          <w:rFonts w:ascii="Arial" w:hAnsi="Arial" w:cs="Arial"/>
          <w:b/>
          <w:bCs/>
        </w:rPr>
        <w:t>Price breakup for manpower cost</w:t>
      </w:r>
      <w:r>
        <w:rPr>
          <w:rFonts w:ascii="Arial" w:hAnsi="Arial" w:cs="Arial"/>
          <w:b/>
          <w:bCs/>
        </w:rPr>
        <w:t>:</w:t>
      </w:r>
    </w:p>
    <w:tbl>
      <w:tblPr>
        <w:tblStyle w:val="TableGrid"/>
        <w:tblW w:w="10368" w:type="dxa"/>
        <w:tblLook w:val="04A0" w:firstRow="1" w:lastRow="0" w:firstColumn="1" w:lastColumn="0" w:noHBand="0" w:noVBand="1"/>
      </w:tblPr>
      <w:tblGrid>
        <w:gridCol w:w="3310"/>
        <w:gridCol w:w="1478"/>
        <w:gridCol w:w="1710"/>
        <w:gridCol w:w="1800"/>
        <w:gridCol w:w="2070"/>
      </w:tblGrid>
      <w:tr w:rsidR="00100A7D" w:rsidRPr="00D119E2" w:rsidTr="00100A7D">
        <w:tc>
          <w:tcPr>
            <w:tcW w:w="3310" w:type="dxa"/>
          </w:tcPr>
          <w:p w:rsidR="00100A7D" w:rsidRPr="00057728" w:rsidRDefault="00100A7D" w:rsidP="00FB0048">
            <w:pPr>
              <w:pStyle w:val="Title"/>
              <w:ind w:right="-169" w:firstLine="0"/>
              <w:jc w:val="left"/>
              <w:rPr>
                <w:rFonts w:ascii="Bookman Old Style" w:hAnsi="Bookman Old Style"/>
                <w:sz w:val="24"/>
              </w:rPr>
            </w:pPr>
            <w:r w:rsidRPr="00057728">
              <w:rPr>
                <w:rFonts w:ascii="Bookman Old Style" w:hAnsi="Bookman Old Style"/>
                <w:sz w:val="24"/>
              </w:rPr>
              <w:t>Heads</w:t>
            </w:r>
          </w:p>
        </w:tc>
        <w:tc>
          <w:tcPr>
            <w:tcW w:w="1478" w:type="dxa"/>
          </w:tcPr>
          <w:p w:rsidR="00100A7D" w:rsidRPr="00057728" w:rsidRDefault="00100A7D" w:rsidP="00FB0048">
            <w:pPr>
              <w:pStyle w:val="Title"/>
              <w:ind w:right="-169" w:firstLine="0"/>
              <w:jc w:val="left"/>
              <w:rPr>
                <w:rFonts w:ascii="Bookman Old Style" w:hAnsi="Bookman Old Style"/>
                <w:sz w:val="24"/>
              </w:rPr>
            </w:pPr>
            <w:r>
              <w:rPr>
                <w:rFonts w:ascii="Bookman Old Style" w:hAnsi="Bookman Old Style"/>
                <w:sz w:val="24"/>
              </w:rPr>
              <w:t>Unskilled</w:t>
            </w:r>
          </w:p>
        </w:tc>
        <w:tc>
          <w:tcPr>
            <w:tcW w:w="1710" w:type="dxa"/>
          </w:tcPr>
          <w:p w:rsidR="00100A7D" w:rsidRPr="00057728" w:rsidRDefault="00100A7D" w:rsidP="00B05AE8">
            <w:pPr>
              <w:pStyle w:val="Title"/>
              <w:ind w:right="-169" w:firstLine="0"/>
              <w:jc w:val="left"/>
              <w:rPr>
                <w:rFonts w:ascii="Bookman Old Style" w:hAnsi="Bookman Old Style"/>
                <w:sz w:val="24"/>
              </w:rPr>
            </w:pPr>
            <w:r>
              <w:rPr>
                <w:rFonts w:ascii="Bookman Old Style" w:hAnsi="Bookman Old Style"/>
                <w:sz w:val="24"/>
              </w:rPr>
              <w:t>Semiskilled</w:t>
            </w:r>
          </w:p>
        </w:tc>
        <w:tc>
          <w:tcPr>
            <w:tcW w:w="1800" w:type="dxa"/>
          </w:tcPr>
          <w:p w:rsidR="00100A7D" w:rsidRPr="00057728" w:rsidRDefault="00100A7D" w:rsidP="00100A7D">
            <w:pPr>
              <w:pStyle w:val="Title"/>
              <w:ind w:right="-169" w:firstLine="0"/>
              <w:jc w:val="left"/>
              <w:rPr>
                <w:rFonts w:ascii="Bookman Old Style" w:hAnsi="Bookman Old Style"/>
                <w:sz w:val="24"/>
              </w:rPr>
            </w:pPr>
            <w:r>
              <w:rPr>
                <w:rFonts w:ascii="Bookman Old Style" w:hAnsi="Bookman Old Style"/>
                <w:sz w:val="24"/>
              </w:rPr>
              <w:t>Skilled</w:t>
            </w:r>
          </w:p>
        </w:tc>
        <w:tc>
          <w:tcPr>
            <w:tcW w:w="2070" w:type="dxa"/>
          </w:tcPr>
          <w:p w:rsidR="00100A7D" w:rsidRPr="00057728" w:rsidRDefault="00100A7D" w:rsidP="00100A7D">
            <w:pPr>
              <w:pStyle w:val="Title"/>
              <w:ind w:right="-169" w:firstLine="0"/>
              <w:jc w:val="left"/>
              <w:rPr>
                <w:rFonts w:ascii="Bookman Old Style" w:hAnsi="Bookman Old Style"/>
                <w:sz w:val="24"/>
              </w:rPr>
            </w:pPr>
            <w:r>
              <w:rPr>
                <w:rFonts w:ascii="Bookman Old Style" w:hAnsi="Bookman Old Style"/>
                <w:sz w:val="24"/>
              </w:rPr>
              <w:t>Highly Skilled</w:t>
            </w:r>
          </w:p>
        </w:tc>
      </w:tr>
      <w:tr w:rsidR="00100A7D" w:rsidRPr="00D119E2" w:rsidTr="00100A7D">
        <w:tc>
          <w:tcPr>
            <w:tcW w:w="3310" w:type="dxa"/>
          </w:tcPr>
          <w:p w:rsidR="00100A7D" w:rsidRPr="00D119E2" w:rsidRDefault="00100A7D" w:rsidP="00FB0048">
            <w:pPr>
              <w:pStyle w:val="Title"/>
              <w:ind w:right="-169" w:firstLine="0"/>
              <w:jc w:val="left"/>
              <w:rPr>
                <w:rFonts w:ascii="Bookman Old Style" w:hAnsi="Bookman Old Style"/>
                <w:b w:val="0"/>
                <w:bCs w:val="0"/>
                <w:sz w:val="24"/>
              </w:rPr>
            </w:pPr>
            <w:r w:rsidRPr="00D119E2">
              <w:rPr>
                <w:rFonts w:ascii="Bookman Old Style" w:hAnsi="Bookman Old Style"/>
                <w:b w:val="0"/>
                <w:sz w:val="24"/>
              </w:rPr>
              <w:t>BASIC+DA</w:t>
            </w:r>
          </w:p>
        </w:tc>
        <w:tc>
          <w:tcPr>
            <w:tcW w:w="1478" w:type="dxa"/>
          </w:tcPr>
          <w:p w:rsidR="00100A7D" w:rsidRPr="00D119E2" w:rsidRDefault="00475F6F" w:rsidP="00FB0048">
            <w:pPr>
              <w:pStyle w:val="Title"/>
              <w:ind w:right="-169" w:firstLine="0"/>
              <w:jc w:val="left"/>
              <w:rPr>
                <w:rFonts w:ascii="Bookman Old Style" w:hAnsi="Bookman Old Style"/>
                <w:b w:val="0"/>
                <w:bCs w:val="0"/>
                <w:sz w:val="24"/>
              </w:rPr>
            </w:pPr>
            <w:r>
              <w:rPr>
                <w:rFonts w:ascii="Bookman Old Style" w:hAnsi="Bookman Old Style"/>
                <w:b w:val="0"/>
                <w:bCs w:val="0"/>
                <w:sz w:val="24"/>
              </w:rPr>
              <w:t>9490</w:t>
            </w:r>
          </w:p>
        </w:tc>
        <w:tc>
          <w:tcPr>
            <w:tcW w:w="1710" w:type="dxa"/>
          </w:tcPr>
          <w:p w:rsidR="00100A7D" w:rsidRPr="00D119E2" w:rsidRDefault="00214A74" w:rsidP="00FB0048">
            <w:pPr>
              <w:pStyle w:val="Title"/>
              <w:ind w:right="-169" w:firstLine="0"/>
              <w:jc w:val="left"/>
              <w:rPr>
                <w:rFonts w:ascii="Bookman Old Style" w:hAnsi="Bookman Old Style"/>
                <w:b w:val="0"/>
                <w:bCs w:val="0"/>
                <w:sz w:val="24"/>
              </w:rPr>
            </w:pPr>
            <w:r>
              <w:rPr>
                <w:rFonts w:ascii="Bookman Old Style" w:hAnsi="Bookman Old Style"/>
                <w:b w:val="0"/>
                <w:bCs w:val="0"/>
                <w:sz w:val="24"/>
              </w:rPr>
              <w:t>10608</w:t>
            </w:r>
          </w:p>
        </w:tc>
        <w:tc>
          <w:tcPr>
            <w:tcW w:w="1800" w:type="dxa"/>
          </w:tcPr>
          <w:p w:rsidR="00100A7D" w:rsidRPr="00D119E2" w:rsidRDefault="00214A74" w:rsidP="00FB0048">
            <w:pPr>
              <w:pStyle w:val="Title"/>
              <w:ind w:right="-169" w:firstLine="0"/>
              <w:jc w:val="left"/>
              <w:rPr>
                <w:rFonts w:ascii="Bookman Old Style" w:hAnsi="Bookman Old Style"/>
                <w:b w:val="0"/>
                <w:bCs w:val="0"/>
                <w:sz w:val="24"/>
              </w:rPr>
            </w:pPr>
            <w:r>
              <w:rPr>
                <w:rFonts w:ascii="Bookman Old Style" w:hAnsi="Bookman Old Style"/>
                <w:b w:val="0"/>
                <w:bCs w:val="0"/>
                <w:sz w:val="24"/>
              </w:rPr>
              <w:t>12532</w:t>
            </w:r>
          </w:p>
        </w:tc>
        <w:tc>
          <w:tcPr>
            <w:tcW w:w="2070" w:type="dxa"/>
          </w:tcPr>
          <w:p w:rsidR="00100A7D" w:rsidRPr="00D119E2" w:rsidRDefault="00214A74" w:rsidP="00FB0048">
            <w:pPr>
              <w:pStyle w:val="Title"/>
              <w:ind w:right="-169" w:firstLine="0"/>
              <w:jc w:val="left"/>
              <w:rPr>
                <w:rFonts w:ascii="Bookman Old Style" w:hAnsi="Bookman Old Style"/>
                <w:b w:val="0"/>
                <w:bCs w:val="0"/>
                <w:sz w:val="24"/>
              </w:rPr>
            </w:pPr>
            <w:r>
              <w:rPr>
                <w:rFonts w:ascii="Bookman Old Style" w:hAnsi="Bookman Old Style"/>
                <w:b w:val="0"/>
                <w:bCs w:val="0"/>
                <w:sz w:val="24"/>
              </w:rPr>
              <w:t>13936</w:t>
            </w:r>
          </w:p>
        </w:tc>
      </w:tr>
      <w:tr w:rsidR="00100A7D" w:rsidRPr="00D119E2" w:rsidTr="00100A7D">
        <w:tc>
          <w:tcPr>
            <w:tcW w:w="3310" w:type="dxa"/>
          </w:tcPr>
          <w:p w:rsidR="00100A7D" w:rsidRPr="00D119E2" w:rsidRDefault="007D25EF" w:rsidP="009F1ABF">
            <w:pPr>
              <w:pStyle w:val="Title"/>
              <w:ind w:right="-169" w:firstLine="0"/>
              <w:jc w:val="left"/>
              <w:rPr>
                <w:rFonts w:ascii="Bookman Old Style" w:hAnsi="Bookman Old Style"/>
                <w:b w:val="0"/>
                <w:sz w:val="24"/>
              </w:rPr>
            </w:pPr>
            <w:r>
              <w:rPr>
                <w:rFonts w:ascii="Bookman Old Style" w:hAnsi="Bookman Old Style"/>
                <w:b w:val="0"/>
                <w:sz w:val="24"/>
              </w:rPr>
              <w:t>*EPF @</w:t>
            </w:r>
            <w:r w:rsidR="002E3BFB">
              <w:rPr>
                <w:rFonts w:ascii="Bookman Old Style" w:hAnsi="Bookman Old Style"/>
                <w:b w:val="0"/>
                <w:sz w:val="24"/>
              </w:rPr>
              <w:t xml:space="preserve"> </w:t>
            </w:r>
          </w:p>
        </w:tc>
        <w:tc>
          <w:tcPr>
            <w:tcW w:w="1478" w:type="dxa"/>
          </w:tcPr>
          <w:p w:rsidR="00100A7D" w:rsidRPr="00214A74" w:rsidRDefault="00100A7D" w:rsidP="002E3BFB">
            <w:pPr>
              <w:pStyle w:val="Title"/>
              <w:ind w:right="-169" w:firstLine="0"/>
              <w:jc w:val="left"/>
              <w:rPr>
                <w:rFonts w:ascii="Bookman Old Style" w:hAnsi="Bookman Old Style"/>
                <w:b w:val="0"/>
                <w:bCs w:val="0"/>
                <w:color w:val="FF0000"/>
                <w:sz w:val="24"/>
              </w:rPr>
            </w:pPr>
          </w:p>
        </w:tc>
        <w:tc>
          <w:tcPr>
            <w:tcW w:w="1710"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c>
          <w:tcPr>
            <w:tcW w:w="1800"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c>
          <w:tcPr>
            <w:tcW w:w="2070"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r>
      <w:tr w:rsidR="00100A7D" w:rsidRPr="00D119E2" w:rsidTr="00100A7D">
        <w:tc>
          <w:tcPr>
            <w:tcW w:w="3310" w:type="dxa"/>
          </w:tcPr>
          <w:p w:rsidR="00100A7D" w:rsidRPr="00D119E2" w:rsidRDefault="00100A7D" w:rsidP="009F1ABF">
            <w:pPr>
              <w:pStyle w:val="Title"/>
              <w:ind w:right="-169" w:firstLine="0"/>
              <w:jc w:val="left"/>
              <w:rPr>
                <w:rFonts w:ascii="Bookman Old Style" w:hAnsi="Bookman Old Style"/>
                <w:b w:val="0"/>
                <w:sz w:val="24"/>
              </w:rPr>
            </w:pPr>
            <w:r w:rsidRPr="00D119E2">
              <w:rPr>
                <w:rFonts w:ascii="Bookman Old Style" w:hAnsi="Bookman Old Style"/>
                <w:b w:val="0"/>
                <w:sz w:val="24"/>
              </w:rPr>
              <w:t>*ESI @</w:t>
            </w:r>
            <w:r w:rsidR="002E3BFB">
              <w:rPr>
                <w:rFonts w:ascii="Bookman Old Style" w:hAnsi="Bookman Old Style"/>
                <w:b w:val="0"/>
                <w:sz w:val="24"/>
              </w:rPr>
              <w:t xml:space="preserve"> </w:t>
            </w:r>
          </w:p>
        </w:tc>
        <w:tc>
          <w:tcPr>
            <w:tcW w:w="1478"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c>
          <w:tcPr>
            <w:tcW w:w="1710"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c>
          <w:tcPr>
            <w:tcW w:w="1800"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c>
          <w:tcPr>
            <w:tcW w:w="2070" w:type="dxa"/>
          </w:tcPr>
          <w:p w:rsidR="00100A7D" w:rsidRPr="00214A74" w:rsidRDefault="00100A7D" w:rsidP="00FB0048">
            <w:pPr>
              <w:pStyle w:val="Title"/>
              <w:ind w:right="-169" w:firstLine="0"/>
              <w:jc w:val="left"/>
              <w:rPr>
                <w:rFonts w:ascii="Bookman Old Style" w:hAnsi="Bookman Old Style"/>
                <w:b w:val="0"/>
                <w:bCs w:val="0"/>
                <w:color w:val="FF0000"/>
                <w:sz w:val="24"/>
              </w:rPr>
            </w:pPr>
          </w:p>
        </w:tc>
      </w:tr>
      <w:tr w:rsidR="00100A7D" w:rsidRPr="00D119E2" w:rsidTr="00100A7D">
        <w:tc>
          <w:tcPr>
            <w:tcW w:w="3310" w:type="dxa"/>
          </w:tcPr>
          <w:p w:rsidR="002E3BFB" w:rsidRDefault="002E3BFB" w:rsidP="00FB0048">
            <w:pPr>
              <w:pStyle w:val="Title"/>
              <w:ind w:right="-169" w:firstLine="0"/>
              <w:jc w:val="left"/>
              <w:rPr>
                <w:rFonts w:ascii="Bookman Old Style" w:hAnsi="Bookman Old Style"/>
                <w:b w:val="0"/>
                <w:sz w:val="24"/>
              </w:rPr>
            </w:pPr>
            <w:r>
              <w:rPr>
                <w:rFonts w:ascii="Bookman Old Style" w:hAnsi="Bookman Old Style"/>
                <w:b w:val="0"/>
                <w:sz w:val="24"/>
              </w:rPr>
              <w:t xml:space="preserve">Leave wage on Gross </w:t>
            </w:r>
          </w:p>
          <w:p w:rsidR="00100A7D" w:rsidRPr="00D119E2" w:rsidRDefault="002E3BFB" w:rsidP="00FB0048">
            <w:pPr>
              <w:pStyle w:val="Title"/>
              <w:ind w:right="-169" w:firstLine="0"/>
              <w:jc w:val="left"/>
              <w:rPr>
                <w:rFonts w:ascii="Bookman Old Style" w:hAnsi="Bookman Old Style"/>
                <w:b w:val="0"/>
                <w:sz w:val="24"/>
              </w:rPr>
            </w:pPr>
            <w:r>
              <w:rPr>
                <w:rFonts w:ascii="Bookman Old Style" w:hAnsi="Bookman Old Style"/>
                <w:b w:val="0"/>
                <w:sz w:val="24"/>
              </w:rPr>
              <w:t>4.79%</w:t>
            </w:r>
          </w:p>
        </w:tc>
        <w:tc>
          <w:tcPr>
            <w:tcW w:w="1478" w:type="dxa"/>
          </w:tcPr>
          <w:p w:rsidR="00100A7D" w:rsidRPr="00D119E2" w:rsidRDefault="002E3BFB" w:rsidP="009A4F6F">
            <w:pPr>
              <w:pStyle w:val="Title"/>
              <w:ind w:right="-169" w:firstLine="0"/>
              <w:jc w:val="left"/>
              <w:rPr>
                <w:rFonts w:ascii="Bookman Old Style" w:hAnsi="Bookman Old Style"/>
                <w:b w:val="0"/>
                <w:bCs w:val="0"/>
                <w:sz w:val="24"/>
              </w:rPr>
            </w:pPr>
            <w:r>
              <w:rPr>
                <w:rFonts w:ascii="Bookman Old Style" w:hAnsi="Bookman Old Style"/>
                <w:b w:val="0"/>
                <w:bCs w:val="0"/>
                <w:sz w:val="24"/>
              </w:rPr>
              <w:t xml:space="preserve">  4</w:t>
            </w:r>
            <w:r w:rsidR="009A4F6F">
              <w:rPr>
                <w:rFonts w:ascii="Bookman Old Style" w:hAnsi="Bookman Old Style"/>
                <w:b w:val="0"/>
                <w:bCs w:val="0"/>
                <w:sz w:val="24"/>
              </w:rPr>
              <w:t>55</w:t>
            </w:r>
          </w:p>
        </w:tc>
        <w:tc>
          <w:tcPr>
            <w:tcW w:w="1710" w:type="dxa"/>
          </w:tcPr>
          <w:p w:rsidR="00100A7D" w:rsidRPr="00D119E2" w:rsidRDefault="002E3BFB" w:rsidP="009A4F6F">
            <w:pPr>
              <w:pStyle w:val="Title"/>
              <w:ind w:right="-169" w:firstLine="0"/>
              <w:jc w:val="left"/>
              <w:rPr>
                <w:rFonts w:ascii="Bookman Old Style" w:hAnsi="Bookman Old Style"/>
                <w:b w:val="0"/>
                <w:bCs w:val="0"/>
                <w:sz w:val="24"/>
              </w:rPr>
            </w:pPr>
            <w:r>
              <w:rPr>
                <w:rFonts w:ascii="Bookman Old Style" w:hAnsi="Bookman Old Style"/>
                <w:b w:val="0"/>
                <w:bCs w:val="0"/>
                <w:sz w:val="24"/>
              </w:rPr>
              <w:t xml:space="preserve">  </w:t>
            </w:r>
            <w:r w:rsidR="009A4F6F">
              <w:rPr>
                <w:rFonts w:ascii="Bookman Old Style" w:hAnsi="Bookman Old Style"/>
                <w:b w:val="0"/>
                <w:bCs w:val="0"/>
                <w:sz w:val="24"/>
              </w:rPr>
              <w:t>508</w:t>
            </w:r>
          </w:p>
        </w:tc>
        <w:tc>
          <w:tcPr>
            <w:tcW w:w="1800" w:type="dxa"/>
          </w:tcPr>
          <w:p w:rsidR="00100A7D" w:rsidRPr="00D119E2" w:rsidRDefault="002E3BFB" w:rsidP="009A4F6F">
            <w:pPr>
              <w:pStyle w:val="Title"/>
              <w:ind w:right="-169" w:firstLine="0"/>
              <w:jc w:val="left"/>
              <w:rPr>
                <w:rFonts w:ascii="Bookman Old Style" w:hAnsi="Bookman Old Style"/>
                <w:b w:val="0"/>
                <w:bCs w:val="0"/>
                <w:sz w:val="24"/>
              </w:rPr>
            </w:pPr>
            <w:r>
              <w:rPr>
                <w:rFonts w:ascii="Bookman Old Style" w:hAnsi="Bookman Old Style"/>
                <w:b w:val="0"/>
                <w:bCs w:val="0"/>
                <w:sz w:val="24"/>
              </w:rPr>
              <w:t xml:space="preserve">    </w:t>
            </w:r>
            <w:r w:rsidR="009A4F6F">
              <w:rPr>
                <w:rFonts w:ascii="Bookman Old Style" w:hAnsi="Bookman Old Style"/>
                <w:b w:val="0"/>
                <w:bCs w:val="0"/>
                <w:sz w:val="24"/>
              </w:rPr>
              <w:t>600</w:t>
            </w:r>
          </w:p>
        </w:tc>
        <w:tc>
          <w:tcPr>
            <w:tcW w:w="2070" w:type="dxa"/>
          </w:tcPr>
          <w:p w:rsidR="00100A7D" w:rsidRPr="00D119E2" w:rsidRDefault="002E3BFB" w:rsidP="009A4F6F">
            <w:pPr>
              <w:pStyle w:val="Title"/>
              <w:ind w:right="-169" w:firstLine="0"/>
              <w:jc w:val="left"/>
              <w:rPr>
                <w:rFonts w:ascii="Bookman Old Style" w:hAnsi="Bookman Old Style"/>
                <w:b w:val="0"/>
                <w:bCs w:val="0"/>
                <w:sz w:val="24"/>
              </w:rPr>
            </w:pPr>
            <w:r>
              <w:rPr>
                <w:rFonts w:ascii="Bookman Old Style" w:hAnsi="Bookman Old Style"/>
                <w:b w:val="0"/>
                <w:bCs w:val="0"/>
                <w:sz w:val="24"/>
              </w:rPr>
              <w:t xml:space="preserve">    </w:t>
            </w:r>
            <w:r w:rsidR="009A4F6F">
              <w:rPr>
                <w:rFonts w:ascii="Bookman Old Style" w:hAnsi="Bookman Old Style"/>
                <w:b w:val="0"/>
                <w:bCs w:val="0"/>
                <w:sz w:val="24"/>
              </w:rPr>
              <w:t>668</w:t>
            </w:r>
          </w:p>
        </w:tc>
      </w:tr>
      <w:tr w:rsidR="00100A7D" w:rsidRPr="00D119E2" w:rsidTr="00100A7D">
        <w:tc>
          <w:tcPr>
            <w:tcW w:w="3310" w:type="dxa"/>
          </w:tcPr>
          <w:p w:rsidR="00100A7D" w:rsidRPr="00D119E2" w:rsidRDefault="00100A7D" w:rsidP="00D65858">
            <w:pPr>
              <w:pStyle w:val="Title"/>
              <w:ind w:right="-169" w:firstLine="0"/>
              <w:jc w:val="left"/>
              <w:rPr>
                <w:rFonts w:ascii="Bookman Old Style" w:hAnsi="Bookman Old Style"/>
                <w:b w:val="0"/>
                <w:sz w:val="24"/>
              </w:rPr>
            </w:pPr>
            <w:r w:rsidRPr="00D119E2">
              <w:rPr>
                <w:rFonts w:ascii="Bookman Old Style" w:hAnsi="Bookman Old Style"/>
                <w:b w:val="0"/>
                <w:sz w:val="24"/>
              </w:rPr>
              <w:t xml:space="preserve">**Service Charges </w:t>
            </w:r>
          </w:p>
        </w:tc>
        <w:tc>
          <w:tcPr>
            <w:tcW w:w="1478" w:type="dxa"/>
          </w:tcPr>
          <w:p w:rsidR="00100A7D" w:rsidRPr="00D119E2" w:rsidRDefault="00100A7D" w:rsidP="00FB0048">
            <w:pPr>
              <w:pStyle w:val="Title"/>
              <w:ind w:right="-169" w:firstLine="0"/>
              <w:jc w:val="left"/>
              <w:rPr>
                <w:rFonts w:ascii="Bookman Old Style" w:hAnsi="Bookman Old Style"/>
                <w:b w:val="0"/>
                <w:sz w:val="24"/>
              </w:rPr>
            </w:pPr>
          </w:p>
        </w:tc>
        <w:tc>
          <w:tcPr>
            <w:tcW w:w="1710" w:type="dxa"/>
          </w:tcPr>
          <w:p w:rsidR="00100A7D" w:rsidRPr="00D119E2" w:rsidRDefault="00100A7D" w:rsidP="00FB0048">
            <w:pPr>
              <w:pStyle w:val="Title"/>
              <w:ind w:right="-169" w:firstLine="0"/>
              <w:jc w:val="left"/>
              <w:rPr>
                <w:rFonts w:ascii="Bookman Old Style" w:hAnsi="Bookman Old Style"/>
                <w:b w:val="0"/>
                <w:sz w:val="24"/>
              </w:rPr>
            </w:pPr>
          </w:p>
        </w:tc>
        <w:tc>
          <w:tcPr>
            <w:tcW w:w="1800" w:type="dxa"/>
          </w:tcPr>
          <w:p w:rsidR="00100A7D" w:rsidRPr="00D119E2" w:rsidRDefault="00100A7D" w:rsidP="00FB0048">
            <w:pPr>
              <w:pStyle w:val="Title"/>
              <w:ind w:right="-169" w:firstLine="0"/>
              <w:jc w:val="left"/>
              <w:rPr>
                <w:rFonts w:ascii="Bookman Old Style" w:hAnsi="Bookman Old Style"/>
                <w:b w:val="0"/>
                <w:sz w:val="24"/>
              </w:rPr>
            </w:pPr>
          </w:p>
        </w:tc>
        <w:tc>
          <w:tcPr>
            <w:tcW w:w="2070" w:type="dxa"/>
          </w:tcPr>
          <w:p w:rsidR="00100A7D" w:rsidRPr="00D119E2" w:rsidRDefault="00100A7D" w:rsidP="00FB0048">
            <w:pPr>
              <w:pStyle w:val="Title"/>
              <w:ind w:right="-169" w:firstLine="0"/>
              <w:jc w:val="left"/>
              <w:rPr>
                <w:rFonts w:ascii="Bookman Old Style" w:hAnsi="Bookman Old Style"/>
                <w:b w:val="0"/>
                <w:sz w:val="24"/>
              </w:rPr>
            </w:pPr>
          </w:p>
        </w:tc>
      </w:tr>
      <w:tr w:rsidR="00100A7D" w:rsidRPr="00D119E2" w:rsidTr="00100A7D">
        <w:tc>
          <w:tcPr>
            <w:tcW w:w="3310" w:type="dxa"/>
          </w:tcPr>
          <w:p w:rsidR="00100A7D" w:rsidRPr="00D119E2" w:rsidRDefault="00100A7D" w:rsidP="00FB0048">
            <w:pPr>
              <w:pStyle w:val="Title"/>
              <w:ind w:right="-169" w:firstLine="0"/>
              <w:jc w:val="left"/>
              <w:rPr>
                <w:rFonts w:ascii="Bookman Old Style" w:hAnsi="Bookman Old Style"/>
                <w:b w:val="0"/>
                <w:sz w:val="24"/>
              </w:rPr>
            </w:pPr>
            <w:r w:rsidRPr="00057728">
              <w:rPr>
                <w:rFonts w:ascii="Bookman Old Style" w:hAnsi="Bookman Old Style"/>
                <w:b w:val="0"/>
                <w:sz w:val="24"/>
              </w:rPr>
              <w:t>TOTAL</w:t>
            </w:r>
          </w:p>
        </w:tc>
        <w:tc>
          <w:tcPr>
            <w:tcW w:w="1478" w:type="dxa"/>
          </w:tcPr>
          <w:p w:rsidR="00100A7D" w:rsidRPr="00D119E2" w:rsidRDefault="00100A7D" w:rsidP="00FB0048">
            <w:pPr>
              <w:pStyle w:val="Title"/>
              <w:ind w:right="-169" w:firstLine="0"/>
              <w:jc w:val="left"/>
              <w:rPr>
                <w:rFonts w:ascii="Bookman Old Style" w:hAnsi="Bookman Old Style"/>
                <w:b w:val="0"/>
                <w:sz w:val="24"/>
              </w:rPr>
            </w:pPr>
          </w:p>
        </w:tc>
        <w:tc>
          <w:tcPr>
            <w:tcW w:w="1710" w:type="dxa"/>
          </w:tcPr>
          <w:p w:rsidR="00100A7D" w:rsidRPr="00D119E2" w:rsidRDefault="00100A7D" w:rsidP="00FB0048">
            <w:pPr>
              <w:pStyle w:val="Title"/>
              <w:ind w:right="-169" w:firstLine="0"/>
              <w:jc w:val="left"/>
              <w:rPr>
                <w:rFonts w:ascii="Bookman Old Style" w:hAnsi="Bookman Old Style"/>
                <w:b w:val="0"/>
                <w:sz w:val="24"/>
              </w:rPr>
            </w:pPr>
          </w:p>
        </w:tc>
        <w:tc>
          <w:tcPr>
            <w:tcW w:w="1800" w:type="dxa"/>
          </w:tcPr>
          <w:p w:rsidR="00100A7D" w:rsidRPr="00D119E2" w:rsidRDefault="00100A7D" w:rsidP="00FB0048">
            <w:pPr>
              <w:pStyle w:val="Title"/>
              <w:ind w:right="-169" w:firstLine="0"/>
              <w:jc w:val="left"/>
              <w:rPr>
                <w:rFonts w:ascii="Bookman Old Style" w:hAnsi="Bookman Old Style"/>
                <w:b w:val="0"/>
                <w:sz w:val="24"/>
              </w:rPr>
            </w:pPr>
          </w:p>
        </w:tc>
        <w:tc>
          <w:tcPr>
            <w:tcW w:w="2070" w:type="dxa"/>
          </w:tcPr>
          <w:p w:rsidR="00100A7D" w:rsidRPr="00D119E2" w:rsidRDefault="00100A7D" w:rsidP="00FB0048">
            <w:pPr>
              <w:pStyle w:val="Title"/>
              <w:ind w:right="-169" w:firstLine="0"/>
              <w:jc w:val="left"/>
              <w:rPr>
                <w:rFonts w:ascii="Bookman Old Style" w:hAnsi="Bookman Old Style"/>
                <w:b w:val="0"/>
                <w:sz w:val="24"/>
              </w:rPr>
            </w:pPr>
          </w:p>
        </w:tc>
      </w:tr>
      <w:tr w:rsidR="00100A7D" w:rsidRPr="00D119E2" w:rsidTr="00100A7D">
        <w:tc>
          <w:tcPr>
            <w:tcW w:w="3310" w:type="dxa"/>
          </w:tcPr>
          <w:p w:rsidR="00100A7D" w:rsidRPr="00057728" w:rsidRDefault="00100A7D" w:rsidP="00FB0048">
            <w:pPr>
              <w:pStyle w:val="Title"/>
              <w:ind w:right="-169" w:firstLine="0"/>
              <w:jc w:val="left"/>
              <w:rPr>
                <w:rFonts w:ascii="Bookman Old Style" w:hAnsi="Bookman Old Style"/>
                <w:b w:val="0"/>
                <w:sz w:val="24"/>
              </w:rPr>
            </w:pPr>
            <w:r w:rsidRPr="00057728">
              <w:rPr>
                <w:rFonts w:ascii="Bookman Old Style" w:hAnsi="Bookman Old Style"/>
                <w:b w:val="0"/>
                <w:sz w:val="24"/>
              </w:rPr>
              <w:t>TOTAL PER MONTH</w:t>
            </w:r>
          </w:p>
        </w:tc>
        <w:tc>
          <w:tcPr>
            <w:tcW w:w="1478" w:type="dxa"/>
          </w:tcPr>
          <w:p w:rsidR="00100A7D" w:rsidRPr="00D119E2" w:rsidRDefault="00100A7D" w:rsidP="00FB0048">
            <w:pPr>
              <w:pStyle w:val="Title"/>
              <w:ind w:right="-169" w:firstLine="0"/>
              <w:jc w:val="left"/>
              <w:rPr>
                <w:rFonts w:ascii="Bookman Old Style" w:hAnsi="Bookman Old Style"/>
                <w:b w:val="0"/>
                <w:sz w:val="24"/>
              </w:rPr>
            </w:pPr>
          </w:p>
        </w:tc>
        <w:tc>
          <w:tcPr>
            <w:tcW w:w="1710" w:type="dxa"/>
          </w:tcPr>
          <w:p w:rsidR="00100A7D" w:rsidRPr="00D119E2" w:rsidRDefault="00100A7D" w:rsidP="00FB0048">
            <w:pPr>
              <w:pStyle w:val="Title"/>
              <w:ind w:right="-169" w:firstLine="0"/>
              <w:jc w:val="left"/>
              <w:rPr>
                <w:rFonts w:ascii="Bookman Old Style" w:hAnsi="Bookman Old Style"/>
                <w:b w:val="0"/>
                <w:sz w:val="24"/>
              </w:rPr>
            </w:pPr>
          </w:p>
        </w:tc>
        <w:tc>
          <w:tcPr>
            <w:tcW w:w="1800" w:type="dxa"/>
          </w:tcPr>
          <w:p w:rsidR="00100A7D" w:rsidRPr="00D119E2" w:rsidRDefault="00100A7D" w:rsidP="00FB0048">
            <w:pPr>
              <w:pStyle w:val="Title"/>
              <w:ind w:right="-169" w:firstLine="0"/>
              <w:jc w:val="left"/>
              <w:rPr>
                <w:rFonts w:ascii="Bookman Old Style" w:hAnsi="Bookman Old Style"/>
                <w:b w:val="0"/>
                <w:sz w:val="24"/>
              </w:rPr>
            </w:pPr>
          </w:p>
        </w:tc>
        <w:tc>
          <w:tcPr>
            <w:tcW w:w="2070" w:type="dxa"/>
          </w:tcPr>
          <w:p w:rsidR="00100A7D" w:rsidRPr="00D119E2" w:rsidRDefault="00100A7D" w:rsidP="00FB0048">
            <w:pPr>
              <w:pStyle w:val="Title"/>
              <w:ind w:right="-169" w:firstLine="0"/>
              <w:jc w:val="left"/>
              <w:rPr>
                <w:rFonts w:ascii="Bookman Old Style" w:hAnsi="Bookman Old Style"/>
                <w:b w:val="0"/>
                <w:sz w:val="24"/>
              </w:rPr>
            </w:pPr>
          </w:p>
        </w:tc>
      </w:tr>
      <w:tr w:rsidR="00100A7D" w:rsidRPr="00D119E2" w:rsidTr="00100A7D">
        <w:tc>
          <w:tcPr>
            <w:tcW w:w="3310" w:type="dxa"/>
          </w:tcPr>
          <w:p w:rsidR="00100A7D" w:rsidRPr="00057728" w:rsidRDefault="00100A7D" w:rsidP="00FB0048">
            <w:pPr>
              <w:pStyle w:val="Title"/>
              <w:ind w:right="-169" w:firstLine="0"/>
              <w:jc w:val="left"/>
              <w:rPr>
                <w:rFonts w:ascii="Bookman Old Style" w:hAnsi="Bookman Old Style"/>
                <w:b w:val="0"/>
                <w:sz w:val="24"/>
              </w:rPr>
            </w:pPr>
          </w:p>
        </w:tc>
        <w:tc>
          <w:tcPr>
            <w:tcW w:w="1478" w:type="dxa"/>
          </w:tcPr>
          <w:p w:rsidR="00100A7D" w:rsidRPr="00D119E2" w:rsidRDefault="00100A7D" w:rsidP="00FB0048">
            <w:pPr>
              <w:pStyle w:val="Title"/>
              <w:ind w:right="-169" w:firstLine="0"/>
              <w:jc w:val="left"/>
              <w:rPr>
                <w:rFonts w:ascii="Bookman Old Style" w:hAnsi="Bookman Old Style"/>
                <w:b w:val="0"/>
                <w:sz w:val="24"/>
              </w:rPr>
            </w:pPr>
          </w:p>
        </w:tc>
        <w:tc>
          <w:tcPr>
            <w:tcW w:w="1710" w:type="dxa"/>
          </w:tcPr>
          <w:p w:rsidR="00100A7D" w:rsidRPr="00D119E2" w:rsidRDefault="00100A7D" w:rsidP="00FB0048">
            <w:pPr>
              <w:pStyle w:val="Title"/>
              <w:ind w:right="-169" w:firstLine="0"/>
              <w:jc w:val="left"/>
              <w:rPr>
                <w:rFonts w:ascii="Bookman Old Style" w:hAnsi="Bookman Old Style"/>
                <w:b w:val="0"/>
                <w:sz w:val="24"/>
              </w:rPr>
            </w:pPr>
          </w:p>
        </w:tc>
        <w:tc>
          <w:tcPr>
            <w:tcW w:w="1800" w:type="dxa"/>
          </w:tcPr>
          <w:p w:rsidR="00100A7D" w:rsidRPr="00D119E2" w:rsidRDefault="00100A7D" w:rsidP="00FB0048">
            <w:pPr>
              <w:pStyle w:val="Title"/>
              <w:ind w:right="-169" w:firstLine="0"/>
              <w:jc w:val="left"/>
              <w:rPr>
                <w:rFonts w:ascii="Bookman Old Style" w:hAnsi="Bookman Old Style"/>
                <w:b w:val="0"/>
                <w:sz w:val="24"/>
              </w:rPr>
            </w:pPr>
          </w:p>
        </w:tc>
        <w:tc>
          <w:tcPr>
            <w:tcW w:w="2070" w:type="dxa"/>
          </w:tcPr>
          <w:p w:rsidR="00100A7D" w:rsidRPr="00D119E2" w:rsidRDefault="00100A7D" w:rsidP="00FB0048">
            <w:pPr>
              <w:pStyle w:val="Title"/>
              <w:ind w:right="-169" w:firstLine="0"/>
              <w:jc w:val="left"/>
              <w:rPr>
                <w:rFonts w:ascii="Bookman Old Style" w:hAnsi="Bookman Old Style"/>
                <w:b w:val="0"/>
                <w:sz w:val="24"/>
              </w:rPr>
            </w:pPr>
          </w:p>
        </w:tc>
      </w:tr>
      <w:tr w:rsidR="00100A7D" w:rsidRPr="00D119E2" w:rsidTr="00100A7D">
        <w:tc>
          <w:tcPr>
            <w:tcW w:w="3310" w:type="dxa"/>
          </w:tcPr>
          <w:p w:rsidR="00100A7D" w:rsidRPr="00057728" w:rsidRDefault="00100A7D" w:rsidP="00FB0048">
            <w:pPr>
              <w:pStyle w:val="Title"/>
              <w:ind w:right="-169" w:firstLine="0"/>
              <w:jc w:val="left"/>
              <w:rPr>
                <w:rFonts w:ascii="Bookman Old Style" w:hAnsi="Bookman Old Style"/>
                <w:b w:val="0"/>
                <w:sz w:val="24"/>
              </w:rPr>
            </w:pPr>
            <w:r w:rsidRPr="00057728">
              <w:rPr>
                <w:rFonts w:ascii="Bookman Old Style" w:hAnsi="Bookman Old Style"/>
                <w:b w:val="0"/>
                <w:sz w:val="24"/>
              </w:rPr>
              <w:t>No. of persons</w:t>
            </w:r>
          </w:p>
        </w:tc>
        <w:tc>
          <w:tcPr>
            <w:tcW w:w="1478" w:type="dxa"/>
          </w:tcPr>
          <w:p w:rsidR="00100A7D" w:rsidRPr="00D119E2" w:rsidRDefault="00100A7D" w:rsidP="00FB0048">
            <w:pPr>
              <w:pStyle w:val="Title"/>
              <w:ind w:right="-169" w:firstLine="0"/>
              <w:jc w:val="left"/>
              <w:rPr>
                <w:rFonts w:ascii="Bookman Old Style" w:hAnsi="Bookman Old Style"/>
                <w:b w:val="0"/>
                <w:sz w:val="24"/>
              </w:rPr>
            </w:pPr>
          </w:p>
        </w:tc>
        <w:tc>
          <w:tcPr>
            <w:tcW w:w="1710" w:type="dxa"/>
          </w:tcPr>
          <w:p w:rsidR="00100A7D" w:rsidRPr="00D119E2" w:rsidRDefault="00100A7D" w:rsidP="00FB0048">
            <w:pPr>
              <w:pStyle w:val="Title"/>
              <w:ind w:right="-169" w:firstLine="0"/>
              <w:jc w:val="left"/>
              <w:rPr>
                <w:rFonts w:ascii="Bookman Old Style" w:hAnsi="Bookman Old Style"/>
                <w:b w:val="0"/>
                <w:sz w:val="24"/>
              </w:rPr>
            </w:pPr>
          </w:p>
        </w:tc>
        <w:tc>
          <w:tcPr>
            <w:tcW w:w="1800" w:type="dxa"/>
          </w:tcPr>
          <w:p w:rsidR="00100A7D" w:rsidRPr="00D119E2" w:rsidRDefault="00100A7D" w:rsidP="00FB0048">
            <w:pPr>
              <w:pStyle w:val="Title"/>
              <w:ind w:right="-169" w:firstLine="0"/>
              <w:jc w:val="left"/>
              <w:rPr>
                <w:rFonts w:ascii="Bookman Old Style" w:hAnsi="Bookman Old Style"/>
                <w:b w:val="0"/>
                <w:sz w:val="24"/>
              </w:rPr>
            </w:pPr>
          </w:p>
        </w:tc>
        <w:tc>
          <w:tcPr>
            <w:tcW w:w="2070" w:type="dxa"/>
          </w:tcPr>
          <w:p w:rsidR="00100A7D" w:rsidRPr="00D119E2" w:rsidRDefault="00100A7D" w:rsidP="00FB0048">
            <w:pPr>
              <w:pStyle w:val="Title"/>
              <w:ind w:right="-169" w:firstLine="0"/>
              <w:jc w:val="left"/>
              <w:rPr>
                <w:rFonts w:ascii="Bookman Old Style" w:hAnsi="Bookman Old Style"/>
                <w:b w:val="0"/>
                <w:sz w:val="24"/>
              </w:rPr>
            </w:pPr>
          </w:p>
        </w:tc>
      </w:tr>
      <w:tr w:rsidR="00100A7D" w:rsidRPr="00D119E2" w:rsidTr="00100A7D">
        <w:tc>
          <w:tcPr>
            <w:tcW w:w="3310" w:type="dxa"/>
          </w:tcPr>
          <w:p w:rsidR="00100A7D" w:rsidRPr="00057728" w:rsidRDefault="00100A7D" w:rsidP="00FB0048">
            <w:pPr>
              <w:pStyle w:val="Title"/>
              <w:ind w:right="-169" w:firstLine="0"/>
              <w:jc w:val="left"/>
              <w:rPr>
                <w:rFonts w:ascii="Bookman Old Style" w:hAnsi="Bookman Old Style"/>
                <w:b w:val="0"/>
                <w:sz w:val="24"/>
              </w:rPr>
            </w:pPr>
            <w:r w:rsidRPr="00057728">
              <w:rPr>
                <w:rFonts w:ascii="Bookman Old Style" w:hAnsi="Bookman Old Style"/>
                <w:b w:val="0"/>
                <w:sz w:val="24"/>
              </w:rPr>
              <w:t>Monthly Rate in Rs.</w:t>
            </w:r>
          </w:p>
        </w:tc>
        <w:tc>
          <w:tcPr>
            <w:tcW w:w="1478" w:type="dxa"/>
          </w:tcPr>
          <w:p w:rsidR="00100A7D" w:rsidRPr="00D119E2" w:rsidRDefault="00100A7D" w:rsidP="00FB0048">
            <w:pPr>
              <w:pStyle w:val="Title"/>
              <w:ind w:right="-169" w:firstLine="0"/>
              <w:jc w:val="left"/>
              <w:rPr>
                <w:rFonts w:ascii="Bookman Old Style" w:hAnsi="Bookman Old Style"/>
                <w:b w:val="0"/>
                <w:sz w:val="24"/>
              </w:rPr>
            </w:pPr>
          </w:p>
        </w:tc>
        <w:tc>
          <w:tcPr>
            <w:tcW w:w="1710" w:type="dxa"/>
          </w:tcPr>
          <w:p w:rsidR="00100A7D" w:rsidRPr="00D119E2" w:rsidRDefault="00100A7D" w:rsidP="00FB0048">
            <w:pPr>
              <w:pStyle w:val="Title"/>
              <w:ind w:right="-169" w:firstLine="0"/>
              <w:jc w:val="left"/>
              <w:rPr>
                <w:rFonts w:ascii="Bookman Old Style" w:hAnsi="Bookman Old Style"/>
                <w:b w:val="0"/>
                <w:sz w:val="24"/>
              </w:rPr>
            </w:pPr>
          </w:p>
        </w:tc>
        <w:tc>
          <w:tcPr>
            <w:tcW w:w="1800" w:type="dxa"/>
          </w:tcPr>
          <w:p w:rsidR="00100A7D" w:rsidRPr="00D119E2" w:rsidRDefault="00100A7D" w:rsidP="00FB0048">
            <w:pPr>
              <w:pStyle w:val="Title"/>
              <w:ind w:right="-169" w:firstLine="0"/>
              <w:jc w:val="left"/>
              <w:rPr>
                <w:rFonts w:ascii="Bookman Old Style" w:hAnsi="Bookman Old Style"/>
                <w:b w:val="0"/>
                <w:sz w:val="24"/>
              </w:rPr>
            </w:pPr>
          </w:p>
        </w:tc>
        <w:tc>
          <w:tcPr>
            <w:tcW w:w="2070" w:type="dxa"/>
          </w:tcPr>
          <w:p w:rsidR="00100A7D" w:rsidRPr="00D119E2" w:rsidRDefault="00100A7D" w:rsidP="00FB0048">
            <w:pPr>
              <w:pStyle w:val="Title"/>
              <w:ind w:right="-169" w:firstLine="0"/>
              <w:jc w:val="left"/>
              <w:rPr>
                <w:rFonts w:ascii="Bookman Old Style" w:hAnsi="Bookman Old Style"/>
                <w:b w:val="0"/>
                <w:sz w:val="24"/>
              </w:rPr>
            </w:pPr>
          </w:p>
        </w:tc>
      </w:tr>
    </w:tbl>
    <w:p w:rsidR="00B942BA" w:rsidRPr="00B942BA" w:rsidRDefault="00B942BA" w:rsidP="00B942BA">
      <w:pPr>
        <w:pStyle w:val="Title"/>
        <w:ind w:right="-169" w:firstLine="0"/>
        <w:jc w:val="left"/>
        <w:rPr>
          <w:b w:val="0"/>
          <w:sz w:val="22"/>
          <w:szCs w:val="22"/>
        </w:rPr>
      </w:pPr>
      <w:r w:rsidRPr="00057728">
        <w:rPr>
          <w:rFonts w:ascii="Bookman Old Style" w:hAnsi="Bookman Old Style"/>
          <w:b w:val="0"/>
          <w:sz w:val="24"/>
        </w:rPr>
        <w:t>*</w:t>
      </w:r>
      <w:r w:rsidRPr="00B942BA">
        <w:rPr>
          <w:b w:val="0"/>
          <w:sz w:val="22"/>
          <w:szCs w:val="22"/>
        </w:rPr>
        <w:t>EPF and ESI rates given shall include employer contribution.</w:t>
      </w:r>
    </w:p>
    <w:p w:rsidR="00B942BA" w:rsidRPr="00B942BA" w:rsidRDefault="00B942BA" w:rsidP="00B942BA">
      <w:pPr>
        <w:pStyle w:val="Title"/>
        <w:ind w:right="-169" w:firstLine="0"/>
        <w:jc w:val="left"/>
        <w:rPr>
          <w:b w:val="0"/>
          <w:sz w:val="22"/>
          <w:szCs w:val="22"/>
        </w:rPr>
      </w:pPr>
      <w:r w:rsidRPr="00B942BA">
        <w:rPr>
          <w:b w:val="0"/>
          <w:sz w:val="22"/>
          <w:szCs w:val="22"/>
        </w:rPr>
        <w:t>**Service charges shall include administration OHs, Uni</w:t>
      </w:r>
      <w:r>
        <w:rPr>
          <w:b w:val="0"/>
          <w:sz w:val="22"/>
          <w:szCs w:val="22"/>
        </w:rPr>
        <w:t>form expenses, profit margin &amp;</w:t>
      </w:r>
      <w:r w:rsidRPr="00B942BA">
        <w:rPr>
          <w:b w:val="0"/>
          <w:sz w:val="22"/>
          <w:szCs w:val="22"/>
        </w:rPr>
        <w:t xml:space="preserve"> all other charges.</w:t>
      </w:r>
    </w:p>
    <w:p w:rsidR="00B942BA" w:rsidRPr="00B942BA" w:rsidRDefault="00B942BA" w:rsidP="00B942BA">
      <w:pPr>
        <w:pStyle w:val="Title"/>
        <w:ind w:right="-169" w:firstLine="0"/>
        <w:jc w:val="left"/>
        <w:rPr>
          <w:b w:val="0"/>
          <w:sz w:val="22"/>
          <w:szCs w:val="22"/>
        </w:rPr>
      </w:pPr>
      <w:r w:rsidRPr="00B942BA">
        <w:rPr>
          <w:b w:val="0"/>
          <w:sz w:val="22"/>
          <w:szCs w:val="22"/>
        </w:rPr>
        <w:t>***Only statutory rate changes will be considered during the contract period</w:t>
      </w:r>
    </w:p>
    <w:p w:rsidR="004F0CDC" w:rsidRPr="00B942BA" w:rsidRDefault="00B942BA" w:rsidP="00B942BA">
      <w:pPr>
        <w:widowControl w:val="0"/>
        <w:autoSpaceDE w:val="0"/>
        <w:autoSpaceDN w:val="0"/>
        <w:adjustRightInd w:val="0"/>
        <w:rPr>
          <w:rFonts w:ascii="Arial" w:hAnsi="Arial" w:cs="Arial"/>
          <w:bCs/>
          <w:sz w:val="22"/>
          <w:szCs w:val="22"/>
        </w:rPr>
      </w:pPr>
      <w:r w:rsidRPr="00B942BA">
        <w:rPr>
          <w:rFonts w:ascii="Arial" w:hAnsi="Arial" w:cs="Arial"/>
          <w:b/>
          <w:sz w:val="22"/>
          <w:szCs w:val="22"/>
        </w:rPr>
        <w:t>****</w:t>
      </w:r>
      <w:r w:rsidRPr="00B942BA">
        <w:rPr>
          <w:rFonts w:ascii="Arial" w:hAnsi="Arial" w:cs="Arial"/>
          <w:bCs/>
          <w:sz w:val="22"/>
          <w:szCs w:val="22"/>
        </w:rPr>
        <w:t>GST as per SEZ Rules</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52" w:lineRule="exact"/>
      </w:pPr>
    </w:p>
    <w:p w:rsidR="004F0CDC" w:rsidRDefault="004F0CDC">
      <w:pPr>
        <w:widowControl w:val="0"/>
        <w:tabs>
          <w:tab w:val="left" w:pos="5200"/>
        </w:tabs>
        <w:autoSpaceDE w:val="0"/>
        <w:autoSpaceDN w:val="0"/>
        <w:adjustRightInd w:val="0"/>
        <w:ind w:left="580"/>
      </w:pPr>
      <w:r>
        <w:rPr>
          <w:rFonts w:ascii="Arial" w:hAnsi="Arial" w:cs="Arial"/>
        </w:rPr>
        <w:t>Date</w:t>
      </w:r>
      <w:r>
        <w:tab/>
      </w:r>
      <w:r>
        <w:rPr>
          <w:rFonts w:ascii="Arial" w:hAnsi="Arial" w:cs="Arial"/>
        </w:rPr>
        <w:t>Name &amp; Signature of the tenderer</w:t>
      </w:r>
    </w:p>
    <w:p w:rsidR="004F0CDC" w:rsidRDefault="004F0CDC">
      <w:pPr>
        <w:widowControl w:val="0"/>
        <w:autoSpaceDE w:val="0"/>
        <w:autoSpaceDN w:val="0"/>
        <w:adjustRightInd w:val="0"/>
        <w:sectPr w:rsidR="004F0CDC" w:rsidSect="009C63F9">
          <w:pgSz w:w="12240" w:h="15817"/>
          <w:pgMar w:top="540" w:right="1060" w:bottom="450" w:left="1040" w:header="720" w:footer="720" w:gutter="0"/>
          <w:cols w:space="720" w:equalWidth="0">
            <w:col w:w="10140"/>
          </w:cols>
          <w:noEndnote/>
        </w:sectPr>
      </w:pPr>
    </w:p>
    <w:p w:rsidR="00800031" w:rsidRDefault="00800031" w:rsidP="001E6B44">
      <w:pPr>
        <w:widowControl w:val="0"/>
        <w:autoSpaceDE w:val="0"/>
        <w:autoSpaceDN w:val="0"/>
        <w:adjustRightInd w:val="0"/>
        <w:rPr>
          <w:rFonts w:ascii="Arial" w:hAnsi="Arial" w:cs="Arial"/>
          <w:sz w:val="18"/>
          <w:szCs w:val="18"/>
        </w:rPr>
      </w:pPr>
    </w:p>
    <w:p w:rsidR="00200B83" w:rsidRDefault="00200B83" w:rsidP="001E6B44">
      <w:pPr>
        <w:widowControl w:val="0"/>
        <w:autoSpaceDE w:val="0"/>
        <w:autoSpaceDN w:val="0"/>
        <w:adjustRightInd w:val="0"/>
        <w:rPr>
          <w:rFonts w:ascii="Arial" w:hAnsi="Arial" w:cs="Arial"/>
          <w:sz w:val="18"/>
          <w:szCs w:val="18"/>
        </w:rPr>
      </w:pPr>
    </w:p>
    <w:p w:rsidR="004F0CDC" w:rsidRPr="001E6B44" w:rsidRDefault="00800031" w:rsidP="001E6B44">
      <w:pPr>
        <w:widowControl w:val="0"/>
        <w:autoSpaceDE w:val="0"/>
        <w:autoSpaceDN w:val="0"/>
        <w:adjustRightInd w:val="0"/>
        <w:rPr>
          <w:rFonts w:ascii="Arial" w:hAnsi="Arial" w:cs="Arial"/>
          <w:sz w:val="18"/>
          <w:szCs w:val="18"/>
        </w:rPr>
      </w:pPr>
      <w:r>
        <w:rPr>
          <w:rFonts w:ascii="Arial" w:hAnsi="Arial" w:cs="Arial"/>
          <w:sz w:val="18"/>
          <w:szCs w:val="18"/>
        </w:rPr>
        <w:t>2</w:t>
      </w:r>
      <w:r w:rsidR="00483FB3">
        <w:rPr>
          <w:rFonts w:ascii="Arial" w:hAnsi="Arial" w:cs="Arial"/>
          <w:sz w:val="18"/>
          <w:szCs w:val="18"/>
        </w:rPr>
        <w:t>5</w:t>
      </w:r>
    </w:p>
    <w:p w:rsidR="004F0CDC" w:rsidRDefault="004F0CDC">
      <w:pPr>
        <w:widowControl w:val="0"/>
        <w:autoSpaceDE w:val="0"/>
        <w:autoSpaceDN w:val="0"/>
        <w:adjustRightInd w:val="0"/>
        <w:sectPr w:rsidR="004F0CDC" w:rsidSect="009C63F9">
          <w:type w:val="continuous"/>
          <w:pgSz w:w="12240" w:h="15817"/>
          <w:pgMar w:top="540" w:right="5760" w:bottom="450" w:left="6240" w:header="720" w:footer="720" w:gutter="0"/>
          <w:cols w:space="720" w:equalWidth="0">
            <w:col w:w="240"/>
          </w:cols>
          <w:noEndnote/>
        </w:sectPr>
      </w:pPr>
    </w:p>
    <w:p w:rsidR="004F0CDC" w:rsidRDefault="004F0CDC">
      <w:pPr>
        <w:widowControl w:val="0"/>
        <w:autoSpaceDE w:val="0"/>
        <w:autoSpaceDN w:val="0"/>
        <w:adjustRightInd w:val="0"/>
        <w:sectPr w:rsidR="004F0CDC">
          <w:type w:val="continuous"/>
          <w:pgSz w:w="12240" w:h="15817"/>
          <w:pgMar w:top="973" w:right="5760" w:bottom="450" w:left="6240" w:header="720" w:footer="720" w:gutter="0"/>
          <w:cols w:space="720" w:equalWidth="0">
            <w:col w:w="240"/>
          </w:cols>
          <w:noEndnote/>
        </w:sectPr>
      </w:pPr>
      <w:bookmarkStart w:id="25" w:name="page35"/>
      <w:bookmarkEnd w:id="25"/>
    </w:p>
    <w:p w:rsidR="009C63F9" w:rsidRPr="003034C1" w:rsidRDefault="009C63F9" w:rsidP="009C63F9">
      <w:pPr>
        <w:widowControl w:val="0"/>
        <w:autoSpaceDE w:val="0"/>
        <w:autoSpaceDN w:val="0"/>
        <w:adjustRightInd w:val="0"/>
        <w:jc w:val="center"/>
        <w:rPr>
          <w:rFonts w:ascii="Arial" w:hAnsi="Arial" w:cs="Kartika"/>
          <w:b/>
          <w:bCs/>
          <w:lang w:bidi="ml-IN"/>
        </w:rPr>
      </w:pPr>
      <w:bookmarkStart w:id="26" w:name="page36"/>
      <w:bookmarkEnd w:id="26"/>
      <w:r w:rsidRPr="003034C1">
        <w:rPr>
          <w:rFonts w:ascii="Arial" w:hAnsi="Arial"/>
          <w:b/>
          <w:bCs/>
          <w:cs/>
        </w:rPr>
        <w:lastRenderedPageBreak/>
        <w:t>एचएलएल लाईफकेयर लिमिटड</w:t>
      </w:r>
      <w:r>
        <w:rPr>
          <w:rFonts w:ascii="Arial" w:hAnsi="Arial" w:cs="Kartika"/>
          <w:b/>
          <w:bCs/>
          <w:cs/>
          <w:lang w:bidi="ml-IN"/>
        </w:rPr>
        <w:t xml:space="preserve"> / </w:t>
      </w:r>
      <w:r>
        <w:rPr>
          <w:rFonts w:ascii="Arial" w:hAnsi="Arial" w:cs="Arial"/>
          <w:b/>
          <w:bCs/>
        </w:rPr>
        <w:t>HLL LIFECARE LIMITED</w:t>
      </w:r>
    </w:p>
    <w:p w:rsidR="009C63F9" w:rsidRDefault="009C63F9" w:rsidP="009C63F9">
      <w:pPr>
        <w:widowControl w:val="0"/>
        <w:autoSpaceDE w:val="0"/>
        <w:autoSpaceDN w:val="0"/>
        <w:adjustRightInd w:val="0"/>
        <w:jc w:val="center"/>
      </w:pPr>
      <w:r>
        <w:rPr>
          <w:rFonts w:ascii="Arial" w:hAnsi="Arial" w:cs="Arial"/>
        </w:rPr>
        <w:t>(</w:t>
      </w:r>
      <w:r>
        <w:rPr>
          <w:rFonts w:ascii="Arial" w:hAnsi="Arial"/>
          <w:szCs w:val="21"/>
          <w:cs/>
        </w:rPr>
        <w:t xml:space="preserve">भारत सरकार का उद्यम </w:t>
      </w:r>
      <w:r>
        <w:rPr>
          <w:rFonts w:ascii="Arial" w:hAnsi="Arial" w:cs="Kartika"/>
          <w:cs/>
          <w:lang w:bidi="ml-IN"/>
        </w:rPr>
        <w:t>/</w:t>
      </w:r>
      <w:r>
        <w:rPr>
          <w:rFonts w:ascii="Arial" w:hAnsi="Arial"/>
          <w:szCs w:val="21"/>
          <w:cs/>
        </w:rPr>
        <w:t xml:space="preserve"> </w:t>
      </w:r>
      <w:r>
        <w:rPr>
          <w:rFonts w:ascii="Arial" w:hAnsi="Arial" w:cs="Arial"/>
        </w:rPr>
        <w:t>A Government of India Enterprise)</w:t>
      </w:r>
    </w:p>
    <w:p w:rsidR="009C63F9" w:rsidRDefault="009C63F9" w:rsidP="009C63F9">
      <w:pPr>
        <w:widowControl w:val="0"/>
        <w:autoSpaceDE w:val="0"/>
        <w:autoSpaceDN w:val="0"/>
        <w:adjustRightInd w:val="0"/>
        <w:jc w:val="center"/>
        <w:rPr>
          <w:rFonts w:ascii="Arial" w:hAnsi="Arial"/>
        </w:rPr>
      </w:pPr>
      <w:r>
        <w:rPr>
          <w:rFonts w:ascii="Arial" w:hAnsi="Arial"/>
          <w:szCs w:val="21"/>
          <w:cs/>
        </w:rPr>
        <w:t>काक्कनाड़ फैक्टरी</w:t>
      </w:r>
      <w:r>
        <w:rPr>
          <w:rFonts w:ascii="Arial" w:hAnsi="Arial" w:cs="Kartika"/>
          <w:cs/>
          <w:lang w:bidi="ml-IN"/>
        </w:rPr>
        <w:t xml:space="preserve"> /</w:t>
      </w:r>
      <w:r>
        <w:rPr>
          <w:rFonts w:ascii="Arial" w:hAnsi="Arial"/>
          <w:szCs w:val="21"/>
          <w:cs/>
        </w:rPr>
        <w:t xml:space="preserve"> </w:t>
      </w:r>
      <w:r>
        <w:rPr>
          <w:rFonts w:ascii="Arial" w:hAnsi="Arial" w:cs="Arial"/>
        </w:rPr>
        <w:t xml:space="preserve">Kakkanad Factory, </w:t>
      </w:r>
    </w:p>
    <w:p w:rsidR="009C63F9" w:rsidRDefault="009C63F9" w:rsidP="009C63F9">
      <w:pPr>
        <w:widowControl w:val="0"/>
        <w:autoSpaceDE w:val="0"/>
        <w:autoSpaceDN w:val="0"/>
        <w:adjustRightInd w:val="0"/>
        <w:jc w:val="center"/>
      </w:pPr>
      <w:r>
        <w:rPr>
          <w:rFonts w:ascii="Arial" w:hAnsi="Arial"/>
          <w:cs/>
        </w:rPr>
        <w:t>कोचिन</w:t>
      </w:r>
      <w:r>
        <w:rPr>
          <w:rFonts w:ascii="Arial" w:hAnsi="Arial" w:cs="Kartika"/>
          <w:cs/>
          <w:lang w:bidi="ml-IN"/>
        </w:rPr>
        <w:t xml:space="preserve"> / </w:t>
      </w:r>
      <w:r>
        <w:rPr>
          <w:rFonts w:ascii="Arial" w:hAnsi="Arial" w:cs="Arial"/>
        </w:rPr>
        <w:t>Cochin - 37</w:t>
      </w:r>
    </w:p>
    <w:p w:rsidR="00494682" w:rsidRDefault="00494682" w:rsidP="00494682">
      <w:pPr>
        <w:widowControl w:val="0"/>
        <w:autoSpaceDE w:val="0"/>
        <w:autoSpaceDN w:val="0"/>
        <w:adjustRightInd w:val="0"/>
        <w:jc w:val="center"/>
      </w:pPr>
    </w:p>
    <w:p w:rsidR="00494682" w:rsidRDefault="00494682" w:rsidP="00494682">
      <w:pPr>
        <w:widowControl w:val="0"/>
        <w:autoSpaceDE w:val="0"/>
        <w:autoSpaceDN w:val="0"/>
        <w:adjustRightInd w:val="0"/>
        <w:spacing w:line="274" w:lineRule="exact"/>
      </w:pPr>
    </w:p>
    <w:p w:rsidR="00BB514B" w:rsidRDefault="00BB514B" w:rsidP="00BB514B">
      <w:pPr>
        <w:widowControl w:val="0"/>
        <w:overflowPunct w:val="0"/>
        <w:autoSpaceDE w:val="0"/>
        <w:autoSpaceDN w:val="0"/>
        <w:adjustRightInd w:val="0"/>
        <w:spacing w:line="288" w:lineRule="auto"/>
        <w:ind w:left="60" w:right="1580" w:hanging="67"/>
        <w:rPr>
          <w:rFonts w:ascii="Arial" w:hAnsi="Arial" w:cs="Arial"/>
          <w:b/>
          <w:bCs/>
        </w:rPr>
      </w:pPr>
      <w:r>
        <w:rPr>
          <w:rFonts w:ascii="Arial" w:hAnsi="Arial" w:cs="Arial"/>
          <w:b/>
          <w:bCs/>
        </w:rPr>
        <w:t xml:space="preserve">TENDER NO. HLL/KFC/PUR/OUTSOURCING/2019-20 </w:t>
      </w:r>
    </w:p>
    <w:p w:rsidR="00BB514B" w:rsidRPr="003A31CD" w:rsidRDefault="00BB514B" w:rsidP="00BB514B">
      <w:pPr>
        <w:widowControl w:val="0"/>
        <w:overflowPunct w:val="0"/>
        <w:autoSpaceDE w:val="0"/>
        <w:autoSpaceDN w:val="0"/>
        <w:adjustRightInd w:val="0"/>
        <w:spacing w:line="288" w:lineRule="auto"/>
        <w:ind w:left="60" w:right="1580" w:hanging="67"/>
        <w:rPr>
          <w:color w:val="000000"/>
          <w:lang w:val="it-IT"/>
        </w:rPr>
      </w:pPr>
      <w:r w:rsidRPr="003A31CD">
        <w:rPr>
          <w:rFonts w:ascii="Arial" w:hAnsi="Arial" w:cs="Arial"/>
          <w:b/>
          <w:bCs/>
          <w:lang w:val="it-IT"/>
        </w:rPr>
        <w:t>DATE</w:t>
      </w:r>
      <w:r w:rsidR="004130D8">
        <w:rPr>
          <w:rFonts w:ascii="Arial" w:hAnsi="Arial" w:cs="Arial"/>
          <w:b/>
          <w:bCs/>
          <w:color w:val="000000"/>
          <w:lang w:val="it-IT"/>
        </w:rPr>
        <w:t>: 1</w:t>
      </w:r>
      <w:r w:rsidR="004130D8">
        <w:rPr>
          <w:rFonts w:ascii="Arial" w:hAnsi="Arial" w:cs="Kartika"/>
          <w:b/>
          <w:bCs/>
          <w:color w:val="000000"/>
          <w:cs/>
          <w:lang w:val="it-IT" w:bidi="ml-IN"/>
        </w:rPr>
        <w:t>7</w:t>
      </w:r>
      <w:r w:rsidR="00132053">
        <w:rPr>
          <w:rFonts w:ascii="Arial" w:hAnsi="Arial" w:cs="Arial"/>
          <w:b/>
          <w:bCs/>
          <w:color w:val="000000"/>
          <w:lang w:val="it-IT"/>
        </w:rPr>
        <w:t>/11/2019</w:t>
      </w:r>
    </w:p>
    <w:p w:rsidR="004F0CDC" w:rsidRPr="00B942BA" w:rsidRDefault="004F0CDC" w:rsidP="00494682">
      <w:pPr>
        <w:widowControl w:val="0"/>
        <w:autoSpaceDE w:val="0"/>
        <w:autoSpaceDN w:val="0"/>
        <w:adjustRightInd w:val="0"/>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00" w:lineRule="exact"/>
        <w:rPr>
          <w:lang w:val="it-IT"/>
        </w:rPr>
      </w:pPr>
    </w:p>
    <w:p w:rsidR="004F0CDC" w:rsidRPr="00B942BA" w:rsidRDefault="004F0CDC">
      <w:pPr>
        <w:widowControl w:val="0"/>
        <w:autoSpaceDE w:val="0"/>
        <w:autoSpaceDN w:val="0"/>
        <w:adjustRightInd w:val="0"/>
        <w:spacing w:line="280" w:lineRule="exact"/>
        <w:rPr>
          <w:lang w:val="it-IT"/>
        </w:rPr>
      </w:pPr>
    </w:p>
    <w:p w:rsidR="004F0CDC" w:rsidRPr="007D147D" w:rsidRDefault="004F0CDC">
      <w:pPr>
        <w:widowControl w:val="0"/>
        <w:autoSpaceDE w:val="0"/>
        <w:autoSpaceDN w:val="0"/>
        <w:adjustRightInd w:val="0"/>
        <w:ind w:left="3520"/>
        <w:rPr>
          <w:lang w:val="it-IT"/>
        </w:rPr>
      </w:pPr>
      <w:r w:rsidRPr="007D147D">
        <w:rPr>
          <w:rFonts w:ascii="Arial" w:hAnsi="Arial" w:cs="Arial"/>
          <w:b/>
          <w:bCs/>
          <w:u w:val="single"/>
          <w:lang w:val="it-IT"/>
        </w:rPr>
        <w:t>D E C L A R A T I O N</w:t>
      </w:r>
    </w:p>
    <w:p w:rsidR="004F0CDC" w:rsidRPr="007D147D" w:rsidRDefault="004F0CDC">
      <w:pPr>
        <w:widowControl w:val="0"/>
        <w:autoSpaceDE w:val="0"/>
        <w:autoSpaceDN w:val="0"/>
        <w:adjustRightInd w:val="0"/>
        <w:spacing w:line="276" w:lineRule="exact"/>
        <w:rPr>
          <w:lang w:val="it-IT"/>
        </w:rPr>
      </w:pPr>
    </w:p>
    <w:p w:rsidR="004F0CDC" w:rsidRDefault="004F0CDC">
      <w:pPr>
        <w:widowControl w:val="0"/>
        <w:overflowPunct w:val="0"/>
        <w:autoSpaceDE w:val="0"/>
        <w:autoSpaceDN w:val="0"/>
        <w:adjustRightInd w:val="0"/>
        <w:spacing w:line="251" w:lineRule="auto"/>
        <w:jc w:val="both"/>
        <w:rPr>
          <w:rFonts w:ascii="Arial" w:hAnsi="Arial" w:cs="Arial"/>
        </w:rPr>
      </w:pPr>
      <w:r>
        <w:rPr>
          <w:rFonts w:ascii="Arial" w:hAnsi="Arial" w:cs="Arial"/>
        </w:rPr>
        <w:t>I/We am/are fully aware of the statutory obligations to be complied with respect to this offer and on awarding the work to me/us, I/We will be responsible for all the statutory/legal aspects like labour, GMP etc. I/We have also fully understood the nature of work and costs involved. The rates quoted by me/us in this bid is all inclusive</w:t>
      </w:r>
      <w:r w:rsidR="00B942BA">
        <w:rPr>
          <w:rFonts w:ascii="Arial" w:hAnsi="Arial" w:cs="Arial"/>
        </w:rPr>
        <w:t>.</w:t>
      </w:r>
    </w:p>
    <w:p w:rsidR="00B942BA" w:rsidRDefault="00B942BA">
      <w:pPr>
        <w:widowControl w:val="0"/>
        <w:overflowPunct w:val="0"/>
        <w:autoSpaceDE w:val="0"/>
        <w:autoSpaceDN w:val="0"/>
        <w:adjustRightInd w:val="0"/>
        <w:spacing w:line="251" w:lineRule="auto"/>
        <w:jc w:val="both"/>
        <w:rPr>
          <w:rFonts w:ascii="Arial" w:hAnsi="Arial" w:cs="Arial"/>
        </w:rPr>
      </w:pPr>
    </w:p>
    <w:p w:rsidR="00B942BA" w:rsidRDefault="00B942BA">
      <w:pPr>
        <w:widowControl w:val="0"/>
        <w:overflowPunct w:val="0"/>
        <w:autoSpaceDE w:val="0"/>
        <w:autoSpaceDN w:val="0"/>
        <w:adjustRightInd w:val="0"/>
        <w:spacing w:line="251" w:lineRule="auto"/>
        <w:jc w:val="both"/>
        <w:rPr>
          <w:rFonts w:ascii="Arial" w:hAnsi="Arial" w:cs="Arial"/>
        </w:rPr>
      </w:pPr>
    </w:p>
    <w:p w:rsidR="00B942BA" w:rsidRDefault="00B942BA">
      <w:pPr>
        <w:widowControl w:val="0"/>
        <w:overflowPunct w:val="0"/>
        <w:autoSpaceDE w:val="0"/>
        <w:autoSpaceDN w:val="0"/>
        <w:adjustRightInd w:val="0"/>
        <w:spacing w:line="251" w:lineRule="auto"/>
        <w:jc w:val="both"/>
        <w:rPr>
          <w:rFonts w:ascii="Arial" w:hAnsi="Arial" w:cs="Arial"/>
        </w:rPr>
      </w:pPr>
    </w:p>
    <w:p w:rsidR="00B942BA" w:rsidRDefault="00B942BA">
      <w:pPr>
        <w:widowControl w:val="0"/>
        <w:overflowPunct w:val="0"/>
        <w:autoSpaceDE w:val="0"/>
        <w:autoSpaceDN w:val="0"/>
        <w:adjustRightInd w:val="0"/>
        <w:spacing w:line="251" w:lineRule="auto"/>
        <w:jc w:val="both"/>
      </w:pPr>
    </w:p>
    <w:p w:rsidR="004F0CDC" w:rsidRDefault="004F0CDC">
      <w:pPr>
        <w:widowControl w:val="0"/>
        <w:autoSpaceDE w:val="0"/>
        <w:autoSpaceDN w:val="0"/>
        <w:adjustRightInd w:val="0"/>
        <w:spacing w:line="223" w:lineRule="exact"/>
      </w:pPr>
    </w:p>
    <w:p w:rsidR="00B942BA" w:rsidRDefault="00B942BA">
      <w:pPr>
        <w:widowControl w:val="0"/>
        <w:autoSpaceDE w:val="0"/>
        <w:autoSpaceDN w:val="0"/>
        <w:adjustRightInd w:val="0"/>
        <w:rPr>
          <w:rFonts w:ascii="Arial" w:hAnsi="Arial" w:cs="Arial"/>
        </w:rPr>
      </w:pPr>
    </w:p>
    <w:p w:rsidR="004F0CDC" w:rsidRDefault="004F0CDC">
      <w:pPr>
        <w:widowControl w:val="0"/>
        <w:autoSpaceDE w:val="0"/>
        <w:autoSpaceDN w:val="0"/>
        <w:adjustRightInd w:val="0"/>
      </w:pPr>
      <w:r>
        <w:rPr>
          <w:rFonts w:ascii="Arial" w:hAnsi="Arial" w:cs="Arial"/>
        </w:rPr>
        <w:t>SIGNATURE OF THE TENDERER</w:t>
      </w:r>
    </w:p>
    <w:p w:rsidR="004F0CDC" w:rsidRDefault="004F0CDC">
      <w:pPr>
        <w:widowControl w:val="0"/>
        <w:overflowPunct w:val="0"/>
        <w:autoSpaceDE w:val="0"/>
        <w:autoSpaceDN w:val="0"/>
        <w:adjustRightInd w:val="0"/>
        <w:spacing w:line="257" w:lineRule="auto"/>
        <w:ind w:right="2020"/>
      </w:pPr>
      <w:r>
        <w:rPr>
          <w:rFonts w:ascii="Arial" w:hAnsi="Arial" w:cs="Arial"/>
        </w:rPr>
        <w:t>NAME &amp; ADDRESS (SEAL) OF THE TENDERER</w:t>
      </w: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31" w:lineRule="exact"/>
      </w:pPr>
    </w:p>
    <w:p w:rsidR="00B942BA" w:rsidRDefault="00B942BA">
      <w:pPr>
        <w:widowControl w:val="0"/>
        <w:autoSpaceDE w:val="0"/>
        <w:autoSpaceDN w:val="0"/>
        <w:adjustRightInd w:val="0"/>
        <w:spacing w:line="331" w:lineRule="exact"/>
      </w:pPr>
    </w:p>
    <w:p w:rsidR="004F0CDC" w:rsidRDefault="004F0CDC">
      <w:pPr>
        <w:widowControl w:val="0"/>
        <w:autoSpaceDE w:val="0"/>
        <w:autoSpaceDN w:val="0"/>
        <w:adjustRightInd w:val="0"/>
      </w:pPr>
      <w:r>
        <w:rPr>
          <w:rFonts w:ascii="Arial" w:hAnsi="Arial" w:cs="Arial"/>
        </w:rPr>
        <w:t>Place:…………………..</w:t>
      </w:r>
    </w:p>
    <w:p w:rsidR="004F0CDC" w:rsidRDefault="004F0CDC">
      <w:pPr>
        <w:widowControl w:val="0"/>
        <w:autoSpaceDE w:val="0"/>
        <w:autoSpaceDN w:val="0"/>
        <w:adjustRightInd w:val="0"/>
      </w:pPr>
      <w:r>
        <w:rPr>
          <w:rFonts w:ascii="Arial" w:hAnsi="Arial" w:cs="Arial"/>
        </w:rPr>
        <w:t>Date:……………………</w:t>
      </w:r>
    </w:p>
    <w:p w:rsidR="004F0CDC" w:rsidRDefault="004F0CDC">
      <w:pPr>
        <w:widowControl w:val="0"/>
        <w:autoSpaceDE w:val="0"/>
        <w:autoSpaceDN w:val="0"/>
        <w:adjustRightInd w:val="0"/>
        <w:sectPr w:rsidR="004F0CDC">
          <w:pgSz w:w="12240" w:h="15817"/>
          <w:pgMar w:top="973" w:right="1160" w:bottom="450" w:left="1620" w:header="720" w:footer="720" w:gutter="0"/>
          <w:cols w:space="720" w:equalWidth="0">
            <w:col w:w="9460"/>
          </w:cols>
          <w:noEndnote/>
        </w:sectPr>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200" w:lineRule="exact"/>
      </w:pPr>
    </w:p>
    <w:p w:rsidR="004F0CDC" w:rsidRDefault="004F0CDC">
      <w:pPr>
        <w:widowControl w:val="0"/>
        <w:autoSpaceDE w:val="0"/>
        <w:autoSpaceDN w:val="0"/>
        <w:adjustRightInd w:val="0"/>
        <w:spacing w:line="323" w:lineRule="exact"/>
      </w:pPr>
    </w:p>
    <w:p w:rsidR="004F0CDC" w:rsidRPr="001E6B44" w:rsidRDefault="00800031">
      <w:pPr>
        <w:widowControl w:val="0"/>
        <w:autoSpaceDE w:val="0"/>
        <w:autoSpaceDN w:val="0"/>
        <w:adjustRightInd w:val="0"/>
        <w:rPr>
          <w:rFonts w:ascii="Arial" w:hAnsi="Arial" w:cs="Arial"/>
          <w:sz w:val="18"/>
          <w:szCs w:val="18"/>
        </w:rPr>
      </w:pPr>
      <w:r>
        <w:rPr>
          <w:rFonts w:ascii="Arial" w:hAnsi="Arial" w:cs="Arial"/>
          <w:sz w:val="18"/>
          <w:szCs w:val="18"/>
        </w:rPr>
        <w:lastRenderedPageBreak/>
        <w:t>2</w:t>
      </w:r>
      <w:r w:rsidR="00483FB3">
        <w:rPr>
          <w:rFonts w:ascii="Arial" w:hAnsi="Arial" w:cs="Arial"/>
          <w:sz w:val="18"/>
          <w:szCs w:val="18"/>
        </w:rPr>
        <w:t>6</w:t>
      </w:r>
    </w:p>
    <w:sectPr w:rsidR="004F0CDC" w:rsidRPr="001E6B44">
      <w:type w:val="continuous"/>
      <w:pgSz w:w="12240" w:h="15817"/>
      <w:pgMar w:top="973" w:right="5760" w:bottom="450" w:left="6240" w:header="720" w:footer="720" w:gutter="0"/>
      <w:cols w:space="720" w:equalWidth="0">
        <w:col w:w="2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92" w:rsidRDefault="00117D92" w:rsidP="005F67E0">
      <w:r>
        <w:separator/>
      </w:r>
    </w:p>
  </w:endnote>
  <w:endnote w:type="continuationSeparator" w:id="0">
    <w:p w:rsidR="00117D92" w:rsidRDefault="00117D92" w:rsidP="005F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92" w:rsidRDefault="00117D92" w:rsidP="005F67E0">
      <w:r>
        <w:separator/>
      </w:r>
    </w:p>
  </w:footnote>
  <w:footnote w:type="continuationSeparator" w:id="0">
    <w:p w:rsidR="00117D92" w:rsidRDefault="00117D92" w:rsidP="005F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53C"/>
    <w:multiLevelType w:val="hybridMultilevel"/>
    <w:tmpl w:val="52F2797A"/>
    <w:lvl w:ilvl="0" w:tplc="CC6CCE08">
      <w:start w:val="1"/>
      <w:numFmt w:val="decimal"/>
      <w:lvlText w:val="%1."/>
      <w:lvlJc w:val="left"/>
      <w:pPr>
        <w:tabs>
          <w:tab w:val="num" w:pos="720"/>
        </w:tabs>
        <w:ind w:left="720" w:hanging="360"/>
      </w:pPr>
      <w:rPr>
        <w:rFonts w:ascii="Arial" w:hAnsi="Arial" w:cs="Arial" w:hint="default"/>
        <w:color w:val="000000" w:themeColor="text1"/>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CD0"/>
    <w:multiLevelType w:val="hybridMultilevel"/>
    <w:tmpl w:val="0000366B"/>
    <w:lvl w:ilvl="0" w:tplc="000066C4">
      <w:start w:val="2"/>
      <w:numFmt w:val="decimal"/>
      <w:lvlText w:val="%1."/>
      <w:lvlJc w:val="left"/>
      <w:pPr>
        <w:tabs>
          <w:tab w:val="num" w:pos="720"/>
        </w:tabs>
        <w:ind w:left="720" w:hanging="360"/>
      </w:pPr>
      <w:rPr>
        <w:rFonts w:cs="Times New Roman"/>
      </w:rPr>
    </w:lvl>
    <w:lvl w:ilvl="1" w:tplc="00004230">
      <w:start w:val="3"/>
      <w:numFmt w:val="lowerLetter"/>
      <w:lvlText w:val="(%2)"/>
      <w:lvlJc w:val="left"/>
      <w:pPr>
        <w:tabs>
          <w:tab w:val="num" w:pos="1440"/>
        </w:tabs>
        <w:ind w:left="1440" w:hanging="360"/>
      </w:pPr>
      <w:rPr>
        <w:rFonts w:cs="Times New Roman"/>
      </w:rPr>
    </w:lvl>
    <w:lvl w:ilvl="2" w:tplc="00007EB7">
      <w:start w:val="1"/>
      <w:numFmt w:val="lowerLetter"/>
      <w:lvlText w:val="(%3)"/>
      <w:lvlJc w:val="left"/>
      <w:pPr>
        <w:tabs>
          <w:tab w:val="num" w:pos="2160"/>
        </w:tabs>
        <w:ind w:left="2160" w:hanging="360"/>
      </w:pPr>
      <w:rPr>
        <w:rFonts w:cs="Times New Roman"/>
      </w:rPr>
    </w:lvl>
    <w:lvl w:ilvl="3" w:tplc="00006032">
      <w:start w:val="2"/>
      <w:numFmt w:val="decimal"/>
      <w:lvlText w:val="%4."/>
      <w:lvlJc w:val="left"/>
      <w:pPr>
        <w:tabs>
          <w:tab w:val="num" w:pos="2880"/>
        </w:tabs>
        <w:ind w:left="2880" w:hanging="360"/>
      </w:pPr>
      <w:rPr>
        <w:rFonts w:cs="Times New Roman"/>
      </w:rPr>
    </w:lvl>
    <w:lvl w:ilvl="4" w:tplc="00002C3B">
      <w:start w:val="1"/>
      <w:numFmt w:val="lowerRoman"/>
      <w:lvlText w:val="(%5)"/>
      <w:lvlJc w:val="left"/>
      <w:pPr>
        <w:tabs>
          <w:tab w:val="num" w:pos="3600"/>
        </w:tabs>
        <w:ind w:left="3600" w:hanging="360"/>
      </w:pPr>
      <w:rPr>
        <w:rFonts w:cs="Times New Roman"/>
      </w:rPr>
    </w:lvl>
    <w:lvl w:ilvl="5" w:tplc="000015A1">
      <w:start w:val="1"/>
      <w:numFmt w:val="lowerLetter"/>
      <w:lvlText w:val="(%6)"/>
      <w:lvlJc w:val="left"/>
      <w:pPr>
        <w:tabs>
          <w:tab w:val="num" w:pos="4320"/>
        </w:tabs>
        <w:ind w:left="4320" w:hanging="360"/>
      </w:pPr>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14F"/>
    <w:multiLevelType w:val="hybridMultilevel"/>
    <w:tmpl w:val="00005E14"/>
    <w:lvl w:ilvl="0" w:tplc="00004DF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699"/>
    <w:multiLevelType w:val="hybridMultilevel"/>
    <w:tmpl w:val="00000902"/>
    <w:lvl w:ilvl="0" w:tplc="00007BB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CD6"/>
    <w:multiLevelType w:val="hybridMultilevel"/>
    <w:tmpl w:val="00000FBF"/>
    <w:lvl w:ilvl="0" w:tplc="00002F14">
      <w:start w:val="2"/>
      <w:numFmt w:val="lowerRoman"/>
      <w:lvlText w:val="(%1)"/>
      <w:lvlJc w:val="left"/>
      <w:pPr>
        <w:tabs>
          <w:tab w:val="num" w:pos="720"/>
        </w:tabs>
        <w:ind w:left="720" w:hanging="360"/>
      </w:pPr>
      <w:rPr>
        <w:rFonts w:cs="Times New Roman"/>
      </w:rPr>
    </w:lvl>
    <w:lvl w:ilvl="1" w:tplc="00006AD6">
      <w:start w:val="4"/>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0000121F">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1BB"/>
    <w:multiLevelType w:val="hybridMultilevel"/>
    <w:tmpl w:val="C576D584"/>
    <w:lvl w:ilvl="0" w:tplc="F702A56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944"/>
    <w:multiLevelType w:val="hybridMultilevel"/>
    <w:tmpl w:val="00002E40"/>
    <w:lvl w:ilvl="0" w:tplc="00001366">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422"/>
    <w:multiLevelType w:val="hybridMultilevel"/>
    <w:tmpl w:val="00003EF6"/>
    <w:lvl w:ilvl="0" w:tplc="00000822">
      <w:start w:val="2"/>
      <w:numFmt w:val="lowerLetter"/>
      <w:lvlText w:val="(%1)"/>
      <w:lvlJc w:val="left"/>
      <w:pPr>
        <w:tabs>
          <w:tab w:val="num" w:pos="720"/>
        </w:tabs>
        <w:ind w:left="720" w:hanging="360"/>
      </w:pPr>
      <w:rPr>
        <w:rFonts w:cs="Times New Roman"/>
      </w:rPr>
    </w:lvl>
    <w:lvl w:ilvl="1" w:tplc="0000599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753"/>
    <w:multiLevelType w:val="hybridMultilevel"/>
    <w:tmpl w:val="000060BF"/>
    <w:lvl w:ilvl="0" w:tplc="00005C67">
      <w:start w:val="3"/>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772"/>
    <w:multiLevelType w:val="hybridMultilevel"/>
    <w:tmpl w:val="29BA1838"/>
    <w:lvl w:ilvl="0" w:tplc="9EA25A9A">
      <w:start w:val="9"/>
      <w:numFmt w:val="decimal"/>
      <w:lvlText w:val="%1."/>
      <w:lvlJc w:val="left"/>
      <w:pPr>
        <w:tabs>
          <w:tab w:val="num" w:pos="360"/>
        </w:tabs>
        <w:ind w:left="360" w:hanging="360"/>
      </w:pPr>
      <w:rPr>
        <w:rFonts w:cs="Times New Roman"/>
        <w:b w:val="0"/>
        <w:bCs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92C"/>
    <w:multiLevelType w:val="hybridMultilevel"/>
    <w:tmpl w:val="00004A80"/>
    <w:lvl w:ilvl="0" w:tplc="0000187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3DA"/>
    <w:multiLevelType w:val="hybridMultilevel"/>
    <w:tmpl w:val="000058B0"/>
    <w:lvl w:ilvl="0" w:tplc="000026CA">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BCD2192"/>
    <w:multiLevelType w:val="hybridMultilevel"/>
    <w:tmpl w:val="2076A236"/>
    <w:lvl w:ilvl="0" w:tplc="3A5066E0">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EB7222D"/>
    <w:multiLevelType w:val="hybridMultilevel"/>
    <w:tmpl w:val="00005E14"/>
    <w:lvl w:ilvl="0" w:tplc="00004DF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471D5589"/>
    <w:multiLevelType w:val="hybridMultilevel"/>
    <w:tmpl w:val="5A909B18"/>
    <w:lvl w:ilvl="0" w:tplc="08BA2B10">
      <w:start w:val="1"/>
      <w:numFmt w:val="lowerLetter"/>
      <w:lvlText w:val="(%1)"/>
      <w:lvlJc w:val="left"/>
      <w:pPr>
        <w:ind w:left="1373" w:hanging="360"/>
      </w:pPr>
      <w:rPr>
        <w:rFonts w:cs="Times New Roman" w:hint="default"/>
      </w:rPr>
    </w:lvl>
    <w:lvl w:ilvl="1" w:tplc="0409001B">
      <w:start w:val="1"/>
      <w:numFmt w:val="lowerRoman"/>
      <w:lvlText w:val="%2."/>
      <w:lvlJc w:val="right"/>
      <w:pPr>
        <w:ind w:left="2093" w:hanging="360"/>
      </w:pPr>
      <w:rPr>
        <w:rFonts w:cs="Times New Roman"/>
      </w:rPr>
    </w:lvl>
    <w:lvl w:ilvl="2" w:tplc="0409001B" w:tentative="1">
      <w:start w:val="1"/>
      <w:numFmt w:val="lowerRoman"/>
      <w:lvlText w:val="%3."/>
      <w:lvlJc w:val="right"/>
      <w:pPr>
        <w:ind w:left="2813" w:hanging="180"/>
      </w:pPr>
      <w:rPr>
        <w:rFonts w:cs="Times New Roman"/>
      </w:rPr>
    </w:lvl>
    <w:lvl w:ilvl="3" w:tplc="0409000F" w:tentative="1">
      <w:start w:val="1"/>
      <w:numFmt w:val="decimal"/>
      <w:lvlText w:val="%4."/>
      <w:lvlJc w:val="left"/>
      <w:pPr>
        <w:ind w:left="3533" w:hanging="360"/>
      </w:pPr>
      <w:rPr>
        <w:rFonts w:cs="Times New Roman"/>
      </w:rPr>
    </w:lvl>
    <w:lvl w:ilvl="4" w:tplc="04090019" w:tentative="1">
      <w:start w:val="1"/>
      <w:numFmt w:val="lowerLetter"/>
      <w:lvlText w:val="%5."/>
      <w:lvlJc w:val="left"/>
      <w:pPr>
        <w:ind w:left="4253" w:hanging="360"/>
      </w:pPr>
      <w:rPr>
        <w:rFonts w:cs="Times New Roman"/>
      </w:rPr>
    </w:lvl>
    <w:lvl w:ilvl="5" w:tplc="0409001B" w:tentative="1">
      <w:start w:val="1"/>
      <w:numFmt w:val="lowerRoman"/>
      <w:lvlText w:val="%6."/>
      <w:lvlJc w:val="right"/>
      <w:pPr>
        <w:ind w:left="4973" w:hanging="180"/>
      </w:pPr>
      <w:rPr>
        <w:rFonts w:cs="Times New Roman"/>
      </w:rPr>
    </w:lvl>
    <w:lvl w:ilvl="6" w:tplc="0409000F" w:tentative="1">
      <w:start w:val="1"/>
      <w:numFmt w:val="decimal"/>
      <w:lvlText w:val="%7."/>
      <w:lvlJc w:val="left"/>
      <w:pPr>
        <w:ind w:left="5693" w:hanging="360"/>
      </w:pPr>
      <w:rPr>
        <w:rFonts w:cs="Times New Roman"/>
      </w:rPr>
    </w:lvl>
    <w:lvl w:ilvl="7" w:tplc="04090019" w:tentative="1">
      <w:start w:val="1"/>
      <w:numFmt w:val="lowerLetter"/>
      <w:lvlText w:val="%8."/>
      <w:lvlJc w:val="left"/>
      <w:pPr>
        <w:ind w:left="6413" w:hanging="360"/>
      </w:pPr>
      <w:rPr>
        <w:rFonts w:cs="Times New Roman"/>
      </w:rPr>
    </w:lvl>
    <w:lvl w:ilvl="8" w:tplc="0409001B" w:tentative="1">
      <w:start w:val="1"/>
      <w:numFmt w:val="lowerRoman"/>
      <w:lvlText w:val="%9."/>
      <w:lvlJc w:val="right"/>
      <w:pPr>
        <w:ind w:left="7133" w:hanging="180"/>
      </w:pPr>
      <w:rPr>
        <w:rFonts w:cs="Times New Roman"/>
      </w:rPr>
    </w:lvl>
  </w:abstractNum>
  <w:abstractNum w:abstractNumId="20">
    <w:nsid w:val="479E3A13"/>
    <w:multiLevelType w:val="hybridMultilevel"/>
    <w:tmpl w:val="058ACE28"/>
    <w:lvl w:ilvl="0" w:tplc="B9962ADE">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B7C202B"/>
    <w:multiLevelType w:val="hybridMultilevel"/>
    <w:tmpl w:val="53FE9E54"/>
    <w:lvl w:ilvl="0" w:tplc="AC0E11B8">
      <w:start w:val="14"/>
      <w:numFmt w:val="decimal"/>
      <w:lvlText w:val="%1."/>
      <w:lvlJc w:val="left"/>
      <w:pPr>
        <w:tabs>
          <w:tab w:val="num" w:pos="364"/>
        </w:tabs>
        <w:ind w:left="364" w:hanging="360"/>
      </w:pPr>
      <w:rPr>
        <w:rFonts w:cs="Times New Roman" w:hint="default"/>
        <w:b w:val="0"/>
        <w:bCs w:val="0"/>
      </w:rPr>
    </w:lvl>
    <w:lvl w:ilvl="1" w:tplc="04090019" w:tentative="1">
      <w:start w:val="1"/>
      <w:numFmt w:val="lowerLetter"/>
      <w:lvlText w:val="%2."/>
      <w:lvlJc w:val="left"/>
      <w:pPr>
        <w:ind w:left="1084" w:hanging="360"/>
      </w:pPr>
      <w:rPr>
        <w:rFonts w:cs="Times New Roman"/>
      </w:rPr>
    </w:lvl>
    <w:lvl w:ilvl="2" w:tplc="0409001B" w:tentative="1">
      <w:start w:val="1"/>
      <w:numFmt w:val="lowerRoman"/>
      <w:lvlText w:val="%3."/>
      <w:lvlJc w:val="right"/>
      <w:pPr>
        <w:ind w:left="1804" w:hanging="180"/>
      </w:pPr>
      <w:rPr>
        <w:rFonts w:cs="Times New Roman"/>
      </w:rPr>
    </w:lvl>
    <w:lvl w:ilvl="3" w:tplc="0409000F" w:tentative="1">
      <w:start w:val="1"/>
      <w:numFmt w:val="decimal"/>
      <w:lvlText w:val="%4."/>
      <w:lvlJc w:val="left"/>
      <w:pPr>
        <w:ind w:left="2524" w:hanging="360"/>
      </w:pPr>
      <w:rPr>
        <w:rFonts w:cs="Times New Roman"/>
      </w:rPr>
    </w:lvl>
    <w:lvl w:ilvl="4" w:tplc="04090019" w:tentative="1">
      <w:start w:val="1"/>
      <w:numFmt w:val="lowerLetter"/>
      <w:lvlText w:val="%5."/>
      <w:lvlJc w:val="left"/>
      <w:pPr>
        <w:ind w:left="3244" w:hanging="360"/>
      </w:pPr>
      <w:rPr>
        <w:rFonts w:cs="Times New Roman"/>
      </w:rPr>
    </w:lvl>
    <w:lvl w:ilvl="5" w:tplc="0409001B" w:tentative="1">
      <w:start w:val="1"/>
      <w:numFmt w:val="lowerRoman"/>
      <w:lvlText w:val="%6."/>
      <w:lvlJc w:val="right"/>
      <w:pPr>
        <w:ind w:left="3964" w:hanging="180"/>
      </w:pPr>
      <w:rPr>
        <w:rFonts w:cs="Times New Roman"/>
      </w:rPr>
    </w:lvl>
    <w:lvl w:ilvl="6" w:tplc="0409000F" w:tentative="1">
      <w:start w:val="1"/>
      <w:numFmt w:val="decimal"/>
      <w:lvlText w:val="%7."/>
      <w:lvlJc w:val="left"/>
      <w:pPr>
        <w:ind w:left="4684" w:hanging="360"/>
      </w:pPr>
      <w:rPr>
        <w:rFonts w:cs="Times New Roman"/>
      </w:rPr>
    </w:lvl>
    <w:lvl w:ilvl="7" w:tplc="04090019" w:tentative="1">
      <w:start w:val="1"/>
      <w:numFmt w:val="lowerLetter"/>
      <w:lvlText w:val="%8."/>
      <w:lvlJc w:val="left"/>
      <w:pPr>
        <w:ind w:left="5404" w:hanging="360"/>
      </w:pPr>
      <w:rPr>
        <w:rFonts w:cs="Times New Roman"/>
      </w:rPr>
    </w:lvl>
    <w:lvl w:ilvl="8" w:tplc="0409001B" w:tentative="1">
      <w:start w:val="1"/>
      <w:numFmt w:val="lowerRoman"/>
      <w:lvlText w:val="%9."/>
      <w:lvlJc w:val="right"/>
      <w:pPr>
        <w:ind w:left="6124" w:hanging="180"/>
      </w:pPr>
      <w:rPr>
        <w:rFonts w:cs="Times New Roman"/>
      </w:rPr>
    </w:lvl>
  </w:abstractNum>
  <w:abstractNum w:abstractNumId="22">
    <w:nsid w:val="4FD440F1"/>
    <w:multiLevelType w:val="hybridMultilevel"/>
    <w:tmpl w:val="1944AB90"/>
    <w:lvl w:ilvl="0" w:tplc="20C8F828">
      <w:start w:val="16"/>
      <w:numFmt w:val="decimal"/>
      <w:lvlText w:val="%1."/>
      <w:lvlJc w:val="left"/>
      <w:pPr>
        <w:tabs>
          <w:tab w:val="num" w:pos="364"/>
        </w:tabs>
        <w:ind w:left="36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4156C8B"/>
    <w:multiLevelType w:val="hybridMultilevel"/>
    <w:tmpl w:val="75720714"/>
    <w:lvl w:ilvl="0" w:tplc="08BA2B10">
      <w:start w:val="1"/>
      <w:numFmt w:val="lowerLetter"/>
      <w:lvlText w:val="(%1)"/>
      <w:lvlJc w:val="left"/>
      <w:pPr>
        <w:ind w:left="1373" w:hanging="360"/>
      </w:pPr>
      <w:rPr>
        <w:rFonts w:cs="Times New Roman" w:hint="default"/>
      </w:rPr>
    </w:lvl>
    <w:lvl w:ilvl="1" w:tplc="04090019">
      <w:start w:val="1"/>
      <w:numFmt w:val="lowerLetter"/>
      <w:lvlText w:val="%2."/>
      <w:lvlJc w:val="left"/>
      <w:pPr>
        <w:ind w:left="2093" w:hanging="360"/>
      </w:pPr>
      <w:rPr>
        <w:rFonts w:cs="Times New Roman"/>
      </w:rPr>
    </w:lvl>
    <w:lvl w:ilvl="2" w:tplc="0409001B" w:tentative="1">
      <w:start w:val="1"/>
      <w:numFmt w:val="lowerRoman"/>
      <w:lvlText w:val="%3."/>
      <w:lvlJc w:val="right"/>
      <w:pPr>
        <w:ind w:left="2813" w:hanging="180"/>
      </w:pPr>
      <w:rPr>
        <w:rFonts w:cs="Times New Roman"/>
      </w:rPr>
    </w:lvl>
    <w:lvl w:ilvl="3" w:tplc="0409000F" w:tentative="1">
      <w:start w:val="1"/>
      <w:numFmt w:val="decimal"/>
      <w:lvlText w:val="%4."/>
      <w:lvlJc w:val="left"/>
      <w:pPr>
        <w:ind w:left="3533" w:hanging="360"/>
      </w:pPr>
      <w:rPr>
        <w:rFonts w:cs="Times New Roman"/>
      </w:rPr>
    </w:lvl>
    <w:lvl w:ilvl="4" w:tplc="04090019" w:tentative="1">
      <w:start w:val="1"/>
      <w:numFmt w:val="lowerLetter"/>
      <w:lvlText w:val="%5."/>
      <w:lvlJc w:val="left"/>
      <w:pPr>
        <w:ind w:left="4253" w:hanging="360"/>
      </w:pPr>
      <w:rPr>
        <w:rFonts w:cs="Times New Roman"/>
      </w:rPr>
    </w:lvl>
    <w:lvl w:ilvl="5" w:tplc="0409001B" w:tentative="1">
      <w:start w:val="1"/>
      <w:numFmt w:val="lowerRoman"/>
      <w:lvlText w:val="%6."/>
      <w:lvlJc w:val="right"/>
      <w:pPr>
        <w:ind w:left="4973" w:hanging="180"/>
      </w:pPr>
      <w:rPr>
        <w:rFonts w:cs="Times New Roman"/>
      </w:rPr>
    </w:lvl>
    <w:lvl w:ilvl="6" w:tplc="0409000F" w:tentative="1">
      <w:start w:val="1"/>
      <w:numFmt w:val="decimal"/>
      <w:lvlText w:val="%7."/>
      <w:lvlJc w:val="left"/>
      <w:pPr>
        <w:ind w:left="5693" w:hanging="360"/>
      </w:pPr>
      <w:rPr>
        <w:rFonts w:cs="Times New Roman"/>
      </w:rPr>
    </w:lvl>
    <w:lvl w:ilvl="7" w:tplc="04090019" w:tentative="1">
      <w:start w:val="1"/>
      <w:numFmt w:val="lowerLetter"/>
      <w:lvlText w:val="%8."/>
      <w:lvlJc w:val="left"/>
      <w:pPr>
        <w:ind w:left="6413" w:hanging="360"/>
      </w:pPr>
      <w:rPr>
        <w:rFonts w:cs="Times New Roman"/>
      </w:rPr>
    </w:lvl>
    <w:lvl w:ilvl="8" w:tplc="0409001B" w:tentative="1">
      <w:start w:val="1"/>
      <w:numFmt w:val="lowerRoman"/>
      <w:lvlText w:val="%9."/>
      <w:lvlJc w:val="right"/>
      <w:pPr>
        <w:ind w:left="7133" w:hanging="180"/>
      </w:pPr>
      <w:rPr>
        <w:rFonts w:cs="Times New Roman"/>
      </w:rPr>
    </w:lvl>
  </w:abstractNum>
  <w:abstractNum w:abstractNumId="24">
    <w:nsid w:val="67784254"/>
    <w:multiLevelType w:val="hybridMultilevel"/>
    <w:tmpl w:val="AC12A398"/>
    <w:lvl w:ilvl="0" w:tplc="20247F1C">
      <w:start w:val="20"/>
      <w:numFmt w:val="decimal"/>
      <w:lvlText w:val="%1."/>
      <w:lvlJc w:val="left"/>
      <w:pPr>
        <w:tabs>
          <w:tab w:val="num" w:pos="364"/>
        </w:tabs>
        <w:ind w:left="36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8C63E61"/>
    <w:multiLevelType w:val="hybridMultilevel"/>
    <w:tmpl w:val="7C2AD01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3"/>
  </w:num>
  <w:num w:numId="4">
    <w:abstractNumId w:val="13"/>
  </w:num>
  <w:num w:numId="5">
    <w:abstractNumId w:val="8"/>
  </w:num>
  <w:num w:numId="6">
    <w:abstractNumId w:val="1"/>
  </w:num>
  <w:num w:numId="7">
    <w:abstractNumId w:val="4"/>
  </w:num>
  <w:num w:numId="8">
    <w:abstractNumId w:val="9"/>
  </w:num>
  <w:num w:numId="9">
    <w:abstractNumId w:val="2"/>
  </w:num>
  <w:num w:numId="10">
    <w:abstractNumId w:val="10"/>
  </w:num>
  <w:num w:numId="11">
    <w:abstractNumId w:val="7"/>
  </w:num>
  <w:num w:numId="12">
    <w:abstractNumId w:val="16"/>
  </w:num>
  <w:num w:numId="13">
    <w:abstractNumId w:val="5"/>
  </w:num>
  <w:num w:numId="14">
    <w:abstractNumId w:val="12"/>
  </w:num>
  <w:num w:numId="15">
    <w:abstractNumId w:val="15"/>
  </w:num>
  <w:num w:numId="16">
    <w:abstractNumId w:val="11"/>
  </w:num>
  <w:num w:numId="17">
    <w:abstractNumId w:val="6"/>
  </w:num>
  <w:num w:numId="18">
    <w:abstractNumId w:val="17"/>
  </w:num>
  <w:num w:numId="19">
    <w:abstractNumId w:val="23"/>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DF"/>
    <w:rsid w:val="00002BA5"/>
    <w:rsid w:val="00005E54"/>
    <w:rsid w:val="00013C6E"/>
    <w:rsid w:val="00013CA7"/>
    <w:rsid w:val="00017347"/>
    <w:rsid w:val="000204D3"/>
    <w:rsid w:val="000241ED"/>
    <w:rsid w:val="00025AF9"/>
    <w:rsid w:val="00037A01"/>
    <w:rsid w:val="00037F90"/>
    <w:rsid w:val="00040735"/>
    <w:rsid w:val="00042A52"/>
    <w:rsid w:val="00042C01"/>
    <w:rsid w:val="00042F10"/>
    <w:rsid w:val="000434E7"/>
    <w:rsid w:val="00044A5C"/>
    <w:rsid w:val="00044D03"/>
    <w:rsid w:val="00047E77"/>
    <w:rsid w:val="000550CF"/>
    <w:rsid w:val="00056090"/>
    <w:rsid w:val="00056156"/>
    <w:rsid w:val="00056AD8"/>
    <w:rsid w:val="00056F62"/>
    <w:rsid w:val="00057728"/>
    <w:rsid w:val="00062F97"/>
    <w:rsid w:val="000652EE"/>
    <w:rsid w:val="0006734A"/>
    <w:rsid w:val="000869EE"/>
    <w:rsid w:val="000A15F3"/>
    <w:rsid w:val="000A37AD"/>
    <w:rsid w:val="000A7CDC"/>
    <w:rsid w:val="000B4027"/>
    <w:rsid w:val="000C08F2"/>
    <w:rsid w:val="000D1C9B"/>
    <w:rsid w:val="000D5E41"/>
    <w:rsid w:val="000D7854"/>
    <w:rsid w:val="000E10AD"/>
    <w:rsid w:val="000E3909"/>
    <w:rsid w:val="000E3A75"/>
    <w:rsid w:val="000E676A"/>
    <w:rsid w:val="000E68DB"/>
    <w:rsid w:val="000E7880"/>
    <w:rsid w:val="00100A7D"/>
    <w:rsid w:val="001138CA"/>
    <w:rsid w:val="00116C7E"/>
    <w:rsid w:val="00117D92"/>
    <w:rsid w:val="00120F5B"/>
    <w:rsid w:val="00122D64"/>
    <w:rsid w:val="00132053"/>
    <w:rsid w:val="00137F45"/>
    <w:rsid w:val="001427C3"/>
    <w:rsid w:val="00145642"/>
    <w:rsid w:val="0016071F"/>
    <w:rsid w:val="00162205"/>
    <w:rsid w:val="00166BFF"/>
    <w:rsid w:val="00174FFF"/>
    <w:rsid w:val="00181474"/>
    <w:rsid w:val="001864D9"/>
    <w:rsid w:val="001873F2"/>
    <w:rsid w:val="001A4193"/>
    <w:rsid w:val="001A6F82"/>
    <w:rsid w:val="001B06A7"/>
    <w:rsid w:val="001B2956"/>
    <w:rsid w:val="001B7EEF"/>
    <w:rsid w:val="001C34EC"/>
    <w:rsid w:val="001C5022"/>
    <w:rsid w:val="001C6C02"/>
    <w:rsid w:val="001D5A30"/>
    <w:rsid w:val="001E6B44"/>
    <w:rsid w:val="001F34DC"/>
    <w:rsid w:val="001F793A"/>
    <w:rsid w:val="001F7A88"/>
    <w:rsid w:val="00200B83"/>
    <w:rsid w:val="00201783"/>
    <w:rsid w:val="00205B24"/>
    <w:rsid w:val="002060D3"/>
    <w:rsid w:val="0021232F"/>
    <w:rsid w:val="002149CF"/>
    <w:rsid w:val="00214A74"/>
    <w:rsid w:val="002202BB"/>
    <w:rsid w:val="002215EB"/>
    <w:rsid w:val="00221F4E"/>
    <w:rsid w:val="0023326A"/>
    <w:rsid w:val="00247AE7"/>
    <w:rsid w:val="00252410"/>
    <w:rsid w:val="0026380E"/>
    <w:rsid w:val="00273D9C"/>
    <w:rsid w:val="002868FF"/>
    <w:rsid w:val="002A3DB8"/>
    <w:rsid w:val="002A6580"/>
    <w:rsid w:val="002A6714"/>
    <w:rsid w:val="002B007A"/>
    <w:rsid w:val="002B2036"/>
    <w:rsid w:val="002B37FD"/>
    <w:rsid w:val="002B6BE3"/>
    <w:rsid w:val="002B6D8C"/>
    <w:rsid w:val="002C34F8"/>
    <w:rsid w:val="002C552E"/>
    <w:rsid w:val="002D04C3"/>
    <w:rsid w:val="002D2E59"/>
    <w:rsid w:val="002D37B4"/>
    <w:rsid w:val="002E1A17"/>
    <w:rsid w:val="002E3BFB"/>
    <w:rsid w:val="002F3F2B"/>
    <w:rsid w:val="002F61BE"/>
    <w:rsid w:val="002F641D"/>
    <w:rsid w:val="003034C1"/>
    <w:rsid w:val="00306C7E"/>
    <w:rsid w:val="00311DE7"/>
    <w:rsid w:val="00320028"/>
    <w:rsid w:val="00323E26"/>
    <w:rsid w:val="00337F6C"/>
    <w:rsid w:val="003402D3"/>
    <w:rsid w:val="003475E5"/>
    <w:rsid w:val="003478D2"/>
    <w:rsid w:val="00361527"/>
    <w:rsid w:val="00362A41"/>
    <w:rsid w:val="00362EB7"/>
    <w:rsid w:val="00370A97"/>
    <w:rsid w:val="00376C6A"/>
    <w:rsid w:val="003773DF"/>
    <w:rsid w:val="00377DD8"/>
    <w:rsid w:val="00381ACD"/>
    <w:rsid w:val="00390824"/>
    <w:rsid w:val="00392E42"/>
    <w:rsid w:val="00393934"/>
    <w:rsid w:val="00395284"/>
    <w:rsid w:val="003A0580"/>
    <w:rsid w:val="003A31CD"/>
    <w:rsid w:val="003A5130"/>
    <w:rsid w:val="003B4ED6"/>
    <w:rsid w:val="003B68CD"/>
    <w:rsid w:val="003B7A5B"/>
    <w:rsid w:val="003C28C3"/>
    <w:rsid w:val="003C4793"/>
    <w:rsid w:val="003D0A0F"/>
    <w:rsid w:val="003D2FB0"/>
    <w:rsid w:val="003D4AC3"/>
    <w:rsid w:val="003E0E61"/>
    <w:rsid w:val="003E1CF2"/>
    <w:rsid w:val="003E4DE4"/>
    <w:rsid w:val="003F6818"/>
    <w:rsid w:val="00411BFD"/>
    <w:rsid w:val="004130D8"/>
    <w:rsid w:val="00413E86"/>
    <w:rsid w:val="00416275"/>
    <w:rsid w:val="0042005F"/>
    <w:rsid w:val="0042041C"/>
    <w:rsid w:val="004207DD"/>
    <w:rsid w:val="00420EA5"/>
    <w:rsid w:val="00431345"/>
    <w:rsid w:val="00454AF7"/>
    <w:rsid w:val="00470C34"/>
    <w:rsid w:val="004714E4"/>
    <w:rsid w:val="00475F6F"/>
    <w:rsid w:val="00477B3D"/>
    <w:rsid w:val="00483FB3"/>
    <w:rsid w:val="0049324C"/>
    <w:rsid w:val="00494682"/>
    <w:rsid w:val="004979AE"/>
    <w:rsid w:val="004B6269"/>
    <w:rsid w:val="004B6CC1"/>
    <w:rsid w:val="004C1169"/>
    <w:rsid w:val="004C12CB"/>
    <w:rsid w:val="004C227D"/>
    <w:rsid w:val="004E4F5A"/>
    <w:rsid w:val="004E5226"/>
    <w:rsid w:val="004E5B28"/>
    <w:rsid w:val="004E76D9"/>
    <w:rsid w:val="004F004A"/>
    <w:rsid w:val="004F0CDC"/>
    <w:rsid w:val="004F1C5A"/>
    <w:rsid w:val="004F5D0B"/>
    <w:rsid w:val="0050155D"/>
    <w:rsid w:val="00506F43"/>
    <w:rsid w:val="005253CE"/>
    <w:rsid w:val="00531F0C"/>
    <w:rsid w:val="00542624"/>
    <w:rsid w:val="00544495"/>
    <w:rsid w:val="00552F85"/>
    <w:rsid w:val="00554570"/>
    <w:rsid w:val="00555E7A"/>
    <w:rsid w:val="00557E2B"/>
    <w:rsid w:val="005769F8"/>
    <w:rsid w:val="0058495B"/>
    <w:rsid w:val="00586057"/>
    <w:rsid w:val="005869DF"/>
    <w:rsid w:val="005873E1"/>
    <w:rsid w:val="0059663E"/>
    <w:rsid w:val="0059718C"/>
    <w:rsid w:val="005A55F1"/>
    <w:rsid w:val="005A59F5"/>
    <w:rsid w:val="005A74BB"/>
    <w:rsid w:val="005C33E6"/>
    <w:rsid w:val="005C7DFB"/>
    <w:rsid w:val="005D234C"/>
    <w:rsid w:val="005E356F"/>
    <w:rsid w:val="005E6AD8"/>
    <w:rsid w:val="005F67E0"/>
    <w:rsid w:val="006017C7"/>
    <w:rsid w:val="00603E33"/>
    <w:rsid w:val="006108F0"/>
    <w:rsid w:val="0061326A"/>
    <w:rsid w:val="00614149"/>
    <w:rsid w:val="00622EC2"/>
    <w:rsid w:val="006247E2"/>
    <w:rsid w:val="006337CC"/>
    <w:rsid w:val="0063502F"/>
    <w:rsid w:val="00637D76"/>
    <w:rsid w:val="00650A88"/>
    <w:rsid w:val="0065321B"/>
    <w:rsid w:val="00660084"/>
    <w:rsid w:val="006670B1"/>
    <w:rsid w:val="00681DC0"/>
    <w:rsid w:val="00683B98"/>
    <w:rsid w:val="0068549E"/>
    <w:rsid w:val="00693424"/>
    <w:rsid w:val="006935C0"/>
    <w:rsid w:val="0069493A"/>
    <w:rsid w:val="006A14A6"/>
    <w:rsid w:val="006A4751"/>
    <w:rsid w:val="006A483F"/>
    <w:rsid w:val="006A4DDC"/>
    <w:rsid w:val="006B373D"/>
    <w:rsid w:val="006B4E97"/>
    <w:rsid w:val="006D0041"/>
    <w:rsid w:val="006D18F4"/>
    <w:rsid w:val="00702EFA"/>
    <w:rsid w:val="00703218"/>
    <w:rsid w:val="007033A8"/>
    <w:rsid w:val="00714330"/>
    <w:rsid w:val="0071531B"/>
    <w:rsid w:val="0071758B"/>
    <w:rsid w:val="0072327D"/>
    <w:rsid w:val="0072346B"/>
    <w:rsid w:val="00730435"/>
    <w:rsid w:val="00733FCB"/>
    <w:rsid w:val="00735784"/>
    <w:rsid w:val="00735D2E"/>
    <w:rsid w:val="00743411"/>
    <w:rsid w:val="00751224"/>
    <w:rsid w:val="00753CBD"/>
    <w:rsid w:val="007544F1"/>
    <w:rsid w:val="00754DF1"/>
    <w:rsid w:val="00761D00"/>
    <w:rsid w:val="0076295C"/>
    <w:rsid w:val="00765AFA"/>
    <w:rsid w:val="00765FF8"/>
    <w:rsid w:val="00776797"/>
    <w:rsid w:val="00781240"/>
    <w:rsid w:val="00783AF2"/>
    <w:rsid w:val="00791AA4"/>
    <w:rsid w:val="007A0675"/>
    <w:rsid w:val="007A1319"/>
    <w:rsid w:val="007A3506"/>
    <w:rsid w:val="007A6ED7"/>
    <w:rsid w:val="007B7E8E"/>
    <w:rsid w:val="007C6618"/>
    <w:rsid w:val="007D147D"/>
    <w:rsid w:val="007D25EF"/>
    <w:rsid w:val="007D5327"/>
    <w:rsid w:val="007E02EF"/>
    <w:rsid w:val="007E0C6B"/>
    <w:rsid w:val="007E7BB7"/>
    <w:rsid w:val="007F1390"/>
    <w:rsid w:val="007F2BAB"/>
    <w:rsid w:val="007F3199"/>
    <w:rsid w:val="00800031"/>
    <w:rsid w:val="00804199"/>
    <w:rsid w:val="008048CE"/>
    <w:rsid w:val="008153FC"/>
    <w:rsid w:val="00817CA7"/>
    <w:rsid w:val="00820757"/>
    <w:rsid w:val="00820E66"/>
    <w:rsid w:val="0082461D"/>
    <w:rsid w:val="00830287"/>
    <w:rsid w:val="0084180C"/>
    <w:rsid w:val="0085670F"/>
    <w:rsid w:val="00861F01"/>
    <w:rsid w:val="00862FE5"/>
    <w:rsid w:val="00866528"/>
    <w:rsid w:val="008834C3"/>
    <w:rsid w:val="00890096"/>
    <w:rsid w:val="00894961"/>
    <w:rsid w:val="00897225"/>
    <w:rsid w:val="008A2569"/>
    <w:rsid w:val="008D056A"/>
    <w:rsid w:val="008E6D0F"/>
    <w:rsid w:val="009010A3"/>
    <w:rsid w:val="00906B4E"/>
    <w:rsid w:val="00917314"/>
    <w:rsid w:val="00925B42"/>
    <w:rsid w:val="009553E4"/>
    <w:rsid w:val="009622F8"/>
    <w:rsid w:val="00973C35"/>
    <w:rsid w:val="00980156"/>
    <w:rsid w:val="00994C3F"/>
    <w:rsid w:val="009965DD"/>
    <w:rsid w:val="009968F6"/>
    <w:rsid w:val="009A1BED"/>
    <w:rsid w:val="009A4F6F"/>
    <w:rsid w:val="009A5B90"/>
    <w:rsid w:val="009B2486"/>
    <w:rsid w:val="009B249F"/>
    <w:rsid w:val="009C63F9"/>
    <w:rsid w:val="009C736C"/>
    <w:rsid w:val="009D0650"/>
    <w:rsid w:val="009D0D73"/>
    <w:rsid w:val="009D4F29"/>
    <w:rsid w:val="009E104F"/>
    <w:rsid w:val="009E57D6"/>
    <w:rsid w:val="009E5E5F"/>
    <w:rsid w:val="009F1ABF"/>
    <w:rsid w:val="009F66AD"/>
    <w:rsid w:val="00A036A8"/>
    <w:rsid w:val="00A03A5A"/>
    <w:rsid w:val="00A047F0"/>
    <w:rsid w:val="00A07186"/>
    <w:rsid w:val="00A165CB"/>
    <w:rsid w:val="00A230A5"/>
    <w:rsid w:val="00A26450"/>
    <w:rsid w:val="00A316E0"/>
    <w:rsid w:val="00A318D2"/>
    <w:rsid w:val="00A4254D"/>
    <w:rsid w:val="00A456CD"/>
    <w:rsid w:val="00A46D02"/>
    <w:rsid w:val="00A6054A"/>
    <w:rsid w:val="00A6194F"/>
    <w:rsid w:val="00A820F2"/>
    <w:rsid w:val="00A97CE6"/>
    <w:rsid w:val="00AB478C"/>
    <w:rsid w:val="00AD1731"/>
    <w:rsid w:val="00AD369C"/>
    <w:rsid w:val="00AD63AB"/>
    <w:rsid w:val="00AD6BBB"/>
    <w:rsid w:val="00AE1288"/>
    <w:rsid w:val="00AE213E"/>
    <w:rsid w:val="00AE3401"/>
    <w:rsid w:val="00AF2D23"/>
    <w:rsid w:val="00B05A03"/>
    <w:rsid w:val="00B05AE8"/>
    <w:rsid w:val="00B1447D"/>
    <w:rsid w:val="00B22434"/>
    <w:rsid w:val="00B22EF0"/>
    <w:rsid w:val="00B30D32"/>
    <w:rsid w:val="00B361B2"/>
    <w:rsid w:val="00B36494"/>
    <w:rsid w:val="00B40128"/>
    <w:rsid w:val="00B44165"/>
    <w:rsid w:val="00B47E98"/>
    <w:rsid w:val="00B50167"/>
    <w:rsid w:val="00B5403F"/>
    <w:rsid w:val="00B65210"/>
    <w:rsid w:val="00B73C61"/>
    <w:rsid w:val="00B73CC3"/>
    <w:rsid w:val="00B8251F"/>
    <w:rsid w:val="00B84D8D"/>
    <w:rsid w:val="00B942BA"/>
    <w:rsid w:val="00BA3D90"/>
    <w:rsid w:val="00BB514B"/>
    <w:rsid w:val="00BC206A"/>
    <w:rsid w:val="00BC3C95"/>
    <w:rsid w:val="00BC6BE5"/>
    <w:rsid w:val="00BD1898"/>
    <w:rsid w:val="00BD5937"/>
    <w:rsid w:val="00BF6AE0"/>
    <w:rsid w:val="00C107FA"/>
    <w:rsid w:val="00C23EB4"/>
    <w:rsid w:val="00C25329"/>
    <w:rsid w:val="00C26618"/>
    <w:rsid w:val="00C27FBC"/>
    <w:rsid w:val="00C406A7"/>
    <w:rsid w:val="00C42082"/>
    <w:rsid w:val="00C42AC7"/>
    <w:rsid w:val="00C433D2"/>
    <w:rsid w:val="00C4356B"/>
    <w:rsid w:val="00C47826"/>
    <w:rsid w:val="00C53EFE"/>
    <w:rsid w:val="00C55534"/>
    <w:rsid w:val="00C60056"/>
    <w:rsid w:val="00C66BF5"/>
    <w:rsid w:val="00C674BD"/>
    <w:rsid w:val="00C67601"/>
    <w:rsid w:val="00C70914"/>
    <w:rsid w:val="00C717E7"/>
    <w:rsid w:val="00C728E1"/>
    <w:rsid w:val="00C7362F"/>
    <w:rsid w:val="00C73B2B"/>
    <w:rsid w:val="00C7413C"/>
    <w:rsid w:val="00C83EEF"/>
    <w:rsid w:val="00C849DF"/>
    <w:rsid w:val="00C8715D"/>
    <w:rsid w:val="00C9224F"/>
    <w:rsid w:val="00C95B01"/>
    <w:rsid w:val="00CA478B"/>
    <w:rsid w:val="00CA729E"/>
    <w:rsid w:val="00CC6D35"/>
    <w:rsid w:val="00CD5927"/>
    <w:rsid w:val="00CD6408"/>
    <w:rsid w:val="00CD659F"/>
    <w:rsid w:val="00CE1620"/>
    <w:rsid w:val="00CE2920"/>
    <w:rsid w:val="00CE3BD6"/>
    <w:rsid w:val="00CE4507"/>
    <w:rsid w:val="00CF1E18"/>
    <w:rsid w:val="00CF6903"/>
    <w:rsid w:val="00D02FE0"/>
    <w:rsid w:val="00D06159"/>
    <w:rsid w:val="00D07B2E"/>
    <w:rsid w:val="00D1137D"/>
    <w:rsid w:val="00D119E2"/>
    <w:rsid w:val="00D1285D"/>
    <w:rsid w:val="00D142B6"/>
    <w:rsid w:val="00D16E25"/>
    <w:rsid w:val="00D2117E"/>
    <w:rsid w:val="00D25452"/>
    <w:rsid w:val="00D44A1C"/>
    <w:rsid w:val="00D4551B"/>
    <w:rsid w:val="00D53CA4"/>
    <w:rsid w:val="00D55A50"/>
    <w:rsid w:val="00D578C0"/>
    <w:rsid w:val="00D6029D"/>
    <w:rsid w:val="00D612EE"/>
    <w:rsid w:val="00D6137F"/>
    <w:rsid w:val="00D64B3B"/>
    <w:rsid w:val="00D65858"/>
    <w:rsid w:val="00D70887"/>
    <w:rsid w:val="00D71553"/>
    <w:rsid w:val="00D77DBE"/>
    <w:rsid w:val="00D960F3"/>
    <w:rsid w:val="00DA3FEE"/>
    <w:rsid w:val="00DB0197"/>
    <w:rsid w:val="00DB28BA"/>
    <w:rsid w:val="00DB435D"/>
    <w:rsid w:val="00DC03EB"/>
    <w:rsid w:val="00DD5063"/>
    <w:rsid w:val="00DF6FD3"/>
    <w:rsid w:val="00DF7EF1"/>
    <w:rsid w:val="00E003F9"/>
    <w:rsid w:val="00E023DF"/>
    <w:rsid w:val="00E06BBC"/>
    <w:rsid w:val="00E1378D"/>
    <w:rsid w:val="00E13AFB"/>
    <w:rsid w:val="00E15D8E"/>
    <w:rsid w:val="00E17E0F"/>
    <w:rsid w:val="00E37CB0"/>
    <w:rsid w:val="00E42606"/>
    <w:rsid w:val="00E523F0"/>
    <w:rsid w:val="00E534D9"/>
    <w:rsid w:val="00E64F8D"/>
    <w:rsid w:val="00E85A42"/>
    <w:rsid w:val="00E87DDF"/>
    <w:rsid w:val="00E90AC2"/>
    <w:rsid w:val="00E948A9"/>
    <w:rsid w:val="00EA50BC"/>
    <w:rsid w:val="00EA6ACE"/>
    <w:rsid w:val="00EA75A6"/>
    <w:rsid w:val="00EB516D"/>
    <w:rsid w:val="00EE24E2"/>
    <w:rsid w:val="00EE752A"/>
    <w:rsid w:val="00F019F3"/>
    <w:rsid w:val="00F05F45"/>
    <w:rsid w:val="00F06C37"/>
    <w:rsid w:val="00F10897"/>
    <w:rsid w:val="00F23FD6"/>
    <w:rsid w:val="00F27871"/>
    <w:rsid w:val="00F33573"/>
    <w:rsid w:val="00F354F3"/>
    <w:rsid w:val="00F374F0"/>
    <w:rsid w:val="00F60D37"/>
    <w:rsid w:val="00F63AFA"/>
    <w:rsid w:val="00F654FF"/>
    <w:rsid w:val="00F6702D"/>
    <w:rsid w:val="00F7136C"/>
    <w:rsid w:val="00F71AD3"/>
    <w:rsid w:val="00F73B94"/>
    <w:rsid w:val="00F908F9"/>
    <w:rsid w:val="00FA6AD1"/>
    <w:rsid w:val="00FB0048"/>
    <w:rsid w:val="00FB4B34"/>
    <w:rsid w:val="00FB7815"/>
    <w:rsid w:val="00FD1EF3"/>
    <w:rsid w:val="00FD3DB7"/>
    <w:rsid w:val="00FE0B4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N" w:eastAsia="en-IN" w:bidi="hi-IN"/>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cs="Mangal"/>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56"/>
    <w:pPr>
      <w:ind w:left="720"/>
    </w:pPr>
    <w:rPr>
      <w:szCs w:val="21"/>
    </w:rPr>
  </w:style>
  <w:style w:type="paragraph" w:styleId="BalloonText">
    <w:name w:val="Balloon Text"/>
    <w:basedOn w:val="Normal"/>
    <w:link w:val="BalloonTextChar"/>
    <w:uiPriority w:val="99"/>
    <w:semiHidden/>
    <w:unhideWhenUsed/>
    <w:rsid w:val="002A3DB8"/>
    <w:rPr>
      <w:rFonts w:ascii="Tahoma" w:hAnsi="Tahoma"/>
      <w:sz w:val="16"/>
      <w:szCs w:val="14"/>
    </w:rPr>
  </w:style>
  <w:style w:type="character" w:customStyle="1" w:styleId="BalloonTextChar">
    <w:name w:val="Balloon Text Char"/>
    <w:basedOn w:val="DefaultParagraphFont"/>
    <w:link w:val="BalloonText"/>
    <w:uiPriority w:val="99"/>
    <w:semiHidden/>
    <w:locked/>
    <w:rsid w:val="002A3DB8"/>
    <w:rPr>
      <w:rFonts w:ascii="Tahoma" w:hAnsi="Tahoma" w:cs="Mangal"/>
      <w:sz w:val="14"/>
      <w:szCs w:val="14"/>
    </w:rPr>
  </w:style>
  <w:style w:type="table" w:styleId="TableGrid">
    <w:name w:val="Table Grid"/>
    <w:basedOn w:val="TableNormal"/>
    <w:uiPriority w:val="59"/>
    <w:rsid w:val="00062F97"/>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67E0"/>
    <w:pPr>
      <w:tabs>
        <w:tab w:val="center" w:pos="4680"/>
        <w:tab w:val="right" w:pos="9360"/>
      </w:tabs>
    </w:pPr>
    <w:rPr>
      <w:szCs w:val="21"/>
    </w:rPr>
  </w:style>
  <w:style w:type="character" w:customStyle="1" w:styleId="HeaderChar">
    <w:name w:val="Header Char"/>
    <w:basedOn w:val="DefaultParagraphFont"/>
    <w:link w:val="Header"/>
    <w:uiPriority w:val="99"/>
    <w:locked/>
    <w:rsid w:val="005F67E0"/>
    <w:rPr>
      <w:rFonts w:cs="Mangal"/>
      <w:sz w:val="21"/>
      <w:szCs w:val="21"/>
    </w:rPr>
  </w:style>
  <w:style w:type="paragraph" w:styleId="Footer">
    <w:name w:val="footer"/>
    <w:basedOn w:val="Normal"/>
    <w:link w:val="FooterChar"/>
    <w:uiPriority w:val="99"/>
    <w:unhideWhenUsed/>
    <w:rsid w:val="005F67E0"/>
    <w:pPr>
      <w:tabs>
        <w:tab w:val="center" w:pos="4680"/>
        <w:tab w:val="right" w:pos="9360"/>
      </w:tabs>
    </w:pPr>
    <w:rPr>
      <w:szCs w:val="21"/>
    </w:rPr>
  </w:style>
  <w:style w:type="character" w:customStyle="1" w:styleId="FooterChar">
    <w:name w:val="Footer Char"/>
    <w:basedOn w:val="DefaultParagraphFont"/>
    <w:link w:val="Footer"/>
    <w:uiPriority w:val="99"/>
    <w:locked/>
    <w:rsid w:val="005F67E0"/>
    <w:rPr>
      <w:rFonts w:cs="Mangal"/>
      <w:sz w:val="21"/>
      <w:szCs w:val="21"/>
    </w:rPr>
  </w:style>
  <w:style w:type="character" w:customStyle="1" w:styleId="MSGENFONTSTYLENAMETEMPLATEROLENUMBERMSGENFONTSTYLENAMEBYROLETEXT2MSGENFONTSTYLEMODIFERSIZE1154">
    <w:name w:val="MSG_EN_FONT_STYLE_NAME_TEMPLATE_ROLE_NUMBER MSG_EN_FONT_STYLE_NAME_BY_ROLE_TEXT 2 + MSG_EN_FONT_STYLE_MODIFER_SIZE 11.54"/>
    <w:aliases w:val="MSG_EN_FONT_STYLE_MODIFER_BOLD3"/>
    <w:basedOn w:val="DefaultParagraphFont"/>
    <w:uiPriority w:val="99"/>
    <w:rsid w:val="00586057"/>
    <w:rPr>
      <w:rFonts w:ascii="Arial" w:hAnsi="Arial" w:cs="Arial"/>
      <w:b/>
      <w:bCs/>
      <w:sz w:val="23"/>
      <w:szCs w:val="23"/>
      <w:u w:val="none"/>
    </w:rPr>
  </w:style>
  <w:style w:type="paragraph" w:styleId="Title">
    <w:name w:val="Title"/>
    <w:basedOn w:val="Normal"/>
    <w:link w:val="TitleChar"/>
    <w:uiPriority w:val="10"/>
    <w:qFormat/>
    <w:rsid w:val="00B942BA"/>
    <w:pPr>
      <w:ind w:right="-72" w:firstLine="720"/>
      <w:jc w:val="center"/>
    </w:pPr>
    <w:rPr>
      <w:rFonts w:ascii="Arial" w:hAnsi="Arial" w:cs="Arial"/>
      <w:b/>
      <w:bCs/>
      <w:sz w:val="28"/>
      <w:lang w:bidi="ar-SA"/>
    </w:rPr>
  </w:style>
  <w:style w:type="character" w:customStyle="1" w:styleId="TitleChar">
    <w:name w:val="Title Char"/>
    <w:basedOn w:val="DefaultParagraphFont"/>
    <w:link w:val="Title"/>
    <w:uiPriority w:val="10"/>
    <w:locked/>
    <w:rsid w:val="00B942BA"/>
    <w:rPr>
      <w:rFonts w:ascii="Arial" w:hAnsi="Arial" w:cs="Arial"/>
      <w:b/>
      <w:bCs/>
      <w:sz w:val="24"/>
      <w:szCs w:val="24"/>
      <w:lang w:bidi="ar-SA"/>
    </w:rPr>
  </w:style>
  <w:style w:type="paragraph" w:styleId="BodyTextIndent">
    <w:name w:val="Body Text Indent"/>
    <w:basedOn w:val="Normal"/>
    <w:link w:val="BodyTextIndentChar"/>
    <w:uiPriority w:val="99"/>
    <w:semiHidden/>
    <w:rsid w:val="00A97CE6"/>
    <w:pPr>
      <w:ind w:left="360"/>
      <w:jc w:val="both"/>
    </w:pPr>
    <w:rPr>
      <w:rFonts w:ascii="Bookman Old Style" w:hAnsi="Bookman Old Style" w:cs="Arial"/>
      <w:lang w:bidi="ar-SA"/>
    </w:rPr>
  </w:style>
  <w:style w:type="character" w:customStyle="1" w:styleId="BodyTextIndentChar">
    <w:name w:val="Body Text Indent Char"/>
    <w:basedOn w:val="DefaultParagraphFont"/>
    <w:link w:val="BodyTextIndent"/>
    <w:uiPriority w:val="99"/>
    <w:semiHidden/>
    <w:locked/>
    <w:rsid w:val="00A97CE6"/>
    <w:rPr>
      <w:rFonts w:ascii="Bookman Old Style" w:hAnsi="Bookman Old Style" w:cs="Arial"/>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N" w:eastAsia="en-IN" w:bidi="hi-IN"/>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cs="Mangal"/>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56"/>
    <w:pPr>
      <w:ind w:left="720"/>
    </w:pPr>
    <w:rPr>
      <w:szCs w:val="21"/>
    </w:rPr>
  </w:style>
  <w:style w:type="paragraph" w:styleId="BalloonText">
    <w:name w:val="Balloon Text"/>
    <w:basedOn w:val="Normal"/>
    <w:link w:val="BalloonTextChar"/>
    <w:uiPriority w:val="99"/>
    <w:semiHidden/>
    <w:unhideWhenUsed/>
    <w:rsid w:val="002A3DB8"/>
    <w:rPr>
      <w:rFonts w:ascii="Tahoma" w:hAnsi="Tahoma"/>
      <w:sz w:val="16"/>
      <w:szCs w:val="14"/>
    </w:rPr>
  </w:style>
  <w:style w:type="character" w:customStyle="1" w:styleId="BalloonTextChar">
    <w:name w:val="Balloon Text Char"/>
    <w:basedOn w:val="DefaultParagraphFont"/>
    <w:link w:val="BalloonText"/>
    <w:uiPriority w:val="99"/>
    <w:semiHidden/>
    <w:locked/>
    <w:rsid w:val="002A3DB8"/>
    <w:rPr>
      <w:rFonts w:ascii="Tahoma" w:hAnsi="Tahoma" w:cs="Mangal"/>
      <w:sz w:val="14"/>
      <w:szCs w:val="14"/>
    </w:rPr>
  </w:style>
  <w:style w:type="table" w:styleId="TableGrid">
    <w:name w:val="Table Grid"/>
    <w:basedOn w:val="TableNormal"/>
    <w:uiPriority w:val="59"/>
    <w:rsid w:val="00062F97"/>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67E0"/>
    <w:pPr>
      <w:tabs>
        <w:tab w:val="center" w:pos="4680"/>
        <w:tab w:val="right" w:pos="9360"/>
      </w:tabs>
    </w:pPr>
    <w:rPr>
      <w:szCs w:val="21"/>
    </w:rPr>
  </w:style>
  <w:style w:type="character" w:customStyle="1" w:styleId="HeaderChar">
    <w:name w:val="Header Char"/>
    <w:basedOn w:val="DefaultParagraphFont"/>
    <w:link w:val="Header"/>
    <w:uiPriority w:val="99"/>
    <w:locked/>
    <w:rsid w:val="005F67E0"/>
    <w:rPr>
      <w:rFonts w:cs="Mangal"/>
      <w:sz w:val="21"/>
      <w:szCs w:val="21"/>
    </w:rPr>
  </w:style>
  <w:style w:type="paragraph" w:styleId="Footer">
    <w:name w:val="footer"/>
    <w:basedOn w:val="Normal"/>
    <w:link w:val="FooterChar"/>
    <w:uiPriority w:val="99"/>
    <w:unhideWhenUsed/>
    <w:rsid w:val="005F67E0"/>
    <w:pPr>
      <w:tabs>
        <w:tab w:val="center" w:pos="4680"/>
        <w:tab w:val="right" w:pos="9360"/>
      </w:tabs>
    </w:pPr>
    <w:rPr>
      <w:szCs w:val="21"/>
    </w:rPr>
  </w:style>
  <w:style w:type="character" w:customStyle="1" w:styleId="FooterChar">
    <w:name w:val="Footer Char"/>
    <w:basedOn w:val="DefaultParagraphFont"/>
    <w:link w:val="Footer"/>
    <w:uiPriority w:val="99"/>
    <w:locked/>
    <w:rsid w:val="005F67E0"/>
    <w:rPr>
      <w:rFonts w:cs="Mangal"/>
      <w:sz w:val="21"/>
      <w:szCs w:val="21"/>
    </w:rPr>
  </w:style>
  <w:style w:type="character" w:customStyle="1" w:styleId="MSGENFONTSTYLENAMETEMPLATEROLENUMBERMSGENFONTSTYLENAMEBYROLETEXT2MSGENFONTSTYLEMODIFERSIZE1154">
    <w:name w:val="MSG_EN_FONT_STYLE_NAME_TEMPLATE_ROLE_NUMBER MSG_EN_FONT_STYLE_NAME_BY_ROLE_TEXT 2 + MSG_EN_FONT_STYLE_MODIFER_SIZE 11.54"/>
    <w:aliases w:val="MSG_EN_FONT_STYLE_MODIFER_BOLD3"/>
    <w:basedOn w:val="DefaultParagraphFont"/>
    <w:uiPriority w:val="99"/>
    <w:rsid w:val="00586057"/>
    <w:rPr>
      <w:rFonts w:ascii="Arial" w:hAnsi="Arial" w:cs="Arial"/>
      <w:b/>
      <w:bCs/>
      <w:sz w:val="23"/>
      <w:szCs w:val="23"/>
      <w:u w:val="none"/>
    </w:rPr>
  </w:style>
  <w:style w:type="paragraph" w:styleId="Title">
    <w:name w:val="Title"/>
    <w:basedOn w:val="Normal"/>
    <w:link w:val="TitleChar"/>
    <w:uiPriority w:val="10"/>
    <w:qFormat/>
    <w:rsid w:val="00B942BA"/>
    <w:pPr>
      <w:ind w:right="-72" w:firstLine="720"/>
      <w:jc w:val="center"/>
    </w:pPr>
    <w:rPr>
      <w:rFonts w:ascii="Arial" w:hAnsi="Arial" w:cs="Arial"/>
      <w:b/>
      <w:bCs/>
      <w:sz w:val="28"/>
      <w:lang w:bidi="ar-SA"/>
    </w:rPr>
  </w:style>
  <w:style w:type="character" w:customStyle="1" w:styleId="TitleChar">
    <w:name w:val="Title Char"/>
    <w:basedOn w:val="DefaultParagraphFont"/>
    <w:link w:val="Title"/>
    <w:uiPriority w:val="10"/>
    <w:locked/>
    <w:rsid w:val="00B942BA"/>
    <w:rPr>
      <w:rFonts w:ascii="Arial" w:hAnsi="Arial" w:cs="Arial"/>
      <w:b/>
      <w:bCs/>
      <w:sz w:val="24"/>
      <w:szCs w:val="24"/>
      <w:lang w:bidi="ar-SA"/>
    </w:rPr>
  </w:style>
  <w:style w:type="paragraph" w:styleId="BodyTextIndent">
    <w:name w:val="Body Text Indent"/>
    <w:basedOn w:val="Normal"/>
    <w:link w:val="BodyTextIndentChar"/>
    <w:uiPriority w:val="99"/>
    <w:semiHidden/>
    <w:rsid w:val="00A97CE6"/>
    <w:pPr>
      <w:ind w:left="360"/>
      <w:jc w:val="both"/>
    </w:pPr>
    <w:rPr>
      <w:rFonts w:ascii="Bookman Old Style" w:hAnsi="Bookman Old Style" w:cs="Arial"/>
      <w:lang w:bidi="ar-SA"/>
    </w:rPr>
  </w:style>
  <w:style w:type="character" w:customStyle="1" w:styleId="BodyTextIndentChar">
    <w:name w:val="Body Text Indent Char"/>
    <w:basedOn w:val="DefaultParagraphFont"/>
    <w:link w:val="BodyTextIndent"/>
    <w:uiPriority w:val="99"/>
    <w:semiHidden/>
    <w:locked/>
    <w:rsid w:val="00A97CE6"/>
    <w:rPr>
      <w:rFonts w:ascii="Bookman Old Style" w:hAnsi="Bookman Old Styl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477993">
      <w:marLeft w:val="0"/>
      <w:marRight w:val="0"/>
      <w:marTop w:val="0"/>
      <w:marBottom w:val="0"/>
      <w:divBdr>
        <w:top w:val="none" w:sz="0" w:space="0" w:color="auto"/>
        <w:left w:val="none" w:sz="0" w:space="0" w:color="auto"/>
        <w:bottom w:val="none" w:sz="0" w:space="0" w:color="auto"/>
        <w:right w:val="none" w:sz="0" w:space="0" w:color="auto"/>
      </w:divBdr>
    </w:div>
    <w:div w:id="1506477996">
      <w:marLeft w:val="0"/>
      <w:marRight w:val="0"/>
      <w:marTop w:val="0"/>
      <w:marBottom w:val="0"/>
      <w:divBdr>
        <w:top w:val="none" w:sz="0" w:space="0" w:color="auto"/>
        <w:left w:val="none" w:sz="0" w:space="0" w:color="auto"/>
        <w:bottom w:val="none" w:sz="0" w:space="0" w:color="auto"/>
        <w:right w:val="none" w:sz="0" w:space="0" w:color="auto"/>
      </w:divBdr>
      <w:divsChild>
        <w:div w:id="1506477995">
          <w:marLeft w:val="0"/>
          <w:marRight w:val="0"/>
          <w:marTop w:val="0"/>
          <w:marBottom w:val="0"/>
          <w:divBdr>
            <w:top w:val="none" w:sz="0" w:space="0" w:color="auto"/>
            <w:left w:val="none" w:sz="0" w:space="0" w:color="auto"/>
            <w:bottom w:val="none" w:sz="0" w:space="0" w:color="auto"/>
            <w:right w:val="none" w:sz="0" w:space="0" w:color="auto"/>
          </w:divBdr>
          <w:divsChild>
            <w:div w:id="15064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user\Desktop\AppData\Local\Microsoft\Windows\Temporary%20Internet%20Files\Low\Content.IE5\AppData\Local\Microsoft\Windows\Temporary%20Internet%20Files\Low\Content.IE5\1O5I1MQ3\www.lifecarehll.com" TargetMode="External"/><Relationship Id="rId4" Type="http://schemas.microsoft.com/office/2007/relationships/stylesWithEffects" Target="stylesWithEffects.xml"/><Relationship Id="rId9" Type="http://schemas.openxmlformats.org/officeDocument/2006/relationships/hyperlink" Target="file:///C:\Users\user\Desktop\AppData\Local\Microsoft\Windows\Temporary%20Internet%20Files\Low\selma\Deskto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B733-895A-4B19-8E45-13ED4586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6107</Words>
  <Characters>34813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HLL_PFT</Company>
  <LinksUpToDate>false</LinksUpToDate>
  <CharactersWithSpaces>40839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HLL100155</dc:creator>
  <cp:lastModifiedBy>Anil</cp:lastModifiedBy>
  <cp:revision>2</cp:revision>
  <cp:lastPrinted>2017-10-19T13:00:00Z</cp:lastPrinted>
  <dcterms:created xsi:type="dcterms:W3CDTF">2019-11-18T09:48:00Z</dcterms:created>
  <dcterms:modified xsi:type="dcterms:W3CDTF">2019-11-18T09:48:00Z</dcterms:modified>
</cp:coreProperties>
</file>