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6670DA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6670DA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</w:t>
      </w:r>
      <w:r w:rsidR="00AB3DA0" w:rsidRPr="00C05E12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8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6670DA" w:rsidRPr="006670DA" w:rsidRDefault="00AB3DA0" w:rsidP="006670DA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6670DA" w:rsidRPr="006670DA">
        <w:rPr>
          <w:rFonts w:ascii="Book Antiqua" w:hAnsi="Book Antiqua"/>
          <w:bCs/>
          <w:sz w:val="24"/>
          <w:szCs w:val="24"/>
        </w:rPr>
        <w:t>Construction of Tertiary Cancer Care Centre at Government Medical College, Kozhikode</w:t>
      </w:r>
    </w:p>
    <w:p w:rsidR="00965835" w:rsidRPr="00965835" w:rsidRDefault="00AB3DA0" w:rsidP="00965835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6670DA" w:rsidRPr="006670DA">
        <w:rPr>
          <w:rFonts w:ascii="Book Antiqua" w:hAnsi="Book Antiqua"/>
          <w:sz w:val="24"/>
          <w:szCs w:val="24"/>
          <w:lang w:val="en-IN"/>
        </w:rPr>
        <w:t>HLL/ID/15/24 dated 18.08. 2015</w:t>
      </w:r>
      <w:r w:rsidR="00965835" w:rsidRPr="00965835">
        <w:rPr>
          <w:rFonts w:ascii="Book Antiqua" w:hAnsi="Book Antiqua"/>
          <w:sz w:val="24"/>
          <w:szCs w:val="24"/>
          <w:lang w:val="en-IN"/>
        </w:rPr>
        <w:t xml:space="preserve">    </w:t>
      </w:r>
    </w:p>
    <w:p w:rsidR="00B6575A" w:rsidRPr="006670DA" w:rsidRDefault="006670DA" w:rsidP="00965835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670DA">
        <w:rPr>
          <w:rFonts w:ascii="Book Antiqua" w:hAnsi="Book Antiqua"/>
          <w:b/>
          <w:sz w:val="24"/>
          <w:szCs w:val="24"/>
        </w:rPr>
        <w:t>In the Eligibility Criteria for non-enlisted contractors who are interested to participate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575A" w:rsidTr="00B6575A">
        <w:trPr>
          <w:trHeight w:val="395"/>
        </w:trPr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As in Tender Document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Amended as</w:t>
            </w:r>
          </w:p>
        </w:tc>
      </w:tr>
      <w:tr w:rsidR="00B6575A" w:rsidTr="006670DA">
        <w:trPr>
          <w:trHeight w:val="4670"/>
        </w:trPr>
        <w:tc>
          <w:tcPr>
            <w:tcW w:w="4788" w:type="dxa"/>
          </w:tcPr>
          <w:p w:rsidR="006670DA" w:rsidRDefault="006670DA" w:rsidP="00B6575A">
            <w:pPr>
              <w:jc w:val="both"/>
              <w:rPr>
                <w:rFonts w:ascii="Book Antiqua" w:hAnsi="Book Antiqua"/>
              </w:rPr>
            </w:pPr>
          </w:p>
          <w:p w:rsidR="006670DA" w:rsidRDefault="006670DA" w:rsidP="00B6575A">
            <w:pPr>
              <w:jc w:val="both"/>
              <w:rPr>
                <w:rFonts w:ascii="Book Antiqua" w:hAnsi="Book Antiqua"/>
              </w:rPr>
            </w:pPr>
          </w:p>
          <w:p w:rsidR="006670DA" w:rsidRPr="00B6575A" w:rsidRDefault="006670DA" w:rsidP="00B6575A">
            <w:pPr>
              <w:jc w:val="both"/>
              <w:rPr>
                <w:rFonts w:ascii="Book Antiqua" w:hAnsi="Book Antiqua"/>
              </w:rPr>
            </w:pPr>
            <w:r w:rsidRPr="006670DA">
              <w:rPr>
                <w:rFonts w:ascii="Book Antiqua" w:hAnsi="Book Antiqua"/>
              </w:rPr>
              <w:t>The applicant shall produce the credentials of the subcontractor /agency doing electrical works. The subcontractor should have valid contractors /Supervisory license as per the rules and regulations of Kerala State Electrical Licensing Authority, for similar works. Suitable competent electrical subcontractor should engage full time Engineer/ Supervisor for the work.</w:t>
            </w:r>
          </w:p>
        </w:tc>
        <w:tc>
          <w:tcPr>
            <w:tcW w:w="4788" w:type="dxa"/>
          </w:tcPr>
          <w:p w:rsidR="006670DA" w:rsidRDefault="006670DA" w:rsidP="00B6575A">
            <w:pPr>
              <w:jc w:val="both"/>
              <w:rPr>
                <w:rFonts w:ascii="Book Antiqua" w:hAnsi="Book Antiqua"/>
              </w:rPr>
            </w:pPr>
          </w:p>
          <w:p w:rsidR="006670DA" w:rsidRDefault="006670DA" w:rsidP="00B6575A">
            <w:pPr>
              <w:jc w:val="both"/>
              <w:rPr>
                <w:rFonts w:ascii="Book Antiqua" w:hAnsi="Book Antiqua"/>
              </w:rPr>
            </w:pPr>
          </w:p>
          <w:p w:rsidR="00B6575A" w:rsidRPr="006670DA" w:rsidRDefault="006670DA" w:rsidP="00B6575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6670DA">
              <w:rPr>
                <w:rFonts w:ascii="Book Antiqua" w:hAnsi="Book Antiqua"/>
              </w:rPr>
              <w:t xml:space="preserve">he applicant shall produce the credentials of the subcontractor /agency doing electrical works, HVAC &amp; FIRE protection works. The electrical subcontractor should have valid </w:t>
            </w:r>
            <w:proofErr w:type="gramStart"/>
            <w:r w:rsidRPr="006670DA">
              <w:rPr>
                <w:rFonts w:ascii="Book Antiqua" w:hAnsi="Book Antiqua"/>
              </w:rPr>
              <w:t>contractor’s</w:t>
            </w:r>
            <w:proofErr w:type="gramEnd"/>
            <w:r w:rsidRPr="006670DA">
              <w:rPr>
                <w:rFonts w:ascii="Book Antiqua" w:hAnsi="Book Antiqua"/>
              </w:rPr>
              <w:t xml:space="preserve"> /Supervisory license as per the rules and regulations of Kerala State Electrical Licensing Authority, for similar works. Suitable competent electrical subcontractor should engage full time Engineer/ Supervisor for the work. The sub contractors for Fire protection works shall have to produce valid fire fighting license from the competent statutory authority in the name of the contractor</w:t>
            </w:r>
          </w:p>
        </w:tc>
      </w:tr>
    </w:tbl>
    <w:p w:rsidR="00AB3DA0" w:rsidRDefault="00AB3DA0" w:rsidP="00965835">
      <w:pPr>
        <w:spacing w:line="240" w:lineRule="auto"/>
      </w:pPr>
    </w:p>
    <w:p w:rsidR="00F94F67" w:rsidRDefault="00F94F67" w:rsidP="00AB3DA0"/>
    <w:p w:rsidR="006670DA" w:rsidRDefault="006670DA" w:rsidP="00AB3DA0">
      <w:pPr>
        <w:rPr>
          <w:rFonts w:ascii="Book Antiqua" w:hAnsi="Book Antiqua"/>
          <w:b/>
          <w:bCs/>
        </w:rPr>
      </w:pPr>
    </w:p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312CD"/>
    <w:rsid w:val="00063C40"/>
    <w:rsid w:val="000E1129"/>
    <w:rsid w:val="000E2755"/>
    <w:rsid w:val="000E35B7"/>
    <w:rsid w:val="001611BC"/>
    <w:rsid w:val="001F2D4D"/>
    <w:rsid w:val="00265C4E"/>
    <w:rsid w:val="00284D89"/>
    <w:rsid w:val="002B60CA"/>
    <w:rsid w:val="00331761"/>
    <w:rsid w:val="00354FFC"/>
    <w:rsid w:val="003A1092"/>
    <w:rsid w:val="003F74AE"/>
    <w:rsid w:val="004C3C1F"/>
    <w:rsid w:val="005466D6"/>
    <w:rsid w:val="005C5104"/>
    <w:rsid w:val="005C627F"/>
    <w:rsid w:val="00617DCB"/>
    <w:rsid w:val="006670DA"/>
    <w:rsid w:val="0072146E"/>
    <w:rsid w:val="0076246B"/>
    <w:rsid w:val="00857923"/>
    <w:rsid w:val="00892764"/>
    <w:rsid w:val="008E240E"/>
    <w:rsid w:val="00965835"/>
    <w:rsid w:val="009E5AB5"/>
    <w:rsid w:val="00AB3DA0"/>
    <w:rsid w:val="00B6575A"/>
    <w:rsid w:val="00BF4F71"/>
    <w:rsid w:val="00C031F7"/>
    <w:rsid w:val="00C05E12"/>
    <w:rsid w:val="00C23FA0"/>
    <w:rsid w:val="00C445FF"/>
    <w:rsid w:val="00D556D1"/>
    <w:rsid w:val="00DA7291"/>
    <w:rsid w:val="00E23425"/>
    <w:rsid w:val="00ED32D3"/>
    <w:rsid w:val="00F5375B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9</cp:revision>
  <cp:lastPrinted>2015-03-12T06:24:00Z</cp:lastPrinted>
  <dcterms:created xsi:type="dcterms:W3CDTF">2015-06-04T06:27:00Z</dcterms:created>
  <dcterms:modified xsi:type="dcterms:W3CDTF">2015-08-24T11:05:00Z</dcterms:modified>
</cp:coreProperties>
</file>