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51637E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Pr="00725BAF" w:rsidRDefault="00876B1C" w:rsidP="00725BAF">
      <w:pPr>
        <w:rPr>
          <w:rFonts w:ascii="Book Antiqua" w:hAnsi="Book Antiqua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725BAF" w:rsidRPr="0038112A">
        <w:rPr>
          <w:rFonts w:ascii="Book Antiqua" w:hAnsi="Book Antiqua"/>
        </w:rPr>
        <w:t xml:space="preserve">Supply Installation Testing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nd Commissioning </w:t>
      </w:r>
      <w:r w:rsidR="00725BAF">
        <w:rPr>
          <w:rFonts w:ascii="Book Antiqua" w:hAnsi="Book Antiqua"/>
        </w:rPr>
        <w:t>o</w:t>
      </w:r>
      <w:r w:rsidR="00725BAF" w:rsidRPr="0038112A">
        <w:rPr>
          <w:rFonts w:ascii="Book Antiqua" w:hAnsi="Book Antiqua"/>
        </w:rPr>
        <w:t xml:space="preserve">f 1 No: </w:t>
      </w:r>
      <w:r w:rsidR="00725BAF">
        <w:rPr>
          <w:rFonts w:ascii="Book Antiqua" w:hAnsi="Book Antiqua"/>
        </w:rPr>
        <w:t>o</w:t>
      </w:r>
      <w:r w:rsidR="00725BAF" w:rsidRPr="0038112A">
        <w:rPr>
          <w:rFonts w:ascii="Book Antiqua" w:hAnsi="Book Antiqua"/>
        </w:rPr>
        <w:t xml:space="preserve">f Elevator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t Critical Care Department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t </w:t>
      </w:r>
      <w:proofErr w:type="spellStart"/>
      <w:r w:rsidR="00725BAF">
        <w:rPr>
          <w:rFonts w:ascii="Book Antiqua" w:hAnsi="Book Antiqua"/>
        </w:rPr>
        <w:t>Govt</w:t>
      </w:r>
      <w:proofErr w:type="spellEnd"/>
      <w:r w:rsidR="00725BAF">
        <w:rPr>
          <w:rFonts w:ascii="Book Antiqua" w:hAnsi="Book Antiqua"/>
        </w:rPr>
        <w:t xml:space="preserve">: </w:t>
      </w:r>
      <w:r w:rsidR="00725BAF" w:rsidRPr="0038112A">
        <w:rPr>
          <w:rFonts w:ascii="Book Antiqua" w:hAnsi="Book Antiqua"/>
        </w:rPr>
        <w:t xml:space="preserve">Medical College, </w:t>
      </w:r>
      <w:proofErr w:type="spellStart"/>
      <w:r w:rsidR="00725BAF" w:rsidRPr="0038112A">
        <w:rPr>
          <w:rFonts w:ascii="Book Antiqua" w:hAnsi="Book Antiqua"/>
        </w:rPr>
        <w:t>Thrissur</w:t>
      </w:r>
      <w:proofErr w:type="spellEnd"/>
      <w:r w:rsidR="00725BAF" w:rsidRPr="0038112A">
        <w:rPr>
          <w:rFonts w:ascii="Book Antiqua" w:hAnsi="Book Antiqua"/>
        </w:rPr>
        <w:t xml:space="preserve"> - Triage Building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F204CE">
        <w:rPr>
          <w:rFonts w:ascii="Book Antiqua" w:hAnsi="Book Antiqua"/>
          <w:sz w:val="24"/>
          <w:szCs w:val="24"/>
        </w:rPr>
        <w:t>12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F204CE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.2014   at 2.00 pm</w:t>
      </w:r>
    </w:p>
    <w:p w:rsidR="00C2751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725BAF">
        <w:rPr>
          <w:rFonts w:ascii="Book Antiqua" w:hAnsi="Book Antiqua"/>
          <w:sz w:val="24"/>
          <w:szCs w:val="24"/>
        </w:rPr>
        <w:t>12</w:t>
      </w:r>
      <w:r>
        <w:rPr>
          <w:rFonts w:ascii="Book Antiqua" w:hAnsi="Book Antiqua"/>
          <w:sz w:val="24"/>
          <w:szCs w:val="24"/>
        </w:rPr>
        <w:t>.0</w:t>
      </w:r>
      <w:r w:rsidR="00725BAF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5D48EA">
        <w:rPr>
          <w:rFonts w:ascii="Book Antiqua" w:hAnsi="Book Antiqua"/>
          <w:sz w:val="24"/>
          <w:szCs w:val="24"/>
        </w:rPr>
        <w:t>3.30</w:t>
      </w:r>
      <w:r>
        <w:rPr>
          <w:rFonts w:ascii="Book Antiqua" w:hAnsi="Book Antiqua"/>
          <w:sz w:val="24"/>
          <w:szCs w:val="24"/>
        </w:rPr>
        <w:t xml:space="preserve"> pm    </w:t>
      </w:r>
    </w:p>
    <w:p w:rsidR="00C27514" w:rsidRDefault="00C2751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</w:p>
    <w:p w:rsidR="00C27514" w:rsidRPr="009560DB" w:rsidRDefault="00FA5970" w:rsidP="009560DB">
      <w:pPr>
        <w:spacing w:after="0" w:line="240" w:lineRule="auto"/>
        <w:rPr>
          <w:rFonts w:ascii="Book Antiqua" w:eastAsia="Calibri" w:hAnsi="Book Antiqua" w:cs="Times New Roman"/>
          <w:b/>
        </w:rPr>
      </w:pPr>
      <w:r w:rsidRPr="00C27514">
        <w:rPr>
          <w:rFonts w:ascii="Book Antiqua" w:hAnsi="Book Antiqua"/>
          <w:b/>
        </w:rPr>
        <w:t>THE</w:t>
      </w:r>
      <w:r w:rsidR="00C27514" w:rsidRPr="00C27514">
        <w:rPr>
          <w:rFonts w:ascii="Book Antiqua" w:hAnsi="Book Antiqua"/>
          <w:b/>
        </w:rPr>
        <w:t xml:space="preserve"> </w:t>
      </w:r>
      <w:r w:rsidR="00C27514" w:rsidRPr="00C27514">
        <w:rPr>
          <w:rFonts w:ascii="Book Antiqua" w:eastAsia="Calibri" w:hAnsi="Book Antiqua" w:cs="Times New Roman"/>
          <w:b/>
        </w:rPr>
        <w:t xml:space="preserve">PRICE SCHEDULE FOR ANNUAL COMPREHENSIVE MAINTENANCE CONTRACT </w:t>
      </w:r>
    </w:p>
    <w:p w:rsidR="00C27514" w:rsidRDefault="00C27514" w:rsidP="00C27514">
      <w:pPr>
        <w:jc w:val="center"/>
        <w:rPr>
          <w:rFonts w:ascii="Book Antiqua" w:eastAsia="Calibri" w:hAnsi="Book Antiqua" w:cs="Times New Roman"/>
          <w:b/>
          <w:bCs/>
        </w:rPr>
      </w:pPr>
    </w:p>
    <w:tbl>
      <w:tblPr>
        <w:tblW w:w="1061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1530"/>
        <w:gridCol w:w="1170"/>
        <w:gridCol w:w="950"/>
        <w:gridCol w:w="757"/>
        <w:gridCol w:w="720"/>
        <w:gridCol w:w="804"/>
        <w:gridCol w:w="545"/>
        <w:gridCol w:w="3214"/>
        <w:gridCol w:w="26"/>
      </w:tblGrid>
      <w:tr w:rsidR="00C27514" w:rsidRPr="00A224CD" w:rsidTr="003456F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68"/>
          <w:jc w:val="center"/>
        </w:trPr>
        <w:tc>
          <w:tcPr>
            <w:tcW w:w="902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2</w:t>
            </w:r>
          </w:p>
        </w:tc>
        <w:tc>
          <w:tcPr>
            <w:tcW w:w="1170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3</w:t>
            </w:r>
          </w:p>
        </w:tc>
        <w:tc>
          <w:tcPr>
            <w:tcW w:w="3776" w:type="dxa"/>
            <w:gridSpan w:val="5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4</w:t>
            </w:r>
          </w:p>
        </w:tc>
        <w:tc>
          <w:tcPr>
            <w:tcW w:w="3214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5</w:t>
            </w:r>
          </w:p>
        </w:tc>
      </w:tr>
      <w:tr w:rsidR="00C27514" w:rsidRPr="00A224CD" w:rsidTr="003456F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80"/>
          <w:jc w:val="center"/>
        </w:trPr>
        <w:tc>
          <w:tcPr>
            <w:tcW w:w="902" w:type="dxa"/>
            <w:vMerge w:val="restart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Schedule No.</w:t>
            </w:r>
          </w:p>
        </w:tc>
        <w:tc>
          <w:tcPr>
            <w:tcW w:w="1530" w:type="dxa"/>
            <w:vMerge w:val="restart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BRIEF DESCRIPTION OF GOODS</w:t>
            </w:r>
          </w:p>
        </w:tc>
        <w:tc>
          <w:tcPr>
            <w:tcW w:w="1170" w:type="dxa"/>
            <w:vMerge w:val="restart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QUANTITY.</w:t>
            </w:r>
          </w:p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(Nos.)</w:t>
            </w:r>
          </w:p>
        </w:tc>
        <w:tc>
          <w:tcPr>
            <w:tcW w:w="3776" w:type="dxa"/>
            <w:gridSpan w:val="5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A</w:t>
            </w:r>
            <w:r w:rsidRPr="00A224CD">
              <w:rPr>
                <w:rFonts w:ascii="Book Antiqua" w:eastAsia="Calibri" w:hAnsi="Book Antiqua" w:cs="Times New Roman"/>
                <w:b/>
              </w:rPr>
              <w:t>MC Cost for Each Unit year wise*.</w:t>
            </w:r>
          </w:p>
        </w:tc>
        <w:tc>
          <w:tcPr>
            <w:tcW w:w="3214" w:type="dxa"/>
            <w:vAlign w:val="center"/>
          </w:tcPr>
          <w:p w:rsidR="00C27514" w:rsidRPr="00A224CD" w:rsidRDefault="00C27514" w:rsidP="00C27514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 xml:space="preserve">Total </w:t>
            </w:r>
            <w:r>
              <w:rPr>
                <w:rFonts w:ascii="Book Antiqua" w:hAnsi="Book Antiqua"/>
                <w:b/>
              </w:rPr>
              <w:t>A</w:t>
            </w:r>
            <w:r w:rsidRPr="00A224CD">
              <w:rPr>
                <w:rFonts w:ascii="Book Antiqua" w:eastAsia="Calibri" w:hAnsi="Book Antiqua" w:cs="Times New Roman"/>
                <w:b/>
              </w:rPr>
              <w:t>MC Contract Cost for 5 Years</w:t>
            </w:r>
          </w:p>
        </w:tc>
      </w:tr>
      <w:tr w:rsidR="00C27514" w:rsidRPr="00A224CD" w:rsidTr="00C27514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902" w:type="dxa"/>
            <w:vMerge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1530" w:type="dxa"/>
            <w:vMerge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1170" w:type="dxa"/>
            <w:vMerge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950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1</w:t>
            </w:r>
            <w:r w:rsidRPr="00A224CD">
              <w:rPr>
                <w:rFonts w:ascii="Book Antiqua" w:eastAsia="Calibri" w:hAnsi="Book Antiqua" w:cs="Times New Roman"/>
                <w:b/>
                <w:vertAlign w:val="superscript"/>
              </w:rPr>
              <w:t>st</w:t>
            </w:r>
          </w:p>
        </w:tc>
        <w:tc>
          <w:tcPr>
            <w:tcW w:w="757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2</w:t>
            </w:r>
            <w:r w:rsidRPr="00A224CD">
              <w:rPr>
                <w:rFonts w:ascii="Book Antiqua" w:eastAsia="Calibri" w:hAnsi="Book Antiqua" w:cs="Times New Roman"/>
                <w:b/>
                <w:vertAlign w:val="superscript"/>
              </w:rPr>
              <w:t>nd</w:t>
            </w:r>
          </w:p>
        </w:tc>
        <w:tc>
          <w:tcPr>
            <w:tcW w:w="720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3</w:t>
            </w:r>
            <w:r w:rsidRPr="00A224CD">
              <w:rPr>
                <w:rFonts w:ascii="Book Antiqua" w:eastAsia="Calibri" w:hAnsi="Book Antiqua" w:cs="Times New Roman"/>
                <w:b/>
                <w:vertAlign w:val="superscript"/>
              </w:rPr>
              <w:t>rd</w:t>
            </w:r>
            <w:r w:rsidRPr="00A224CD">
              <w:rPr>
                <w:rFonts w:ascii="Book Antiqua" w:eastAsia="Calibri" w:hAnsi="Book Antiqua" w:cs="Times New Roman"/>
                <w:b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4</w:t>
            </w:r>
            <w:r w:rsidRPr="00A224CD">
              <w:rPr>
                <w:rFonts w:ascii="Book Antiqua" w:eastAsia="Calibri" w:hAnsi="Book Antiqua" w:cs="Times New Roman"/>
                <w:b/>
                <w:vertAlign w:val="superscript"/>
              </w:rPr>
              <w:t>th</w:t>
            </w:r>
            <w:r w:rsidRPr="00A224CD">
              <w:rPr>
                <w:rFonts w:ascii="Book Antiqua" w:eastAsia="Calibri" w:hAnsi="Book Antiqua" w:cs="Times New Roman"/>
                <w:b/>
              </w:rPr>
              <w:t xml:space="preserve"> </w:t>
            </w:r>
          </w:p>
        </w:tc>
        <w:tc>
          <w:tcPr>
            <w:tcW w:w="545" w:type="dxa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5</w:t>
            </w:r>
            <w:r w:rsidRPr="00A224CD">
              <w:rPr>
                <w:rFonts w:ascii="Book Antiqua" w:eastAsia="Calibri" w:hAnsi="Book Antiqua" w:cs="Times New Roman"/>
                <w:b/>
                <w:vertAlign w:val="superscript"/>
              </w:rPr>
              <w:t>th</w:t>
            </w:r>
            <w:r w:rsidRPr="00A224CD">
              <w:rPr>
                <w:rFonts w:ascii="Book Antiqua" w:eastAsia="Calibri" w:hAnsi="Book Antiqua" w:cs="Times New Roman"/>
                <w:b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</w:p>
        </w:tc>
      </w:tr>
      <w:tr w:rsidR="00C27514" w:rsidRPr="00A224CD" w:rsidTr="00C27514">
        <w:tblPrEx>
          <w:tblCellMar>
            <w:top w:w="0" w:type="dxa"/>
            <w:bottom w:w="0" w:type="dxa"/>
          </w:tblCellMar>
        </w:tblPrEx>
        <w:trPr>
          <w:cantSplit/>
          <w:trHeight w:val="224"/>
          <w:jc w:val="center"/>
        </w:trPr>
        <w:tc>
          <w:tcPr>
            <w:tcW w:w="902" w:type="dxa"/>
            <w:vMerge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1530" w:type="dxa"/>
            <w:vMerge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1170" w:type="dxa"/>
            <w:vMerge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950" w:type="dxa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a</w:t>
            </w:r>
          </w:p>
        </w:tc>
        <w:tc>
          <w:tcPr>
            <w:tcW w:w="757" w:type="dxa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b</w:t>
            </w:r>
          </w:p>
        </w:tc>
        <w:tc>
          <w:tcPr>
            <w:tcW w:w="720" w:type="dxa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 w:rsidRPr="00A224CD">
              <w:rPr>
                <w:rFonts w:ascii="Book Antiqua" w:eastAsia="Calibri" w:hAnsi="Book Antiqua" w:cs="Times New Roman"/>
                <w:b/>
              </w:rPr>
              <w:t>c</w:t>
            </w:r>
          </w:p>
        </w:tc>
        <w:tc>
          <w:tcPr>
            <w:tcW w:w="804" w:type="dxa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>
              <w:rPr>
                <w:rFonts w:ascii="Book Antiqua" w:eastAsia="Calibri" w:hAnsi="Book Antiqua" w:cs="Times New Roman"/>
                <w:b/>
              </w:rPr>
              <w:t>d</w:t>
            </w:r>
          </w:p>
        </w:tc>
        <w:tc>
          <w:tcPr>
            <w:tcW w:w="545" w:type="dxa"/>
          </w:tcPr>
          <w:p w:rsidR="00C27514" w:rsidRPr="00A224CD" w:rsidRDefault="00C27514" w:rsidP="003456FB">
            <w:pPr>
              <w:jc w:val="center"/>
              <w:rPr>
                <w:rFonts w:ascii="Book Antiqua" w:eastAsia="Calibri" w:hAnsi="Book Antiqua" w:cs="Times New Roman"/>
                <w:b/>
              </w:rPr>
            </w:pPr>
            <w:r>
              <w:rPr>
                <w:rFonts w:ascii="Book Antiqua" w:eastAsia="Calibri" w:hAnsi="Book Antiqua" w:cs="Times New Roman"/>
                <w:b/>
              </w:rPr>
              <w:t>e</w:t>
            </w:r>
          </w:p>
        </w:tc>
        <w:tc>
          <w:tcPr>
            <w:tcW w:w="3240" w:type="dxa"/>
            <w:gridSpan w:val="2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</w:tr>
      <w:tr w:rsidR="00C27514" w:rsidRPr="00A224CD" w:rsidTr="00C27514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902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  <w:r w:rsidRPr="00A224CD">
              <w:rPr>
                <w:rFonts w:ascii="Book Antiqua" w:eastAsia="Calibri" w:hAnsi="Book Antiqua" w:cs="Times New Roman"/>
              </w:rPr>
              <w:t>1</w:t>
            </w:r>
          </w:p>
        </w:tc>
        <w:tc>
          <w:tcPr>
            <w:tcW w:w="1530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1170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950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757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720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804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545" w:type="dxa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C27514" w:rsidRPr="00A224CD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</w:tr>
      <w:tr w:rsidR="00C27514" w:rsidRPr="00B23EC9" w:rsidTr="00C27514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902" w:type="dxa"/>
          </w:tcPr>
          <w:p w:rsidR="00C27514" w:rsidRDefault="00C27514" w:rsidP="003456FB">
            <w:pPr>
              <w:rPr>
                <w:rFonts w:ascii="Book Antiqua" w:eastAsia="Calibri" w:hAnsi="Book Antiqua" w:cs="Times New Roman"/>
              </w:rPr>
            </w:pPr>
            <w:r w:rsidRPr="00A224CD">
              <w:rPr>
                <w:rFonts w:ascii="Book Antiqua" w:eastAsia="Calibri" w:hAnsi="Book Antiqua" w:cs="Times New Roman"/>
              </w:rPr>
              <w:t>2</w:t>
            </w:r>
          </w:p>
        </w:tc>
        <w:tc>
          <w:tcPr>
            <w:tcW w:w="153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117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95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757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72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804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545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</w:tr>
      <w:tr w:rsidR="00C27514" w:rsidRPr="00B23EC9" w:rsidTr="00C27514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902" w:type="dxa"/>
          </w:tcPr>
          <w:p w:rsidR="00C27514" w:rsidRDefault="00C27514" w:rsidP="003456FB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3</w:t>
            </w:r>
          </w:p>
        </w:tc>
        <w:tc>
          <w:tcPr>
            <w:tcW w:w="153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117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95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757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720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804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545" w:type="dxa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C27514" w:rsidRPr="00B23EC9" w:rsidRDefault="00C27514" w:rsidP="003456FB">
            <w:pPr>
              <w:rPr>
                <w:rFonts w:ascii="Book Antiqua" w:eastAsia="Calibri" w:hAnsi="Book Antiqua" w:cs="Times New Roman"/>
              </w:rPr>
            </w:pPr>
          </w:p>
        </w:tc>
      </w:tr>
    </w:tbl>
    <w:p w:rsidR="00C27514" w:rsidRDefault="00C27514" w:rsidP="00C27514">
      <w:pPr>
        <w:tabs>
          <w:tab w:val="left" w:pos="360"/>
        </w:tabs>
        <w:rPr>
          <w:rFonts w:ascii="Book Antiqua" w:hAnsi="Book Antiqua"/>
          <w:b/>
          <w:sz w:val="24"/>
          <w:szCs w:val="24"/>
        </w:rPr>
      </w:pPr>
    </w:p>
    <w:p w:rsidR="00876B1C" w:rsidRPr="00C27514" w:rsidRDefault="0058690E" w:rsidP="00C27514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C27514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C27514" w:rsidRDefault="0058690E" w:rsidP="00C27514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C27514" w:rsidSect="00C2751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A16"/>
    <w:multiLevelType w:val="hybridMultilevel"/>
    <w:tmpl w:val="87A443A2"/>
    <w:lvl w:ilvl="0" w:tplc="FDBA52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396E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C32A4"/>
    <w:rsid w:val="005D48EA"/>
    <w:rsid w:val="005D658E"/>
    <w:rsid w:val="00613FF4"/>
    <w:rsid w:val="00637070"/>
    <w:rsid w:val="00645C6B"/>
    <w:rsid w:val="00674139"/>
    <w:rsid w:val="00682FFF"/>
    <w:rsid w:val="00692596"/>
    <w:rsid w:val="006A1E8E"/>
    <w:rsid w:val="006A29E2"/>
    <w:rsid w:val="006E766A"/>
    <w:rsid w:val="007058D2"/>
    <w:rsid w:val="0071103A"/>
    <w:rsid w:val="00716B06"/>
    <w:rsid w:val="007207A0"/>
    <w:rsid w:val="00725BAF"/>
    <w:rsid w:val="00726C3C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6B1C"/>
    <w:rsid w:val="008C59A0"/>
    <w:rsid w:val="00901F5E"/>
    <w:rsid w:val="009048B0"/>
    <w:rsid w:val="00924CB4"/>
    <w:rsid w:val="0094622D"/>
    <w:rsid w:val="00953E58"/>
    <w:rsid w:val="009560DB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27514"/>
    <w:rsid w:val="00C674C9"/>
    <w:rsid w:val="00C739B2"/>
    <w:rsid w:val="00CB4A13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10653"/>
    <w:rsid w:val="00F204CE"/>
    <w:rsid w:val="00F232F1"/>
    <w:rsid w:val="00F4093F"/>
    <w:rsid w:val="00F64667"/>
    <w:rsid w:val="00F73B42"/>
    <w:rsid w:val="00F743E1"/>
    <w:rsid w:val="00FA5970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11</cp:revision>
  <cp:lastPrinted>2013-06-25T06:15:00Z</cp:lastPrinted>
  <dcterms:created xsi:type="dcterms:W3CDTF">2014-07-31T05:17:00Z</dcterms:created>
  <dcterms:modified xsi:type="dcterms:W3CDTF">2014-07-31T05:31:00Z</dcterms:modified>
</cp:coreProperties>
</file>