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EE0" w:rsidRDefault="001541E6">
      <w:pPr>
        <w:widowControl w:val="0"/>
        <w:autoSpaceDE w:val="0"/>
        <w:autoSpaceDN w:val="0"/>
        <w:adjustRightInd w:val="0"/>
        <w:spacing w:after="0" w:line="200" w:lineRule="exact"/>
        <w:rPr>
          <w:rFonts w:ascii="Times New Roman" w:hAnsi="Times New Roman" w:cs="Times New Roman"/>
          <w:sz w:val="24"/>
          <w:szCs w:val="24"/>
        </w:rPr>
      </w:pPr>
      <w:bookmarkStart w:id="0" w:name="page1"/>
      <w:bookmarkStart w:id="1" w:name="_GoBack"/>
      <w:bookmarkEnd w:id="0"/>
      <w:bookmarkEnd w:id="1"/>
      <w:r>
        <w:rPr>
          <w:noProof/>
          <w:lang w:val="en-IN" w:eastAsia="en-IN" w:bidi="ml-IN"/>
        </w:rPr>
        <w:drawing>
          <wp:anchor distT="0" distB="0" distL="114300" distR="114300" simplePos="0" relativeHeight="251658240" behindDoc="1" locked="0" layoutInCell="0" allowOverlap="1">
            <wp:simplePos x="0" y="0"/>
            <wp:positionH relativeFrom="page">
              <wp:posOffset>304800</wp:posOffset>
            </wp:positionH>
            <wp:positionV relativeFrom="page">
              <wp:posOffset>304800</wp:posOffset>
            </wp:positionV>
            <wp:extent cx="7164070" cy="9450070"/>
            <wp:effectExtent l="0" t="0" r="0" b="0"/>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64070" cy="9450070"/>
                    </a:xfrm>
                    <a:prstGeom prst="rect">
                      <a:avLst/>
                    </a:prstGeom>
                    <a:noFill/>
                  </pic:spPr>
                </pic:pic>
              </a:graphicData>
            </a:graphic>
            <wp14:sizeRelH relativeFrom="page">
              <wp14:pctWidth>0</wp14:pctWidth>
            </wp14:sizeRelH>
            <wp14:sizeRelV relativeFrom="page">
              <wp14:pctHeight>0</wp14:pctHeight>
            </wp14:sizeRelV>
          </wp:anchor>
        </w:drawing>
      </w: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338" w:lineRule="exact"/>
        <w:rPr>
          <w:rFonts w:ascii="Times New Roman" w:hAnsi="Times New Roman" w:cs="Times New Roman"/>
          <w:sz w:val="24"/>
          <w:szCs w:val="24"/>
        </w:rPr>
      </w:pPr>
    </w:p>
    <w:p w:rsidR="00376EE0" w:rsidRPr="005A6E52" w:rsidRDefault="00376EE0" w:rsidP="00417B40">
      <w:pPr>
        <w:widowControl w:val="0"/>
        <w:autoSpaceDE w:val="0"/>
        <w:autoSpaceDN w:val="0"/>
        <w:adjustRightInd w:val="0"/>
        <w:spacing w:after="0" w:line="240" w:lineRule="auto"/>
        <w:ind w:left="240"/>
        <w:jc w:val="center"/>
        <w:rPr>
          <w:rFonts w:ascii="Times New Roman" w:hAnsi="Times New Roman" w:cs="Times New Roman"/>
          <w:sz w:val="28"/>
          <w:szCs w:val="28"/>
        </w:rPr>
      </w:pPr>
      <w:r w:rsidRPr="005A6E52">
        <w:rPr>
          <w:rFonts w:ascii="Arial" w:hAnsi="Arial" w:cs="Arial"/>
          <w:b/>
          <w:bCs/>
          <w:sz w:val="28"/>
          <w:szCs w:val="28"/>
        </w:rPr>
        <w:t>TENDER DOCUMENT</w:t>
      </w:r>
      <w:r w:rsidR="00417B40">
        <w:rPr>
          <w:rFonts w:ascii="Arial" w:hAnsi="Arial" w:cs="Arial"/>
          <w:b/>
          <w:bCs/>
          <w:sz w:val="28"/>
          <w:szCs w:val="28"/>
        </w:rPr>
        <w:t xml:space="preserve"> No.HLL/HCS/CHO/HLBS/Tender/</w:t>
      </w:r>
      <w:r w:rsidR="00417B40">
        <w:rPr>
          <w:rFonts w:ascii="Arial" w:hAnsi="Arial" w:cs="Arial"/>
          <w:b/>
          <w:bCs/>
          <w:sz w:val="28"/>
          <w:szCs w:val="28"/>
        </w:rPr>
        <w:tab/>
      </w:r>
      <w:r w:rsidR="00417B40">
        <w:rPr>
          <w:rFonts w:ascii="Arial" w:hAnsi="Arial" w:cs="Arial"/>
          <w:b/>
          <w:bCs/>
          <w:sz w:val="28"/>
          <w:szCs w:val="28"/>
        </w:rPr>
        <w:tab/>
      </w:r>
      <w:r w:rsidR="0084019E" w:rsidRPr="005A6E52">
        <w:rPr>
          <w:rFonts w:ascii="Arial" w:hAnsi="Arial" w:cs="Arial"/>
          <w:b/>
          <w:bCs/>
          <w:sz w:val="28"/>
          <w:szCs w:val="28"/>
        </w:rPr>
        <w:t>2016-</w:t>
      </w:r>
      <w:r w:rsidR="005A6E52" w:rsidRPr="005A6E52">
        <w:rPr>
          <w:rFonts w:ascii="Arial" w:hAnsi="Arial" w:cs="Arial"/>
          <w:b/>
          <w:bCs/>
          <w:sz w:val="28"/>
          <w:szCs w:val="28"/>
        </w:rPr>
        <w:t>2017-</w:t>
      </w:r>
      <w:r w:rsidR="000867B0">
        <w:rPr>
          <w:rFonts w:ascii="Arial" w:hAnsi="Arial" w:cs="Arial"/>
          <w:b/>
          <w:bCs/>
          <w:sz w:val="28"/>
          <w:szCs w:val="28"/>
        </w:rPr>
        <w:t xml:space="preserve"> 03</w:t>
      </w:r>
    </w:p>
    <w:p w:rsidR="00417B40" w:rsidRDefault="00417B40" w:rsidP="005A6E52">
      <w:pPr>
        <w:widowControl w:val="0"/>
        <w:autoSpaceDE w:val="0"/>
        <w:autoSpaceDN w:val="0"/>
        <w:adjustRightInd w:val="0"/>
        <w:spacing w:after="0" w:line="239" w:lineRule="auto"/>
        <w:ind w:left="3240"/>
        <w:jc w:val="both"/>
        <w:rPr>
          <w:rFonts w:ascii="Arial" w:hAnsi="Arial" w:cs="Arial"/>
          <w:b/>
          <w:bCs/>
          <w:sz w:val="28"/>
          <w:szCs w:val="28"/>
        </w:rPr>
      </w:pPr>
    </w:p>
    <w:p w:rsidR="00376EE0" w:rsidRPr="005A6E52" w:rsidRDefault="0089267F" w:rsidP="005A6E52">
      <w:pPr>
        <w:widowControl w:val="0"/>
        <w:autoSpaceDE w:val="0"/>
        <w:autoSpaceDN w:val="0"/>
        <w:adjustRightInd w:val="0"/>
        <w:spacing w:after="0" w:line="239" w:lineRule="auto"/>
        <w:ind w:left="3240"/>
        <w:jc w:val="both"/>
        <w:rPr>
          <w:rFonts w:ascii="Times New Roman" w:hAnsi="Times New Roman" w:cs="Times New Roman"/>
          <w:sz w:val="28"/>
          <w:szCs w:val="28"/>
        </w:rPr>
      </w:pPr>
      <w:r>
        <w:rPr>
          <w:rFonts w:ascii="Arial" w:hAnsi="Arial" w:cs="Arial"/>
          <w:b/>
          <w:bCs/>
          <w:sz w:val="28"/>
          <w:szCs w:val="28"/>
        </w:rPr>
        <w:t>dated: 19</w:t>
      </w:r>
      <w:r w:rsidR="005A6E52" w:rsidRPr="005A6E52">
        <w:rPr>
          <w:rFonts w:ascii="Arial" w:hAnsi="Arial" w:cs="Arial"/>
          <w:b/>
          <w:bCs/>
          <w:sz w:val="28"/>
          <w:szCs w:val="28"/>
        </w:rPr>
        <w:t>-07</w:t>
      </w:r>
      <w:r w:rsidR="0084019E" w:rsidRPr="005A6E52">
        <w:rPr>
          <w:rFonts w:ascii="Arial" w:hAnsi="Arial" w:cs="Arial"/>
          <w:b/>
          <w:bCs/>
          <w:sz w:val="28"/>
          <w:szCs w:val="28"/>
        </w:rPr>
        <w:t>-2016</w:t>
      </w:r>
    </w:p>
    <w:p w:rsidR="00376EE0" w:rsidRPr="005A6E52" w:rsidRDefault="001541E6" w:rsidP="005A6E52">
      <w:pPr>
        <w:widowControl w:val="0"/>
        <w:autoSpaceDE w:val="0"/>
        <w:autoSpaceDN w:val="0"/>
        <w:adjustRightInd w:val="0"/>
        <w:spacing w:after="0" w:line="200" w:lineRule="exact"/>
        <w:jc w:val="both"/>
        <w:rPr>
          <w:rFonts w:ascii="Times New Roman" w:hAnsi="Times New Roman" w:cs="Times New Roman"/>
          <w:sz w:val="28"/>
          <w:szCs w:val="28"/>
        </w:rPr>
      </w:pPr>
      <w:r>
        <w:rPr>
          <w:noProof/>
          <w:lang w:val="en-IN" w:eastAsia="en-IN" w:bidi="ml-IN"/>
        </w:rPr>
        <w:drawing>
          <wp:anchor distT="0" distB="0" distL="114300" distR="114300" simplePos="0" relativeHeight="251659264" behindDoc="1" locked="0" layoutInCell="0" allowOverlap="1">
            <wp:simplePos x="0" y="0"/>
            <wp:positionH relativeFrom="column">
              <wp:posOffset>1515745</wp:posOffset>
            </wp:positionH>
            <wp:positionV relativeFrom="paragraph">
              <wp:posOffset>831850</wp:posOffset>
            </wp:positionV>
            <wp:extent cx="2580005" cy="1970405"/>
            <wp:effectExtent l="0" t="0" r="0" b="0"/>
            <wp:wrapNone/>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0005" cy="1970405"/>
                    </a:xfrm>
                    <a:prstGeom prst="rect">
                      <a:avLst/>
                    </a:prstGeom>
                    <a:noFill/>
                  </pic:spPr>
                </pic:pic>
              </a:graphicData>
            </a:graphic>
            <wp14:sizeRelH relativeFrom="page">
              <wp14:pctWidth>0</wp14:pctWidth>
            </wp14:sizeRelH>
            <wp14:sizeRelV relativeFrom="page">
              <wp14:pctHeight>0</wp14:pctHeight>
            </wp14:sizeRelV>
          </wp:anchor>
        </w:drawing>
      </w: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347"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ind w:left="2820"/>
        <w:rPr>
          <w:rFonts w:ascii="Times New Roman" w:hAnsi="Times New Roman" w:cs="Times New Roman"/>
          <w:sz w:val="24"/>
          <w:szCs w:val="24"/>
        </w:rPr>
      </w:pPr>
      <w:r>
        <w:rPr>
          <w:rFonts w:ascii="Arial" w:hAnsi="Arial" w:cs="Arial"/>
          <w:b/>
          <w:bCs/>
          <w:sz w:val="28"/>
          <w:szCs w:val="28"/>
        </w:rPr>
        <w:t>HLL LIFECARE LIMITED</w:t>
      </w:r>
    </w:p>
    <w:p w:rsidR="00376EE0" w:rsidRDefault="00376EE0">
      <w:pPr>
        <w:widowControl w:val="0"/>
        <w:autoSpaceDE w:val="0"/>
        <w:autoSpaceDN w:val="0"/>
        <w:adjustRightInd w:val="0"/>
        <w:spacing w:after="0" w:line="239" w:lineRule="auto"/>
        <w:ind w:left="2560"/>
        <w:rPr>
          <w:rFonts w:ascii="Times New Roman" w:hAnsi="Times New Roman" w:cs="Times New Roman"/>
          <w:sz w:val="24"/>
          <w:szCs w:val="24"/>
        </w:rPr>
      </w:pPr>
      <w:r>
        <w:rPr>
          <w:rFonts w:ascii="Arial" w:hAnsi="Arial" w:cs="Arial"/>
          <w:sz w:val="24"/>
          <w:szCs w:val="24"/>
        </w:rPr>
        <w:t>(A Government of India Enterprise)</w:t>
      </w: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19" w:lineRule="exact"/>
        <w:rPr>
          <w:rFonts w:ascii="Times New Roman" w:hAnsi="Times New Roman" w:cs="Times New Roman"/>
          <w:sz w:val="24"/>
          <w:szCs w:val="24"/>
        </w:rPr>
      </w:pPr>
    </w:p>
    <w:p w:rsidR="00376EE0" w:rsidRDefault="00376EE0">
      <w:pPr>
        <w:widowControl w:val="0"/>
        <w:overflowPunct w:val="0"/>
        <w:autoSpaceDE w:val="0"/>
        <w:autoSpaceDN w:val="0"/>
        <w:adjustRightInd w:val="0"/>
        <w:spacing w:after="0" w:line="225" w:lineRule="auto"/>
        <w:jc w:val="center"/>
        <w:rPr>
          <w:rFonts w:ascii="Times New Roman" w:hAnsi="Times New Roman" w:cs="Times New Roman"/>
          <w:sz w:val="24"/>
          <w:szCs w:val="24"/>
        </w:rPr>
      </w:pPr>
      <w:r>
        <w:rPr>
          <w:rFonts w:ascii="Arial" w:hAnsi="Arial" w:cs="Arial"/>
          <w:b/>
          <w:bCs/>
          <w:sz w:val="32"/>
          <w:szCs w:val="32"/>
        </w:rPr>
        <w:t xml:space="preserve">For the printing and supply of paper carry bag, multi-color printed on both sides to Hind labs Centers </w:t>
      </w:r>
      <w:r w:rsidR="001260A2">
        <w:rPr>
          <w:rFonts w:ascii="Arial" w:hAnsi="Arial" w:cs="Arial"/>
          <w:b/>
          <w:bCs/>
          <w:sz w:val="32"/>
          <w:szCs w:val="32"/>
        </w:rPr>
        <w:t>across</w:t>
      </w:r>
      <w:r>
        <w:rPr>
          <w:rFonts w:ascii="Arial" w:hAnsi="Arial" w:cs="Arial"/>
          <w:b/>
          <w:bCs/>
          <w:sz w:val="32"/>
          <w:szCs w:val="32"/>
        </w:rPr>
        <w:t xml:space="preserve"> Kerala.</w:t>
      </w: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rsidP="00417B40">
      <w:pPr>
        <w:widowControl w:val="0"/>
        <w:tabs>
          <w:tab w:val="left" w:pos="1425"/>
        </w:tabs>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337" w:lineRule="exact"/>
        <w:rPr>
          <w:rFonts w:ascii="Times New Roman" w:hAnsi="Times New Roman" w:cs="Times New Roman"/>
          <w:sz w:val="24"/>
          <w:szCs w:val="24"/>
        </w:rPr>
      </w:pPr>
    </w:p>
    <w:p w:rsidR="00376EE0" w:rsidRDefault="001541E6">
      <w:pPr>
        <w:widowControl w:val="0"/>
        <w:autoSpaceDE w:val="0"/>
        <w:autoSpaceDN w:val="0"/>
        <w:adjustRightInd w:val="0"/>
        <w:spacing w:after="0" w:line="240" w:lineRule="auto"/>
        <w:ind w:left="3920"/>
        <w:rPr>
          <w:rFonts w:ascii="Times New Roman" w:hAnsi="Times New Roman" w:cs="Times New Roman"/>
          <w:sz w:val="24"/>
          <w:szCs w:val="24"/>
        </w:rPr>
      </w:pPr>
      <w:r>
        <w:rPr>
          <w:noProof/>
          <w:lang w:val="en-IN" w:eastAsia="en-IN" w:bidi="ml-IN"/>
        </w:rPr>
        <mc:AlternateContent>
          <mc:Choice Requires="wps">
            <w:drawing>
              <wp:anchor distT="0" distB="0" distL="114300" distR="114300" simplePos="0" relativeHeight="251660288" behindDoc="1" locked="0" layoutInCell="0" allowOverlap="1">
                <wp:simplePos x="0" y="0"/>
                <wp:positionH relativeFrom="column">
                  <wp:posOffset>-774700</wp:posOffset>
                </wp:positionH>
                <wp:positionV relativeFrom="paragraph">
                  <wp:posOffset>766445</wp:posOffset>
                </wp:positionV>
                <wp:extent cx="7164070" cy="0"/>
                <wp:effectExtent l="0" t="0" r="0" b="0"/>
                <wp:wrapNone/>
                <wp:docPr id="4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60.35pt" to="503.1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6nEg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" o:allowincell="f" strokeweight=".16931mm"/>
            </w:pict>
          </mc:Fallback>
        </mc:AlternateContent>
      </w:r>
      <w:r w:rsidR="00376EE0">
        <w:rPr>
          <w:rFonts w:ascii="Calibri" w:hAnsi="Calibri" w:cs="Calibri"/>
          <w:sz w:val="20"/>
          <w:szCs w:val="20"/>
        </w:rPr>
        <w:t xml:space="preserve">Page </w:t>
      </w:r>
      <w:r w:rsidR="00376EE0">
        <w:rPr>
          <w:rFonts w:ascii="Calibri" w:hAnsi="Calibri" w:cs="Calibri"/>
          <w:b/>
          <w:bCs/>
          <w:sz w:val="20"/>
          <w:szCs w:val="20"/>
        </w:rPr>
        <w:t>1</w:t>
      </w:r>
      <w:r w:rsidR="00376EE0">
        <w:rPr>
          <w:rFonts w:ascii="Calibri" w:hAnsi="Calibri" w:cs="Calibri"/>
          <w:sz w:val="20"/>
          <w:szCs w:val="20"/>
        </w:rPr>
        <w:t xml:space="preserve"> of </w:t>
      </w:r>
      <w:r w:rsidR="00376EE0">
        <w:rPr>
          <w:rFonts w:ascii="Calibri" w:hAnsi="Calibri" w:cs="Calibri"/>
          <w:b/>
          <w:bCs/>
          <w:sz w:val="20"/>
          <w:szCs w:val="20"/>
        </w:rPr>
        <w:t>11</w:t>
      </w:r>
    </w:p>
    <w:p w:rsidR="00376EE0" w:rsidRDefault="00376EE0">
      <w:pPr>
        <w:widowControl w:val="0"/>
        <w:autoSpaceDE w:val="0"/>
        <w:autoSpaceDN w:val="0"/>
        <w:adjustRightInd w:val="0"/>
        <w:spacing w:after="0" w:line="20" w:lineRule="exact"/>
        <w:rPr>
          <w:rFonts w:ascii="Times New Roman" w:hAnsi="Times New Roman" w:cs="Times New Roman"/>
          <w:sz w:val="24"/>
          <w:szCs w:val="24"/>
        </w:rPr>
        <w:sectPr w:rsidR="00376EE0">
          <w:pgSz w:w="12240" w:h="15840"/>
          <w:pgMar w:top="1440" w:right="1700" w:bottom="1440" w:left="1700" w:header="720" w:footer="720" w:gutter="0"/>
          <w:cols w:space="720" w:equalWidth="0">
            <w:col w:w="8840"/>
          </w:cols>
          <w:noEndnote/>
        </w:sectPr>
      </w:pPr>
    </w:p>
    <w:p w:rsidR="00376EE0" w:rsidRDefault="001541E6">
      <w:pPr>
        <w:widowControl w:val="0"/>
        <w:autoSpaceDE w:val="0"/>
        <w:autoSpaceDN w:val="0"/>
        <w:adjustRightInd w:val="0"/>
        <w:spacing w:after="0" w:line="240" w:lineRule="auto"/>
        <w:ind w:left="4320"/>
        <w:rPr>
          <w:rFonts w:ascii="Times New Roman" w:hAnsi="Times New Roman" w:cs="Times New Roman"/>
          <w:sz w:val="24"/>
          <w:szCs w:val="24"/>
        </w:rPr>
      </w:pPr>
      <w:bookmarkStart w:id="2" w:name="page2"/>
      <w:bookmarkEnd w:id="2"/>
      <w:r>
        <w:rPr>
          <w:noProof/>
          <w:lang w:val="en-IN" w:eastAsia="en-IN" w:bidi="ml-IN"/>
        </w:rPr>
        <w:lastRenderedPageBreak/>
        <mc:AlternateContent>
          <mc:Choice Requires="wps">
            <w:drawing>
              <wp:anchor distT="0" distB="0" distL="114300" distR="114300" simplePos="0" relativeHeight="251661312" behindDoc="1" locked="0" layoutInCell="0" allowOverlap="1">
                <wp:simplePos x="0" y="0"/>
                <wp:positionH relativeFrom="page">
                  <wp:posOffset>304800</wp:posOffset>
                </wp:positionH>
                <wp:positionV relativeFrom="page">
                  <wp:posOffset>307340</wp:posOffset>
                </wp:positionV>
                <wp:extent cx="7164070" cy="0"/>
                <wp:effectExtent l="0" t="0" r="0" b="0"/>
                <wp:wrapNone/>
                <wp:docPr id="4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588.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Kn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" o:allowincell="f" strokeweight=".16931mm">
                <w10:wrap anchorx="page" anchory="page"/>
              </v:line>
            </w:pict>
          </mc:Fallback>
        </mc:AlternateContent>
      </w:r>
      <w:r>
        <w:rPr>
          <w:noProof/>
          <w:lang w:val="en-IN" w:eastAsia="en-IN" w:bidi="ml-IN"/>
        </w:rPr>
        <mc:AlternateContent>
          <mc:Choice Requires="wps">
            <w:drawing>
              <wp:anchor distT="0" distB="0" distL="114300" distR="114300" simplePos="0" relativeHeight="251662336" behindDoc="1" locked="0" layoutInCell="0" allowOverlap="1">
                <wp:simplePos x="0" y="0"/>
                <wp:positionH relativeFrom="page">
                  <wp:posOffset>307340</wp:posOffset>
                </wp:positionH>
                <wp:positionV relativeFrom="page">
                  <wp:posOffset>304800</wp:posOffset>
                </wp:positionV>
                <wp:extent cx="0" cy="9450070"/>
                <wp:effectExtent l="0" t="0" r="0" b="0"/>
                <wp:wrapNone/>
                <wp:docPr id="4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00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pt,24pt" to="24.2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DJEw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" o:allowincell="f" strokeweight=".16931mm">
                <w10:wrap anchorx="page" anchory="page"/>
              </v:line>
            </w:pict>
          </mc:Fallback>
        </mc:AlternateContent>
      </w:r>
      <w:r>
        <w:rPr>
          <w:noProof/>
          <w:lang w:val="en-IN" w:eastAsia="en-IN" w:bidi="ml-IN"/>
        </w:rPr>
        <mc:AlternateContent>
          <mc:Choice Requires="wps">
            <w:drawing>
              <wp:anchor distT="0" distB="0" distL="114300" distR="114300" simplePos="0" relativeHeight="251663360" behindDoc="1" locked="0" layoutInCell="0" allowOverlap="1">
                <wp:simplePos x="0" y="0"/>
                <wp:positionH relativeFrom="page">
                  <wp:posOffset>7465695</wp:posOffset>
                </wp:positionH>
                <wp:positionV relativeFrom="page">
                  <wp:posOffset>304800</wp:posOffset>
                </wp:positionV>
                <wp:extent cx="0" cy="9450070"/>
                <wp:effectExtent l="0" t="0" r="0" b="0"/>
                <wp:wrapNone/>
                <wp:docPr id="4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00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7.85pt,24pt" to="587.85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IGEw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" o:allowincell="f" strokeweight=".16931mm">
                <w10:wrap anchorx="page" anchory="page"/>
              </v:line>
            </w:pict>
          </mc:Fallback>
        </mc:AlternateContent>
      </w:r>
      <w:r w:rsidR="00376EE0">
        <w:rPr>
          <w:rFonts w:ascii="Arial" w:hAnsi="Arial" w:cs="Arial"/>
          <w:b/>
          <w:bCs/>
          <w:sz w:val="24"/>
          <w:szCs w:val="24"/>
          <w:u w:val="single"/>
        </w:rPr>
        <w:t>NOTICE</w:t>
      </w:r>
    </w:p>
    <w:p w:rsidR="00376EE0" w:rsidRDefault="00376EE0">
      <w:pPr>
        <w:widowControl w:val="0"/>
        <w:autoSpaceDE w:val="0"/>
        <w:autoSpaceDN w:val="0"/>
        <w:adjustRightInd w:val="0"/>
        <w:spacing w:after="0" w:line="248" w:lineRule="exact"/>
        <w:rPr>
          <w:rFonts w:ascii="Times New Roman" w:hAnsi="Times New Roman" w:cs="Times New Roman"/>
          <w:sz w:val="24"/>
          <w:szCs w:val="24"/>
        </w:rPr>
      </w:pPr>
    </w:p>
    <w:p w:rsidR="00376EE0" w:rsidRDefault="00376EE0">
      <w:pPr>
        <w:widowControl w:val="0"/>
        <w:overflowPunct w:val="0"/>
        <w:autoSpaceDE w:val="0"/>
        <w:autoSpaceDN w:val="0"/>
        <w:adjustRightInd w:val="0"/>
        <w:spacing w:after="0" w:line="226" w:lineRule="auto"/>
        <w:ind w:left="100" w:right="540"/>
        <w:rPr>
          <w:rFonts w:ascii="Times New Roman" w:hAnsi="Times New Roman" w:cs="Times New Roman"/>
          <w:sz w:val="24"/>
          <w:szCs w:val="24"/>
        </w:rPr>
      </w:pPr>
      <w:r>
        <w:rPr>
          <w:rFonts w:ascii="Arial" w:hAnsi="Arial" w:cs="Arial"/>
          <w:b/>
          <w:bCs/>
          <w:sz w:val="24"/>
          <w:szCs w:val="24"/>
          <w:u w:val="single"/>
        </w:rPr>
        <w:t xml:space="preserve">NOTICE INVITING TENDER FOR THE PRINTING AND SUPPLY OF PAPER CARRY BAG MULTI-COLOUR PRINTED ON BOTH SIDES TO HINDLABS </w:t>
      </w:r>
      <w:r w:rsidR="001260A2">
        <w:rPr>
          <w:rFonts w:ascii="Arial" w:hAnsi="Arial" w:cs="Arial"/>
          <w:b/>
          <w:bCs/>
          <w:sz w:val="24"/>
          <w:szCs w:val="24"/>
          <w:u w:val="single"/>
        </w:rPr>
        <w:t>CENTERS ACROSS KERALA</w:t>
      </w:r>
      <w:r>
        <w:rPr>
          <w:rFonts w:ascii="Arial" w:hAnsi="Arial" w:cs="Arial"/>
          <w:b/>
          <w:bCs/>
          <w:sz w:val="24"/>
          <w:szCs w:val="24"/>
          <w:u w:val="single"/>
        </w:rPr>
        <w:t>.</w:t>
      </w: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325" w:lineRule="exact"/>
        <w:rPr>
          <w:rFonts w:ascii="Times New Roman" w:hAnsi="Times New Roman" w:cs="Times New Roman"/>
          <w:sz w:val="24"/>
          <w:szCs w:val="24"/>
        </w:rPr>
      </w:pPr>
    </w:p>
    <w:p w:rsidR="00376EE0" w:rsidRDefault="00376EE0" w:rsidP="003450BC">
      <w:pPr>
        <w:widowControl w:val="0"/>
        <w:overflowPunct w:val="0"/>
        <w:autoSpaceDE w:val="0"/>
        <w:autoSpaceDN w:val="0"/>
        <w:adjustRightInd w:val="0"/>
        <w:spacing w:after="0" w:line="231" w:lineRule="auto"/>
        <w:ind w:left="100" w:right="520"/>
        <w:rPr>
          <w:rFonts w:ascii="Times New Roman" w:hAnsi="Times New Roman" w:cs="Times New Roman"/>
          <w:sz w:val="24"/>
          <w:szCs w:val="24"/>
        </w:rPr>
      </w:pPr>
      <w:r>
        <w:rPr>
          <w:rFonts w:ascii="Arial" w:hAnsi="Arial" w:cs="Arial"/>
          <w:sz w:val="24"/>
          <w:szCs w:val="24"/>
        </w:rPr>
        <w:t>The HLL L</w:t>
      </w:r>
      <w:r w:rsidR="006E7E1D">
        <w:rPr>
          <w:rFonts w:ascii="Arial" w:hAnsi="Arial" w:cs="Arial"/>
          <w:sz w:val="24"/>
          <w:szCs w:val="24"/>
        </w:rPr>
        <w:t xml:space="preserve">ifecare Limited (HLL), </w:t>
      </w:r>
      <w:r>
        <w:rPr>
          <w:rFonts w:ascii="Arial" w:hAnsi="Arial" w:cs="Arial"/>
          <w:sz w:val="24"/>
          <w:szCs w:val="24"/>
        </w:rPr>
        <w:t xml:space="preserve"> invites sealed competitive bids from reputed suppliers/agencies/ manufactures / firms for supply of paper carry bag, multi-color print</w:t>
      </w:r>
      <w:r w:rsidR="006E7E1D">
        <w:rPr>
          <w:rFonts w:ascii="Arial" w:hAnsi="Arial" w:cs="Arial"/>
          <w:sz w:val="24"/>
          <w:szCs w:val="24"/>
        </w:rPr>
        <w:t xml:space="preserve">ed on both sides to Hindlabs </w:t>
      </w:r>
      <w:r>
        <w:rPr>
          <w:rFonts w:ascii="Arial" w:hAnsi="Arial" w:cs="Arial"/>
          <w:sz w:val="24"/>
          <w:szCs w:val="24"/>
        </w:rPr>
        <w:t xml:space="preserve"> Centers in Kerala. The quantity required as per the contract is approximately </w:t>
      </w:r>
      <w:r w:rsidR="00E05D30">
        <w:rPr>
          <w:rFonts w:ascii="Arial" w:hAnsi="Arial" w:cs="Arial"/>
          <w:b/>
          <w:bCs/>
          <w:sz w:val="24"/>
          <w:szCs w:val="24"/>
        </w:rPr>
        <w:t>500</w:t>
      </w:r>
      <w:r w:rsidR="003450BC">
        <w:rPr>
          <w:rFonts w:ascii="Arial" w:hAnsi="Arial" w:cs="Arial"/>
          <w:b/>
          <w:bCs/>
          <w:sz w:val="24"/>
          <w:szCs w:val="24"/>
        </w:rPr>
        <w:t>00</w:t>
      </w:r>
      <w:r>
        <w:rPr>
          <w:rFonts w:ascii="Arial" w:hAnsi="Arial" w:cs="Arial"/>
          <w:sz w:val="24"/>
          <w:szCs w:val="24"/>
        </w:rPr>
        <w:t xml:space="preserve"> numbers. (</w:t>
      </w:r>
      <w:r w:rsidR="001260A2">
        <w:rPr>
          <w:rFonts w:ascii="Arial" w:hAnsi="Arial" w:cs="Arial"/>
          <w:sz w:val="24"/>
          <w:szCs w:val="24"/>
        </w:rPr>
        <w:t>Fifty Thousand</w:t>
      </w:r>
      <w:r>
        <w:rPr>
          <w:rFonts w:ascii="Arial" w:hAnsi="Arial" w:cs="Arial"/>
          <w:sz w:val="24"/>
          <w:szCs w:val="24"/>
        </w:rPr>
        <w:t xml:space="preserve"> approximately)</w:t>
      </w:r>
    </w:p>
    <w:p w:rsidR="00376EE0" w:rsidRDefault="00376EE0">
      <w:pPr>
        <w:widowControl w:val="0"/>
        <w:autoSpaceDE w:val="0"/>
        <w:autoSpaceDN w:val="0"/>
        <w:adjustRightInd w:val="0"/>
        <w:spacing w:after="0" w:line="203" w:lineRule="exact"/>
        <w:rPr>
          <w:rFonts w:ascii="Times New Roman" w:hAnsi="Times New Roman" w:cs="Times New Roman"/>
          <w:sz w:val="24"/>
          <w:szCs w:val="24"/>
        </w:rPr>
      </w:pPr>
    </w:p>
    <w:p w:rsidR="00376EE0" w:rsidRDefault="005A6E52">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i/>
          <w:iCs/>
          <w:sz w:val="24"/>
          <w:szCs w:val="24"/>
        </w:rPr>
        <w:t xml:space="preserve">Publishing date of bid : </w:t>
      </w:r>
      <w:r w:rsidR="0089267F">
        <w:rPr>
          <w:rFonts w:ascii="Arial" w:hAnsi="Arial" w:cs="Arial"/>
          <w:b/>
          <w:bCs/>
          <w:i/>
          <w:iCs/>
          <w:sz w:val="24"/>
          <w:szCs w:val="24"/>
        </w:rPr>
        <w:t>19-july</w:t>
      </w:r>
      <w:r w:rsidR="006E7E1D">
        <w:rPr>
          <w:rFonts w:ascii="Arial" w:hAnsi="Arial" w:cs="Arial"/>
          <w:b/>
          <w:bCs/>
          <w:i/>
          <w:iCs/>
          <w:sz w:val="24"/>
          <w:szCs w:val="24"/>
        </w:rPr>
        <w:t>-2016</w:t>
      </w:r>
    </w:p>
    <w:p w:rsidR="00376EE0" w:rsidRDefault="00376EE0">
      <w:pPr>
        <w:widowControl w:val="0"/>
        <w:autoSpaceDE w:val="0"/>
        <w:autoSpaceDN w:val="0"/>
        <w:adjustRightInd w:val="0"/>
        <w:spacing w:after="0" w:line="250" w:lineRule="exact"/>
        <w:rPr>
          <w:rFonts w:ascii="Times New Roman" w:hAnsi="Times New Roman" w:cs="Times New Roman"/>
          <w:sz w:val="24"/>
          <w:szCs w:val="24"/>
        </w:rPr>
      </w:pPr>
    </w:p>
    <w:p w:rsidR="00376EE0" w:rsidRDefault="00376EE0">
      <w:pPr>
        <w:widowControl w:val="0"/>
        <w:overflowPunct w:val="0"/>
        <w:autoSpaceDE w:val="0"/>
        <w:autoSpaceDN w:val="0"/>
        <w:adjustRightInd w:val="0"/>
        <w:spacing w:after="0" w:line="225" w:lineRule="auto"/>
        <w:ind w:left="100" w:right="520"/>
        <w:jc w:val="both"/>
        <w:rPr>
          <w:rFonts w:ascii="Times New Roman" w:hAnsi="Times New Roman" w:cs="Times New Roman"/>
          <w:sz w:val="24"/>
          <w:szCs w:val="24"/>
        </w:rPr>
      </w:pPr>
      <w:r>
        <w:rPr>
          <w:rFonts w:ascii="Arial" w:hAnsi="Arial" w:cs="Arial"/>
          <w:sz w:val="24"/>
          <w:szCs w:val="24"/>
        </w:rPr>
        <w:t>Tender in the prescribed form duly filled in signed and stamped in sealed cover superscripted on it “TENDER FOR SUPPLY OF PAPER CARRY BAG” should be submitted before the due date and time of submission at the following address.</w:t>
      </w:r>
    </w:p>
    <w:p w:rsidR="00376EE0" w:rsidRDefault="00376EE0">
      <w:pPr>
        <w:widowControl w:val="0"/>
        <w:autoSpaceDE w:val="0"/>
        <w:autoSpaceDN w:val="0"/>
        <w:adjustRightInd w:val="0"/>
        <w:spacing w:after="0" w:line="277"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ind w:left="3420"/>
        <w:rPr>
          <w:rFonts w:ascii="Times New Roman" w:hAnsi="Times New Roman" w:cs="Times New Roman"/>
          <w:sz w:val="24"/>
          <w:szCs w:val="24"/>
        </w:rPr>
      </w:pPr>
      <w:r>
        <w:rPr>
          <w:rFonts w:ascii="Arial" w:hAnsi="Arial" w:cs="Arial"/>
          <w:sz w:val="24"/>
          <w:szCs w:val="24"/>
        </w:rPr>
        <w:t>Associate Vice President,</w:t>
      </w:r>
    </w:p>
    <w:p w:rsidR="00376EE0" w:rsidRDefault="00376EE0">
      <w:pPr>
        <w:widowControl w:val="0"/>
        <w:autoSpaceDE w:val="0"/>
        <w:autoSpaceDN w:val="0"/>
        <w:adjustRightInd w:val="0"/>
        <w:spacing w:after="0" w:line="240" w:lineRule="auto"/>
        <w:ind w:left="3220"/>
        <w:rPr>
          <w:rFonts w:ascii="Times New Roman" w:hAnsi="Times New Roman" w:cs="Times New Roman"/>
          <w:sz w:val="24"/>
          <w:szCs w:val="24"/>
        </w:rPr>
      </w:pPr>
      <w:r>
        <w:rPr>
          <w:rFonts w:ascii="Arial" w:hAnsi="Arial" w:cs="Arial"/>
          <w:sz w:val="24"/>
          <w:szCs w:val="24"/>
        </w:rPr>
        <w:t>Health Care Service Division,</w:t>
      </w:r>
    </w:p>
    <w:p w:rsidR="00376EE0" w:rsidRDefault="00376EE0">
      <w:pPr>
        <w:widowControl w:val="0"/>
        <w:autoSpaceDE w:val="0"/>
        <w:autoSpaceDN w:val="0"/>
        <w:adjustRightInd w:val="0"/>
        <w:spacing w:after="0" w:line="240" w:lineRule="auto"/>
        <w:ind w:left="3680"/>
        <w:rPr>
          <w:rFonts w:ascii="Times New Roman" w:hAnsi="Times New Roman" w:cs="Times New Roman"/>
          <w:sz w:val="24"/>
          <w:szCs w:val="24"/>
        </w:rPr>
      </w:pPr>
      <w:r>
        <w:rPr>
          <w:rFonts w:ascii="Arial" w:hAnsi="Arial" w:cs="Arial"/>
          <w:sz w:val="24"/>
          <w:szCs w:val="24"/>
        </w:rPr>
        <w:t>HLL Lifecare Limited</w:t>
      </w:r>
    </w:p>
    <w:p w:rsidR="00376EE0" w:rsidRDefault="00376EE0">
      <w:pPr>
        <w:widowControl w:val="0"/>
        <w:autoSpaceDE w:val="0"/>
        <w:autoSpaceDN w:val="0"/>
        <w:adjustRightInd w:val="0"/>
        <w:spacing w:after="0" w:line="237" w:lineRule="auto"/>
        <w:ind w:left="2900"/>
        <w:rPr>
          <w:rFonts w:ascii="Times New Roman" w:hAnsi="Times New Roman" w:cs="Times New Roman"/>
          <w:sz w:val="24"/>
          <w:szCs w:val="24"/>
        </w:rPr>
      </w:pPr>
      <w:r>
        <w:rPr>
          <w:rFonts w:ascii="Arial" w:hAnsi="Arial" w:cs="Arial"/>
          <w:sz w:val="24"/>
          <w:szCs w:val="24"/>
        </w:rPr>
        <w:t>Mahilamandiram Road, Poojappura</w:t>
      </w:r>
    </w:p>
    <w:p w:rsidR="00376EE0" w:rsidRDefault="00376EE0">
      <w:pPr>
        <w:widowControl w:val="0"/>
        <w:autoSpaceDE w:val="0"/>
        <w:autoSpaceDN w:val="0"/>
        <w:adjustRightInd w:val="0"/>
        <w:spacing w:after="0" w:line="1"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ind w:left="3140"/>
        <w:rPr>
          <w:rFonts w:ascii="Times New Roman" w:hAnsi="Times New Roman" w:cs="Times New Roman"/>
          <w:sz w:val="24"/>
          <w:szCs w:val="24"/>
        </w:rPr>
      </w:pPr>
      <w:r>
        <w:rPr>
          <w:rFonts w:ascii="Arial" w:hAnsi="Arial" w:cs="Arial"/>
          <w:sz w:val="24"/>
          <w:szCs w:val="24"/>
        </w:rPr>
        <w:t>Thiruvananthapuram - 695 012</w:t>
      </w:r>
    </w:p>
    <w:p w:rsidR="00376EE0" w:rsidRDefault="00376EE0">
      <w:pPr>
        <w:widowControl w:val="0"/>
        <w:autoSpaceDE w:val="0"/>
        <w:autoSpaceDN w:val="0"/>
        <w:adjustRightInd w:val="0"/>
        <w:spacing w:after="0" w:line="240" w:lineRule="auto"/>
        <w:ind w:left="4100"/>
        <w:rPr>
          <w:rFonts w:ascii="Times New Roman" w:hAnsi="Times New Roman" w:cs="Times New Roman"/>
          <w:sz w:val="24"/>
          <w:szCs w:val="24"/>
        </w:rPr>
      </w:pPr>
      <w:r>
        <w:rPr>
          <w:rFonts w:ascii="Arial" w:hAnsi="Arial" w:cs="Arial"/>
          <w:sz w:val="24"/>
          <w:szCs w:val="24"/>
        </w:rPr>
        <w:t>Kerala, India</w:t>
      </w:r>
    </w:p>
    <w:p w:rsidR="00376EE0" w:rsidRDefault="00376EE0">
      <w:pPr>
        <w:widowControl w:val="0"/>
        <w:autoSpaceDE w:val="0"/>
        <w:autoSpaceDN w:val="0"/>
        <w:adjustRightInd w:val="0"/>
        <w:spacing w:after="0" w:line="240" w:lineRule="auto"/>
        <w:ind w:left="3620"/>
        <w:rPr>
          <w:rFonts w:ascii="Times New Roman" w:hAnsi="Times New Roman" w:cs="Times New Roman"/>
          <w:sz w:val="24"/>
          <w:szCs w:val="24"/>
        </w:rPr>
      </w:pPr>
      <w:r>
        <w:rPr>
          <w:rFonts w:ascii="Arial" w:hAnsi="Arial" w:cs="Arial"/>
          <w:sz w:val="24"/>
          <w:szCs w:val="24"/>
        </w:rPr>
        <w:t>Ph: +91-471 2354949</w:t>
      </w:r>
    </w:p>
    <w:p w:rsidR="00376EE0" w:rsidRDefault="00376EE0">
      <w:pPr>
        <w:widowControl w:val="0"/>
        <w:autoSpaceDE w:val="0"/>
        <w:autoSpaceDN w:val="0"/>
        <w:adjustRightInd w:val="0"/>
        <w:spacing w:after="0" w:line="276"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3900"/>
        <w:gridCol w:w="60"/>
        <w:gridCol w:w="6020"/>
      </w:tblGrid>
      <w:tr w:rsidR="00376EE0">
        <w:tblPrEx>
          <w:tblCellMar>
            <w:top w:w="0" w:type="dxa"/>
            <w:left w:w="0" w:type="dxa"/>
            <w:bottom w:w="0" w:type="dxa"/>
            <w:right w:w="0" w:type="dxa"/>
          </w:tblCellMar>
        </w:tblPrEx>
        <w:trPr>
          <w:trHeight w:val="276"/>
        </w:trPr>
        <w:tc>
          <w:tcPr>
            <w:tcW w:w="3900" w:type="dxa"/>
            <w:tcBorders>
              <w:top w:val="nil"/>
              <w:left w:val="nil"/>
              <w:bottom w:val="nil"/>
              <w:right w:val="nil"/>
            </w:tcBorders>
            <w:shd w:val="clear" w:color="auto" w:fill="CCCCCC"/>
            <w:vAlign w:val="bottom"/>
          </w:tcPr>
          <w:p w:rsidR="00376EE0" w:rsidRDefault="00376EE0">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i/>
                <w:iCs/>
                <w:sz w:val="24"/>
                <w:szCs w:val="24"/>
              </w:rPr>
              <w:t>Last date of submission:</w:t>
            </w:r>
          </w:p>
        </w:tc>
        <w:tc>
          <w:tcPr>
            <w:tcW w:w="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3"/>
                <w:szCs w:val="23"/>
              </w:rPr>
            </w:pPr>
          </w:p>
        </w:tc>
        <w:tc>
          <w:tcPr>
            <w:tcW w:w="6020" w:type="dxa"/>
            <w:tcBorders>
              <w:top w:val="nil"/>
              <w:left w:val="nil"/>
              <w:bottom w:val="nil"/>
              <w:right w:val="nil"/>
            </w:tcBorders>
            <w:shd w:val="clear" w:color="auto" w:fill="CCCCCC"/>
            <w:vAlign w:val="bottom"/>
          </w:tcPr>
          <w:p w:rsidR="00376EE0" w:rsidRDefault="0089267F">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i/>
                <w:iCs/>
                <w:sz w:val="24"/>
                <w:szCs w:val="24"/>
              </w:rPr>
              <w:t>19</w:t>
            </w:r>
            <w:r w:rsidR="005A6E52">
              <w:rPr>
                <w:rFonts w:ascii="Arial" w:hAnsi="Arial" w:cs="Arial"/>
                <w:b/>
                <w:bCs/>
                <w:i/>
                <w:iCs/>
                <w:sz w:val="24"/>
                <w:szCs w:val="24"/>
              </w:rPr>
              <w:t>th July</w:t>
            </w:r>
            <w:r w:rsidR="003450BC">
              <w:rPr>
                <w:rFonts w:ascii="Arial" w:hAnsi="Arial" w:cs="Arial"/>
                <w:b/>
                <w:bCs/>
                <w:i/>
                <w:iCs/>
                <w:sz w:val="24"/>
                <w:szCs w:val="24"/>
              </w:rPr>
              <w:t xml:space="preserve"> 2016</w:t>
            </w:r>
            <w:r w:rsidR="00376EE0">
              <w:rPr>
                <w:rFonts w:ascii="Arial" w:hAnsi="Arial" w:cs="Arial"/>
                <w:b/>
                <w:bCs/>
                <w:i/>
                <w:iCs/>
                <w:sz w:val="24"/>
                <w:szCs w:val="24"/>
              </w:rPr>
              <w:t>, 14.00 Hours.</w:t>
            </w:r>
          </w:p>
        </w:tc>
      </w:tr>
      <w:tr w:rsidR="00376EE0">
        <w:tblPrEx>
          <w:tblCellMar>
            <w:top w:w="0" w:type="dxa"/>
            <w:left w:w="0" w:type="dxa"/>
            <w:bottom w:w="0" w:type="dxa"/>
            <w:right w:w="0" w:type="dxa"/>
          </w:tblCellMar>
        </w:tblPrEx>
        <w:trPr>
          <w:trHeight w:val="276"/>
        </w:trPr>
        <w:tc>
          <w:tcPr>
            <w:tcW w:w="3900" w:type="dxa"/>
            <w:tcBorders>
              <w:top w:val="nil"/>
              <w:left w:val="nil"/>
              <w:bottom w:val="nil"/>
              <w:right w:val="nil"/>
            </w:tcBorders>
            <w:shd w:val="clear" w:color="auto" w:fill="CCCCCC"/>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6020" w:type="dxa"/>
            <w:tcBorders>
              <w:top w:val="nil"/>
              <w:left w:val="nil"/>
              <w:bottom w:val="nil"/>
              <w:right w:val="nil"/>
            </w:tcBorders>
            <w:shd w:val="clear" w:color="auto" w:fill="CCCCCC"/>
            <w:vAlign w:val="bottom"/>
          </w:tcPr>
          <w:p w:rsidR="00376EE0" w:rsidRDefault="00376EE0">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i/>
                <w:iCs/>
                <w:sz w:val="24"/>
                <w:szCs w:val="24"/>
              </w:rPr>
              <w:t>(at the office of the Associate Vice President,</w:t>
            </w:r>
          </w:p>
        </w:tc>
      </w:tr>
      <w:tr w:rsidR="00376EE0">
        <w:tblPrEx>
          <w:tblCellMar>
            <w:top w:w="0" w:type="dxa"/>
            <w:left w:w="0" w:type="dxa"/>
            <w:bottom w:w="0" w:type="dxa"/>
            <w:right w:w="0" w:type="dxa"/>
          </w:tblCellMar>
        </w:tblPrEx>
        <w:trPr>
          <w:trHeight w:val="276"/>
        </w:trPr>
        <w:tc>
          <w:tcPr>
            <w:tcW w:w="3900" w:type="dxa"/>
            <w:tcBorders>
              <w:top w:val="nil"/>
              <w:left w:val="nil"/>
              <w:bottom w:val="nil"/>
              <w:right w:val="nil"/>
            </w:tcBorders>
            <w:shd w:val="clear" w:color="auto" w:fill="CCCCCC"/>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6020" w:type="dxa"/>
            <w:tcBorders>
              <w:top w:val="nil"/>
              <w:left w:val="nil"/>
              <w:bottom w:val="nil"/>
              <w:right w:val="nil"/>
            </w:tcBorders>
            <w:shd w:val="clear" w:color="auto" w:fill="CCCCCC"/>
            <w:vAlign w:val="bottom"/>
          </w:tcPr>
          <w:p w:rsidR="00376EE0" w:rsidRDefault="00376EE0">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i/>
                <w:iCs/>
                <w:sz w:val="24"/>
                <w:szCs w:val="24"/>
              </w:rPr>
              <w:t>Health Care Service Division,</w:t>
            </w:r>
          </w:p>
        </w:tc>
      </w:tr>
      <w:tr w:rsidR="00376EE0">
        <w:tblPrEx>
          <w:tblCellMar>
            <w:top w:w="0" w:type="dxa"/>
            <w:left w:w="0" w:type="dxa"/>
            <w:bottom w:w="0" w:type="dxa"/>
            <w:right w:w="0" w:type="dxa"/>
          </w:tblCellMar>
        </w:tblPrEx>
        <w:trPr>
          <w:trHeight w:val="276"/>
        </w:trPr>
        <w:tc>
          <w:tcPr>
            <w:tcW w:w="3900" w:type="dxa"/>
            <w:tcBorders>
              <w:top w:val="nil"/>
              <w:left w:val="nil"/>
              <w:bottom w:val="nil"/>
              <w:right w:val="nil"/>
            </w:tcBorders>
            <w:shd w:val="clear" w:color="auto" w:fill="CCCCCC"/>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6020" w:type="dxa"/>
            <w:tcBorders>
              <w:top w:val="nil"/>
              <w:left w:val="nil"/>
              <w:bottom w:val="nil"/>
              <w:right w:val="nil"/>
            </w:tcBorders>
            <w:shd w:val="clear" w:color="auto" w:fill="CCCCCC"/>
            <w:vAlign w:val="bottom"/>
          </w:tcPr>
          <w:p w:rsidR="00376EE0" w:rsidRDefault="00376EE0">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i/>
                <w:iCs/>
                <w:sz w:val="24"/>
                <w:szCs w:val="24"/>
              </w:rPr>
              <w:t>HLL Lifecare Limited,</w:t>
            </w:r>
          </w:p>
        </w:tc>
      </w:tr>
      <w:tr w:rsidR="00376EE0">
        <w:tblPrEx>
          <w:tblCellMar>
            <w:top w:w="0" w:type="dxa"/>
            <w:left w:w="0" w:type="dxa"/>
            <w:bottom w:w="0" w:type="dxa"/>
            <w:right w:w="0" w:type="dxa"/>
          </w:tblCellMar>
        </w:tblPrEx>
        <w:trPr>
          <w:trHeight w:val="276"/>
        </w:trPr>
        <w:tc>
          <w:tcPr>
            <w:tcW w:w="3900" w:type="dxa"/>
            <w:tcBorders>
              <w:top w:val="nil"/>
              <w:left w:val="nil"/>
              <w:bottom w:val="nil"/>
              <w:right w:val="nil"/>
            </w:tcBorders>
            <w:shd w:val="clear" w:color="auto" w:fill="CCCCCC"/>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6020" w:type="dxa"/>
            <w:tcBorders>
              <w:top w:val="nil"/>
              <w:left w:val="nil"/>
              <w:bottom w:val="nil"/>
              <w:right w:val="nil"/>
            </w:tcBorders>
            <w:shd w:val="clear" w:color="auto" w:fill="CCCCCC"/>
            <w:vAlign w:val="bottom"/>
          </w:tcPr>
          <w:p w:rsidR="00376EE0" w:rsidRDefault="00376EE0">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i/>
                <w:iCs/>
                <w:sz w:val="24"/>
                <w:szCs w:val="24"/>
              </w:rPr>
              <w:t>Thiruvananthapuram Poojappura - 695 012</w:t>
            </w:r>
          </w:p>
        </w:tc>
      </w:tr>
      <w:tr w:rsidR="00376EE0">
        <w:tblPrEx>
          <w:tblCellMar>
            <w:top w:w="0" w:type="dxa"/>
            <w:left w:w="0" w:type="dxa"/>
            <w:bottom w:w="0" w:type="dxa"/>
            <w:right w:w="0" w:type="dxa"/>
          </w:tblCellMar>
        </w:tblPrEx>
        <w:trPr>
          <w:trHeight w:val="276"/>
        </w:trPr>
        <w:tc>
          <w:tcPr>
            <w:tcW w:w="3900" w:type="dxa"/>
            <w:tcBorders>
              <w:top w:val="nil"/>
              <w:left w:val="nil"/>
              <w:bottom w:val="nil"/>
              <w:right w:val="nil"/>
            </w:tcBorders>
            <w:shd w:val="clear" w:color="auto" w:fill="CCCCCC"/>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6020" w:type="dxa"/>
            <w:tcBorders>
              <w:top w:val="nil"/>
              <w:left w:val="nil"/>
              <w:bottom w:val="nil"/>
              <w:right w:val="nil"/>
            </w:tcBorders>
            <w:shd w:val="clear" w:color="auto" w:fill="CCCCCC"/>
            <w:vAlign w:val="bottom"/>
          </w:tcPr>
          <w:p w:rsidR="00376EE0" w:rsidRDefault="00376EE0">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i/>
                <w:iCs/>
                <w:sz w:val="24"/>
                <w:szCs w:val="24"/>
              </w:rPr>
              <w:t>Ph: +91-471 2354949</w:t>
            </w:r>
          </w:p>
        </w:tc>
      </w:tr>
      <w:tr w:rsidR="00376EE0">
        <w:tblPrEx>
          <w:tblCellMar>
            <w:top w:w="0" w:type="dxa"/>
            <w:left w:w="0" w:type="dxa"/>
            <w:bottom w:w="0" w:type="dxa"/>
            <w:right w:w="0" w:type="dxa"/>
          </w:tblCellMar>
        </w:tblPrEx>
        <w:trPr>
          <w:trHeight w:val="132"/>
        </w:trPr>
        <w:tc>
          <w:tcPr>
            <w:tcW w:w="3900" w:type="dxa"/>
            <w:tcBorders>
              <w:top w:val="nil"/>
              <w:left w:val="nil"/>
              <w:bottom w:val="nil"/>
              <w:right w:val="nil"/>
            </w:tcBorders>
            <w:shd w:val="clear" w:color="auto" w:fill="CCCCCC"/>
            <w:vAlign w:val="bottom"/>
          </w:tcPr>
          <w:p w:rsidR="00376EE0" w:rsidRDefault="00376EE0">
            <w:pPr>
              <w:widowControl w:val="0"/>
              <w:autoSpaceDE w:val="0"/>
              <w:autoSpaceDN w:val="0"/>
              <w:adjustRightInd w:val="0"/>
              <w:spacing w:after="0" w:line="240" w:lineRule="auto"/>
              <w:rPr>
                <w:rFonts w:ascii="Times New Roman" w:hAnsi="Times New Roman" w:cs="Times New Roman"/>
                <w:sz w:val="11"/>
                <w:szCs w:val="11"/>
              </w:rPr>
            </w:pPr>
          </w:p>
        </w:tc>
        <w:tc>
          <w:tcPr>
            <w:tcW w:w="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11"/>
                <w:szCs w:val="11"/>
              </w:rPr>
            </w:pPr>
          </w:p>
        </w:tc>
        <w:tc>
          <w:tcPr>
            <w:tcW w:w="6020" w:type="dxa"/>
            <w:tcBorders>
              <w:top w:val="nil"/>
              <w:left w:val="nil"/>
              <w:bottom w:val="nil"/>
              <w:right w:val="nil"/>
            </w:tcBorders>
            <w:shd w:val="clear" w:color="auto" w:fill="CCCCCC"/>
            <w:vAlign w:val="bottom"/>
          </w:tcPr>
          <w:p w:rsidR="00376EE0" w:rsidRDefault="00376EE0">
            <w:pPr>
              <w:widowControl w:val="0"/>
              <w:autoSpaceDE w:val="0"/>
              <w:autoSpaceDN w:val="0"/>
              <w:adjustRightInd w:val="0"/>
              <w:spacing w:after="0" w:line="240" w:lineRule="auto"/>
              <w:rPr>
                <w:rFonts w:ascii="Times New Roman" w:hAnsi="Times New Roman" w:cs="Times New Roman"/>
                <w:sz w:val="11"/>
                <w:szCs w:val="11"/>
              </w:rPr>
            </w:pPr>
          </w:p>
        </w:tc>
      </w:tr>
      <w:tr w:rsidR="00376EE0">
        <w:tblPrEx>
          <w:tblCellMar>
            <w:top w:w="0" w:type="dxa"/>
            <w:left w:w="0" w:type="dxa"/>
            <w:bottom w:w="0" w:type="dxa"/>
            <w:right w:w="0" w:type="dxa"/>
          </w:tblCellMar>
        </w:tblPrEx>
        <w:trPr>
          <w:trHeight w:val="43"/>
        </w:trPr>
        <w:tc>
          <w:tcPr>
            <w:tcW w:w="390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3"/>
                <w:szCs w:val="3"/>
              </w:rPr>
            </w:pPr>
          </w:p>
        </w:tc>
        <w:tc>
          <w:tcPr>
            <w:tcW w:w="602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3"/>
                <w:szCs w:val="3"/>
              </w:rPr>
            </w:pPr>
          </w:p>
        </w:tc>
      </w:tr>
      <w:tr w:rsidR="00376EE0">
        <w:tblPrEx>
          <w:tblCellMar>
            <w:top w:w="0" w:type="dxa"/>
            <w:left w:w="0" w:type="dxa"/>
            <w:bottom w:w="0" w:type="dxa"/>
            <w:right w:w="0" w:type="dxa"/>
          </w:tblCellMar>
        </w:tblPrEx>
        <w:trPr>
          <w:trHeight w:val="278"/>
        </w:trPr>
        <w:tc>
          <w:tcPr>
            <w:tcW w:w="3900" w:type="dxa"/>
            <w:tcBorders>
              <w:top w:val="nil"/>
              <w:left w:val="nil"/>
              <w:bottom w:val="nil"/>
              <w:right w:val="nil"/>
            </w:tcBorders>
            <w:shd w:val="clear" w:color="auto" w:fill="F2F2F2"/>
            <w:vAlign w:val="bottom"/>
          </w:tcPr>
          <w:p w:rsidR="00376EE0" w:rsidRDefault="00376EE0">
            <w:pPr>
              <w:widowControl w:val="0"/>
              <w:autoSpaceDE w:val="0"/>
              <w:autoSpaceDN w:val="0"/>
              <w:adjustRightInd w:val="0"/>
              <w:spacing w:after="0" w:line="275" w:lineRule="exact"/>
              <w:ind w:left="100"/>
              <w:rPr>
                <w:rFonts w:ascii="Times New Roman" w:hAnsi="Times New Roman" w:cs="Times New Roman"/>
                <w:sz w:val="24"/>
                <w:szCs w:val="24"/>
              </w:rPr>
            </w:pPr>
            <w:r>
              <w:rPr>
                <w:rFonts w:ascii="Arial" w:hAnsi="Arial" w:cs="Arial"/>
                <w:b/>
                <w:bCs/>
                <w:i/>
                <w:iCs/>
                <w:sz w:val="24"/>
                <w:szCs w:val="24"/>
              </w:rPr>
              <w:t>Opening of bid:</w:t>
            </w:r>
          </w:p>
        </w:tc>
        <w:tc>
          <w:tcPr>
            <w:tcW w:w="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6020" w:type="dxa"/>
            <w:tcBorders>
              <w:top w:val="nil"/>
              <w:left w:val="nil"/>
              <w:bottom w:val="nil"/>
              <w:right w:val="nil"/>
            </w:tcBorders>
            <w:shd w:val="clear" w:color="auto" w:fill="F2F2F2"/>
            <w:vAlign w:val="bottom"/>
          </w:tcPr>
          <w:p w:rsidR="00376EE0" w:rsidRDefault="005A6E52">
            <w:pPr>
              <w:widowControl w:val="0"/>
              <w:autoSpaceDE w:val="0"/>
              <w:autoSpaceDN w:val="0"/>
              <w:adjustRightInd w:val="0"/>
              <w:spacing w:after="0" w:line="278" w:lineRule="exact"/>
              <w:ind w:left="80"/>
              <w:rPr>
                <w:rFonts w:ascii="Times New Roman" w:hAnsi="Times New Roman" w:cs="Times New Roman"/>
                <w:sz w:val="24"/>
                <w:szCs w:val="24"/>
              </w:rPr>
            </w:pPr>
            <w:r>
              <w:rPr>
                <w:rFonts w:ascii="Arial" w:hAnsi="Arial" w:cs="Arial"/>
                <w:b/>
                <w:bCs/>
                <w:i/>
                <w:iCs/>
                <w:sz w:val="24"/>
                <w:szCs w:val="24"/>
              </w:rPr>
              <w:t>9</w:t>
            </w:r>
            <w:r w:rsidRPr="005A6E52">
              <w:rPr>
                <w:rFonts w:ascii="Arial" w:hAnsi="Arial" w:cs="Arial"/>
                <w:b/>
                <w:bCs/>
                <w:i/>
                <w:iCs/>
                <w:sz w:val="24"/>
                <w:szCs w:val="24"/>
                <w:vertAlign w:val="superscript"/>
              </w:rPr>
              <w:t>th</w:t>
            </w:r>
            <w:r w:rsidR="0089267F">
              <w:rPr>
                <w:rFonts w:ascii="Arial" w:hAnsi="Arial" w:cs="Arial"/>
                <w:b/>
                <w:bCs/>
                <w:i/>
                <w:iCs/>
                <w:sz w:val="24"/>
                <w:szCs w:val="24"/>
              </w:rPr>
              <w:t xml:space="preserve">   August</w:t>
            </w:r>
            <w:r w:rsidR="001260A2">
              <w:rPr>
                <w:rFonts w:ascii="Arial" w:hAnsi="Arial" w:cs="Arial"/>
                <w:b/>
                <w:bCs/>
                <w:i/>
                <w:iCs/>
                <w:sz w:val="24"/>
                <w:szCs w:val="24"/>
              </w:rPr>
              <w:t xml:space="preserve"> 2016</w:t>
            </w:r>
            <w:r>
              <w:rPr>
                <w:rFonts w:ascii="Arial" w:hAnsi="Arial" w:cs="Arial"/>
                <w:b/>
                <w:bCs/>
                <w:i/>
                <w:iCs/>
                <w:sz w:val="24"/>
                <w:szCs w:val="24"/>
              </w:rPr>
              <w:t>, 15.3</w:t>
            </w:r>
            <w:r w:rsidR="00376EE0">
              <w:rPr>
                <w:rFonts w:ascii="Arial" w:hAnsi="Arial" w:cs="Arial"/>
                <w:b/>
                <w:bCs/>
                <w:i/>
                <w:iCs/>
                <w:sz w:val="24"/>
                <w:szCs w:val="24"/>
              </w:rPr>
              <w:t>0 Hours.at</w:t>
            </w:r>
          </w:p>
        </w:tc>
      </w:tr>
      <w:tr w:rsidR="00376EE0">
        <w:tblPrEx>
          <w:tblCellMar>
            <w:top w:w="0" w:type="dxa"/>
            <w:left w:w="0" w:type="dxa"/>
            <w:bottom w:w="0" w:type="dxa"/>
            <w:right w:w="0" w:type="dxa"/>
          </w:tblCellMar>
        </w:tblPrEx>
        <w:trPr>
          <w:trHeight w:val="240"/>
        </w:trPr>
        <w:tc>
          <w:tcPr>
            <w:tcW w:w="3900" w:type="dxa"/>
            <w:tcBorders>
              <w:top w:val="nil"/>
              <w:left w:val="nil"/>
              <w:bottom w:val="nil"/>
              <w:right w:val="nil"/>
            </w:tcBorders>
            <w:shd w:val="clear" w:color="auto" w:fill="F2F2F2"/>
            <w:vAlign w:val="bottom"/>
          </w:tcPr>
          <w:p w:rsidR="00376EE0" w:rsidRDefault="00376EE0">
            <w:pPr>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0"/>
                <w:szCs w:val="20"/>
              </w:rPr>
            </w:pPr>
          </w:p>
        </w:tc>
        <w:tc>
          <w:tcPr>
            <w:tcW w:w="6020" w:type="dxa"/>
            <w:tcBorders>
              <w:top w:val="nil"/>
              <w:left w:val="nil"/>
              <w:bottom w:val="nil"/>
              <w:right w:val="nil"/>
            </w:tcBorders>
            <w:shd w:val="clear" w:color="auto" w:fill="F2F2F2"/>
            <w:vAlign w:val="bottom"/>
          </w:tcPr>
          <w:p w:rsidR="00376EE0" w:rsidRDefault="00376EE0">
            <w:pPr>
              <w:widowControl w:val="0"/>
              <w:autoSpaceDE w:val="0"/>
              <w:autoSpaceDN w:val="0"/>
              <w:adjustRightInd w:val="0"/>
              <w:spacing w:after="0" w:line="239" w:lineRule="exact"/>
              <w:ind w:left="80"/>
              <w:rPr>
                <w:rFonts w:ascii="Times New Roman" w:hAnsi="Times New Roman" w:cs="Times New Roman"/>
                <w:sz w:val="24"/>
                <w:szCs w:val="24"/>
              </w:rPr>
            </w:pPr>
            <w:r>
              <w:rPr>
                <w:rFonts w:ascii="Arial" w:hAnsi="Arial" w:cs="Arial"/>
                <w:i/>
                <w:iCs/>
                <w:sz w:val="24"/>
                <w:szCs w:val="24"/>
              </w:rPr>
              <w:t>HLL Lifecare Limited,</w:t>
            </w:r>
          </w:p>
        </w:tc>
      </w:tr>
      <w:tr w:rsidR="00376EE0">
        <w:tblPrEx>
          <w:tblCellMar>
            <w:top w:w="0" w:type="dxa"/>
            <w:left w:w="0" w:type="dxa"/>
            <w:bottom w:w="0" w:type="dxa"/>
            <w:right w:w="0" w:type="dxa"/>
          </w:tblCellMar>
        </w:tblPrEx>
        <w:trPr>
          <w:trHeight w:val="276"/>
        </w:trPr>
        <w:tc>
          <w:tcPr>
            <w:tcW w:w="3900" w:type="dxa"/>
            <w:tcBorders>
              <w:top w:val="nil"/>
              <w:left w:val="nil"/>
              <w:bottom w:val="nil"/>
              <w:right w:val="nil"/>
            </w:tcBorders>
            <w:shd w:val="clear" w:color="auto" w:fill="F2F2F2"/>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6020" w:type="dxa"/>
            <w:tcBorders>
              <w:top w:val="nil"/>
              <w:left w:val="nil"/>
              <w:bottom w:val="nil"/>
              <w:right w:val="nil"/>
            </w:tcBorders>
            <w:shd w:val="clear" w:color="auto" w:fill="F2F2F2"/>
            <w:vAlign w:val="bottom"/>
          </w:tcPr>
          <w:p w:rsidR="00376EE0" w:rsidRDefault="00376EE0">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i/>
                <w:iCs/>
                <w:sz w:val="24"/>
                <w:szCs w:val="24"/>
              </w:rPr>
              <w:t>Thiruvananthapuram, Poojappura - 695 012</w:t>
            </w:r>
          </w:p>
        </w:tc>
      </w:tr>
      <w:tr w:rsidR="00376EE0">
        <w:tblPrEx>
          <w:tblCellMar>
            <w:top w:w="0" w:type="dxa"/>
            <w:left w:w="0" w:type="dxa"/>
            <w:bottom w:w="0" w:type="dxa"/>
            <w:right w:w="0" w:type="dxa"/>
          </w:tblCellMar>
        </w:tblPrEx>
        <w:trPr>
          <w:trHeight w:val="303"/>
        </w:trPr>
        <w:tc>
          <w:tcPr>
            <w:tcW w:w="3900" w:type="dxa"/>
            <w:tcBorders>
              <w:top w:val="nil"/>
              <w:left w:val="nil"/>
              <w:bottom w:val="nil"/>
              <w:right w:val="nil"/>
            </w:tcBorders>
            <w:shd w:val="clear" w:color="auto" w:fill="F2F2F2"/>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6020" w:type="dxa"/>
            <w:tcBorders>
              <w:top w:val="nil"/>
              <w:left w:val="nil"/>
              <w:bottom w:val="nil"/>
              <w:right w:val="nil"/>
            </w:tcBorders>
            <w:shd w:val="clear" w:color="auto" w:fill="F2F2F2"/>
            <w:vAlign w:val="bottom"/>
          </w:tcPr>
          <w:p w:rsidR="00376EE0" w:rsidRDefault="00376EE0">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i/>
                <w:iCs/>
                <w:sz w:val="24"/>
                <w:szCs w:val="24"/>
              </w:rPr>
              <w:t>Ph: +91-471 2354949</w:t>
            </w:r>
          </w:p>
        </w:tc>
      </w:tr>
      <w:tr w:rsidR="00376EE0">
        <w:tblPrEx>
          <w:tblCellMar>
            <w:top w:w="0" w:type="dxa"/>
            <w:left w:w="0" w:type="dxa"/>
            <w:bottom w:w="0" w:type="dxa"/>
            <w:right w:w="0" w:type="dxa"/>
          </w:tblCellMar>
        </w:tblPrEx>
        <w:trPr>
          <w:trHeight w:val="98"/>
        </w:trPr>
        <w:tc>
          <w:tcPr>
            <w:tcW w:w="3900" w:type="dxa"/>
            <w:tcBorders>
              <w:top w:val="nil"/>
              <w:left w:val="nil"/>
              <w:bottom w:val="nil"/>
              <w:right w:val="nil"/>
            </w:tcBorders>
            <w:shd w:val="clear" w:color="auto" w:fill="F2F2F2"/>
            <w:vAlign w:val="bottom"/>
          </w:tcPr>
          <w:p w:rsidR="00376EE0" w:rsidRDefault="00376EE0">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8"/>
                <w:szCs w:val="8"/>
              </w:rPr>
            </w:pPr>
          </w:p>
        </w:tc>
        <w:tc>
          <w:tcPr>
            <w:tcW w:w="6020" w:type="dxa"/>
            <w:tcBorders>
              <w:top w:val="nil"/>
              <w:left w:val="nil"/>
              <w:bottom w:val="nil"/>
              <w:right w:val="nil"/>
            </w:tcBorders>
            <w:shd w:val="clear" w:color="auto" w:fill="F2F2F2"/>
            <w:vAlign w:val="bottom"/>
          </w:tcPr>
          <w:p w:rsidR="00376EE0" w:rsidRDefault="00376EE0">
            <w:pPr>
              <w:widowControl w:val="0"/>
              <w:autoSpaceDE w:val="0"/>
              <w:autoSpaceDN w:val="0"/>
              <w:adjustRightInd w:val="0"/>
              <w:spacing w:after="0" w:line="240" w:lineRule="auto"/>
              <w:rPr>
                <w:rFonts w:ascii="Times New Roman" w:hAnsi="Times New Roman" w:cs="Times New Roman"/>
                <w:sz w:val="8"/>
                <w:szCs w:val="8"/>
              </w:rPr>
            </w:pPr>
          </w:p>
        </w:tc>
      </w:tr>
    </w:tbl>
    <w:p w:rsidR="00376EE0" w:rsidRDefault="00376EE0">
      <w:pPr>
        <w:widowControl w:val="0"/>
        <w:autoSpaceDE w:val="0"/>
        <w:autoSpaceDN w:val="0"/>
        <w:adjustRightInd w:val="0"/>
        <w:spacing w:after="0" w:line="46" w:lineRule="exact"/>
        <w:rPr>
          <w:rFonts w:ascii="Times New Roman" w:hAnsi="Times New Roman" w:cs="Times New Roman"/>
          <w:sz w:val="24"/>
          <w:szCs w:val="24"/>
        </w:rPr>
      </w:pPr>
    </w:p>
    <w:p w:rsidR="00376EE0" w:rsidRDefault="00376EE0">
      <w:pPr>
        <w:widowControl w:val="0"/>
        <w:overflowPunct w:val="0"/>
        <w:autoSpaceDE w:val="0"/>
        <w:autoSpaceDN w:val="0"/>
        <w:adjustRightInd w:val="0"/>
        <w:spacing w:after="0" w:line="231" w:lineRule="auto"/>
        <w:ind w:left="100" w:right="520"/>
        <w:jc w:val="both"/>
        <w:rPr>
          <w:rFonts w:ascii="Times New Roman" w:hAnsi="Times New Roman" w:cs="Times New Roman"/>
          <w:sz w:val="24"/>
          <w:szCs w:val="24"/>
        </w:rPr>
      </w:pPr>
      <w:r>
        <w:rPr>
          <w:rFonts w:ascii="Arial" w:hAnsi="Arial" w:cs="Arial"/>
          <w:sz w:val="24"/>
          <w:szCs w:val="24"/>
        </w:rPr>
        <w:t>Applicants may obtain all the tender documents downloaded from HLL Website at www.lifecarehll.com.Tender form shall be forwarded along with the Bank Draft of EMD of Rs.20,000/- in favor of HLL Lifecare Ltd, payable at Trivandrum. The EMD of the successful bidder is converted into security deposit and that will be refunded only after the expiry of contract.</w:t>
      </w:r>
    </w:p>
    <w:p w:rsidR="00376EE0" w:rsidRDefault="00376EE0">
      <w:pPr>
        <w:widowControl w:val="0"/>
        <w:autoSpaceDE w:val="0"/>
        <w:autoSpaceDN w:val="0"/>
        <w:adjustRightInd w:val="0"/>
        <w:spacing w:after="0" w:line="328" w:lineRule="exact"/>
        <w:rPr>
          <w:rFonts w:ascii="Times New Roman" w:hAnsi="Times New Roman" w:cs="Times New Roman"/>
          <w:sz w:val="24"/>
          <w:szCs w:val="24"/>
        </w:rPr>
      </w:pPr>
    </w:p>
    <w:p w:rsidR="00376EE0" w:rsidRDefault="00376EE0">
      <w:pPr>
        <w:widowControl w:val="0"/>
        <w:overflowPunct w:val="0"/>
        <w:autoSpaceDE w:val="0"/>
        <w:autoSpaceDN w:val="0"/>
        <w:adjustRightInd w:val="0"/>
        <w:spacing w:after="0" w:line="217" w:lineRule="auto"/>
        <w:ind w:left="100" w:right="520"/>
        <w:jc w:val="both"/>
        <w:rPr>
          <w:rFonts w:ascii="Times New Roman" w:hAnsi="Times New Roman" w:cs="Times New Roman"/>
          <w:sz w:val="24"/>
          <w:szCs w:val="24"/>
        </w:rPr>
      </w:pPr>
      <w:r>
        <w:rPr>
          <w:rFonts w:ascii="Arial" w:hAnsi="Arial" w:cs="Arial"/>
          <w:sz w:val="24"/>
          <w:szCs w:val="24"/>
        </w:rPr>
        <w:t>HLL reserves the right to accept or reject any application without assigning any reason or incurring any liability whatsoever. Incomplete/Conditional tender without earnest</w:t>
      </w:r>
    </w:p>
    <w:p w:rsidR="00376EE0" w:rsidRDefault="00376EE0">
      <w:pPr>
        <w:widowControl w:val="0"/>
        <w:autoSpaceDE w:val="0"/>
        <w:autoSpaceDN w:val="0"/>
        <w:adjustRightInd w:val="0"/>
        <w:spacing w:after="0" w:line="145" w:lineRule="exact"/>
        <w:rPr>
          <w:rFonts w:ascii="Times New Roman" w:hAnsi="Times New Roman" w:cs="Times New Roman"/>
          <w:sz w:val="24"/>
          <w:szCs w:val="24"/>
        </w:rPr>
      </w:pPr>
    </w:p>
    <w:p w:rsidR="00376EE0" w:rsidRDefault="001541E6" w:rsidP="009370F9">
      <w:pPr>
        <w:widowControl w:val="0"/>
        <w:autoSpaceDE w:val="0"/>
        <w:autoSpaceDN w:val="0"/>
        <w:adjustRightInd w:val="0"/>
        <w:spacing w:after="0" w:line="240" w:lineRule="auto"/>
        <w:ind w:left="4280"/>
        <w:rPr>
          <w:rFonts w:ascii="Times New Roman" w:hAnsi="Times New Roman" w:cs="Times New Roman"/>
          <w:sz w:val="24"/>
          <w:szCs w:val="24"/>
        </w:rPr>
        <w:sectPr w:rsidR="00376EE0">
          <w:pgSz w:w="12240" w:h="15840"/>
          <w:pgMar w:top="1437" w:right="920" w:bottom="1440" w:left="1340" w:header="720" w:footer="720" w:gutter="0"/>
          <w:cols w:space="720" w:equalWidth="0">
            <w:col w:w="9980"/>
          </w:cols>
          <w:noEndnote/>
        </w:sectPr>
      </w:pPr>
      <w:r>
        <w:rPr>
          <w:noProof/>
          <w:lang w:val="en-IN" w:eastAsia="en-IN" w:bidi="ml-IN"/>
        </w:rPr>
        <mc:AlternateContent>
          <mc:Choice Requires="wps">
            <w:drawing>
              <wp:anchor distT="0" distB="0" distL="114300" distR="114300" simplePos="0" relativeHeight="251664384" behindDoc="1" locked="0" layoutInCell="0" allowOverlap="1">
                <wp:simplePos x="0" y="0"/>
                <wp:positionH relativeFrom="column">
                  <wp:posOffset>-543560</wp:posOffset>
                </wp:positionH>
                <wp:positionV relativeFrom="paragraph">
                  <wp:posOffset>767080</wp:posOffset>
                </wp:positionV>
                <wp:extent cx="7164070" cy="0"/>
                <wp:effectExtent l="0" t="0" r="0" b="0"/>
                <wp:wrapNone/>
                <wp:docPr id="4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pt,60.4pt" to="521.3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e2gEw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" o:allowincell="f" strokeweight=".16931mm"/>
            </w:pict>
          </mc:Fallback>
        </mc:AlternateContent>
      </w:r>
      <w:r w:rsidR="00376EE0">
        <w:rPr>
          <w:rFonts w:ascii="Calibri" w:hAnsi="Calibri" w:cs="Calibri"/>
          <w:sz w:val="20"/>
          <w:szCs w:val="20"/>
        </w:rPr>
        <w:t xml:space="preserve">Page </w:t>
      </w:r>
      <w:r w:rsidR="00376EE0">
        <w:rPr>
          <w:rFonts w:ascii="Calibri" w:hAnsi="Calibri" w:cs="Calibri"/>
          <w:b/>
          <w:bCs/>
          <w:sz w:val="20"/>
          <w:szCs w:val="20"/>
        </w:rPr>
        <w:t>2</w:t>
      </w:r>
      <w:r w:rsidR="009C565D">
        <w:rPr>
          <w:rFonts w:ascii="Calibri" w:hAnsi="Calibri" w:cs="Calibri"/>
          <w:sz w:val="20"/>
          <w:szCs w:val="20"/>
        </w:rPr>
        <w:t xml:space="preserve"> </w:t>
      </w:r>
    </w:p>
    <w:p w:rsidR="009370F9" w:rsidRPr="009370F9" w:rsidRDefault="001541E6" w:rsidP="009370F9">
      <w:pPr>
        <w:widowControl w:val="0"/>
        <w:autoSpaceDE w:val="0"/>
        <w:autoSpaceDN w:val="0"/>
        <w:adjustRightInd w:val="0"/>
        <w:spacing w:after="0" w:line="46" w:lineRule="exact"/>
        <w:rPr>
          <w:rFonts w:ascii="Times New Roman" w:hAnsi="Times New Roman" w:cs="Times New Roman"/>
          <w:sz w:val="24"/>
          <w:szCs w:val="24"/>
        </w:rPr>
      </w:pPr>
      <w:bookmarkStart w:id="3" w:name="page3"/>
      <w:bookmarkEnd w:id="3"/>
      <w:r>
        <w:rPr>
          <w:noProof/>
          <w:lang w:val="en-IN" w:eastAsia="en-IN" w:bidi="ml-IN"/>
        </w:rPr>
        <w:lastRenderedPageBreak/>
        <mc:AlternateContent>
          <mc:Choice Requires="wps">
            <w:drawing>
              <wp:anchor distT="0" distB="0" distL="114300" distR="114300" simplePos="0" relativeHeight="251711488" behindDoc="1" locked="0" layoutInCell="0" allowOverlap="1">
                <wp:simplePos x="0" y="0"/>
                <wp:positionH relativeFrom="page">
                  <wp:posOffset>7439025</wp:posOffset>
                </wp:positionH>
                <wp:positionV relativeFrom="page">
                  <wp:posOffset>288290</wp:posOffset>
                </wp:positionV>
                <wp:extent cx="0" cy="9450070"/>
                <wp:effectExtent l="0" t="0" r="0" b="0"/>
                <wp:wrapNone/>
                <wp:docPr id="4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00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5.75pt,22.7pt" to="585.75pt,7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RqK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" o:allowincell="f" strokeweight=".16931mm">
                <w10:wrap anchorx="page" anchory="page"/>
              </v:line>
            </w:pict>
          </mc:Fallback>
        </mc:AlternateContent>
      </w:r>
    </w:p>
    <w:p w:rsidR="009370F9" w:rsidRDefault="009370F9" w:rsidP="009370F9">
      <w:pPr>
        <w:widowControl w:val="0"/>
        <w:overflowPunct w:val="0"/>
        <w:autoSpaceDE w:val="0"/>
        <w:autoSpaceDN w:val="0"/>
        <w:adjustRightInd w:val="0"/>
        <w:spacing w:after="0" w:line="228" w:lineRule="auto"/>
        <w:ind w:right="120"/>
        <w:jc w:val="both"/>
        <w:rPr>
          <w:rFonts w:ascii="Arial" w:hAnsi="Arial" w:cs="Arial"/>
          <w:sz w:val="24"/>
          <w:szCs w:val="24"/>
        </w:rPr>
      </w:pPr>
    </w:p>
    <w:p w:rsidR="00376EE0" w:rsidRDefault="00376EE0" w:rsidP="009370F9">
      <w:pPr>
        <w:widowControl w:val="0"/>
        <w:overflowPunct w:val="0"/>
        <w:autoSpaceDE w:val="0"/>
        <w:autoSpaceDN w:val="0"/>
        <w:adjustRightInd w:val="0"/>
        <w:spacing w:after="0" w:line="228" w:lineRule="auto"/>
        <w:ind w:right="120"/>
        <w:jc w:val="both"/>
        <w:rPr>
          <w:rFonts w:ascii="Times New Roman" w:hAnsi="Times New Roman" w:cs="Times New Roman"/>
          <w:sz w:val="24"/>
          <w:szCs w:val="24"/>
        </w:rPr>
      </w:pPr>
      <w:r>
        <w:rPr>
          <w:rFonts w:ascii="Arial" w:hAnsi="Arial" w:cs="Arial"/>
          <w:sz w:val="24"/>
          <w:szCs w:val="24"/>
        </w:rPr>
        <w:t>money or received after due date and time shall be summarily rejected. Prospective bidders are advised to regularly scan through HLL web site as corrigendum/amendments etc, if any, will be notified on the HLL web site and separate advertisement will not be made for this regard.</w:t>
      </w:r>
    </w:p>
    <w:p w:rsidR="00376EE0" w:rsidRDefault="00376EE0" w:rsidP="00D91E9D">
      <w:pPr>
        <w:widowControl w:val="0"/>
        <w:autoSpaceDE w:val="0"/>
        <w:autoSpaceDN w:val="0"/>
        <w:adjustRightInd w:val="0"/>
        <w:spacing w:after="0" w:line="240" w:lineRule="auto"/>
        <w:ind w:left="3600" w:firstLine="720"/>
        <w:rPr>
          <w:rFonts w:ascii="Times New Roman" w:hAnsi="Times New Roman" w:cs="Times New Roman"/>
          <w:sz w:val="24"/>
          <w:szCs w:val="24"/>
        </w:rPr>
      </w:pPr>
      <w:r>
        <w:rPr>
          <w:rFonts w:ascii="Arial" w:hAnsi="Arial" w:cs="Arial"/>
          <w:b/>
          <w:bCs/>
          <w:sz w:val="24"/>
          <w:szCs w:val="24"/>
          <w:u w:val="single"/>
        </w:rPr>
        <w:t>SECTION – I</w:t>
      </w:r>
    </w:p>
    <w:p w:rsidR="00376EE0" w:rsidRDefault="00376EE0" w:rsidP="009C565D">
      <w:pPr>
        <w:widowControl w:val="0"/>
        <w:autoSpaceDE w:val="0"/>
        <w:autoSpaceDN w:val="0"/>
        <w:adjustRightInd w:val="0"/>
        <w:spacing w:after="0" w:line="240" w:lineRule="auto"/>
        <w:ind w:left="1320"/>
        <w:rPr>
          <w:rFonts w:ascii="Arial" w:hAnsi="Arial" w:cs="Arial"/>
          <w:b/>
          <w:bCs/>
          <w:sz w:val="24"/>
          <w:szCs w:val="24"/>
          <w:u w:val="single"/>
        </w:rPr>
      </w:pPr>
      <w:r>
        <w:rPr>
          <w:rFonts w:ascii="Arial" w:hAnsi="Arial" w:cs="Arial"/>
          <w:b/>
          <w:bCs/>
          <w:sz w:val="24"/>
          <w:szCs w:val="24"/>
          <w:u w:val="single"/>
        </w:rPr>
        <w:t xml:space="preserve">INFORMATION AND </w:t>
      </w:r>
      <w:r w:rsidR="009370F9">
        <w:rPr>
          <w:rFonts w:ascii="Arial" w:hAnsi="Arial" w:cs="Arial"/>
          <w:b/>
          <w:bCs/>
          <w:sz w:val="24"/>
          <w:szCs w:val="24"/>
          <w:u w:val="single"/>
        </w:rPr>
        <w:t xml:space="preserve">INSTRUCTIONS TO THE PARTICIPANTS </w:t>
      </w:r>
      <w:r>
        <w:rPr>
          <w:rFonts w:ascii="Arial" w:hAnsi="Arial" w:cs="Arial"/>
          <w:b/>
          <w:bCs/>
          <w:sz w:val="24"/>
          <w:szCs w:val="24"/>
          <w:u w:val="single"/>
        </w:rPr>
        <w:t>SCOPE OF WORK</w:t>
      </w:r>
    </w:p>
    <w:p w:rsidR="009C565D" w:rsidRPr="009C565D" w:rsidRDefault="009C565D" w:rsidP="009C565D">
      <w:pPr>
        <w:widowControl w:val="0"/>
        <w:autoSpaceDE w:val="0"/>
        <w:autoSpaceDN w:val="0"/>
        <w:adjustRightInd w:val="0"/>
        <w:spacing w:after="0" w:line="240" w:lineRule="auto"/>
        <w:ind w:left="1320"/>
        <w:rPr>
          <w:rFonts w:ascii="Arial" w:hAnsi="Arial" w:cs="Arial"/>
          <w:b/>
          <w:bCs/>
          <w:sz w:val="24"/>
          <w:szCs w:val="24"/>
          <w:u w:val="single"/>
        </w:rPr>
      </w:pPr>
    </w:p>
    <w:p w:rsidR="00376EE0" w:rsidRPr="009C565D" w:rsidRDefault="00376EE0" w:rsidP="009C565D">
      <w:pPr>
        <w:widowControl w:val="0"/>
        <w:numPr>
          <w:ilvl w:val="0"/>
          <w:numId w:val="1"/>
        </w:numPr>
        <w:tabs>
          <w:tab w:val="clear" w:pos="720"/>
          <w:tab w:val="num" w:pos="840"/>
        </w:tabs>
        <w:overflowPunct w:val="0"/>
        <w:autoSpaceDE w:val="0"/>
        <w:autoSpaceDN w:val="0"/>
        <w:adjustRightInd w:val="0"/>
        <w:spacing w:after="0" w:line="217" w:lineRule="auto"/>
        <w:ind w:left="840" w:right="120"/>
        <w:jc w:val="both"/>
        <w:rPr>
          <w:rFonts w:ascii="Arial" w:hAnsi="Arial" w:cs="Arial"/>
          <w:sz w:val="24"/>
          <w:szCs w:val="24"/>
        </w:rPr>
      </w:pPr>
      <w:r>
        <w:rPr>
          <w:rFonts w:ascii="Arial" w:hAnsi="Arial" w:cs="Arial"/>
          <w:sz w:val="24"/>
          <w:szCs w:val="24"/>
        </w:rPr>
        <w:t xml:space="preserve">Printing and supply of paper carry bag multi-color printed on both sides to Hindlabs Centers in Kerala. </w:t>
      </w:r>
    </w:p>
    <w:p w:rsidR="00376EE0" w:rsidRDefault="00376EE0">
      <w:pPr>
        <w:widowControl w:val="0"/>
        <w:autoSpaceDE w:val="0"/>
        <w:autoSpaceDN w:val="0"/>
        <w:adjustRightInd w:val="0"/>
        <w:spacing w:after="0" w:line="277"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ind w:left="120"/>
        <w:rPr>
          <w:rFonts w:ascii="Arial" w:hAnsi="Arial" w:cs="Arial"/>
          <w:b/>
          <w:bCs/>
          <w:sz w:val="24"/>
          <w:szCs w:val="24"/>
          <w:u w:val="single"/>
        </w:rPr>
      </w:pPr>
      <w:r>
        <w:rPr>
          <w:rFonts w:ascii="Arial" w:hAnsi="Arial" w:cs="Arial"/>
          <w:b/>
          <w:bCs/>
          <w:sz w:val="24"/>
          <w:szCs w:val="24"/>
          <w:u w:val="single"/>
        </w:rPr>
        <w:t>TECHNICAL SPECIFICATION</w:t>
      </w:r>
    </w:p>
    <w:p w:rsidR="00D247DD" w:rsidRDefault="00D247DD">
      <w:pPr>
        <w:widowControl w:val="0"/>
        <w:autoSpaceDE w:val="0"/>
        <w:autoSpaceDN w:val="0"/>
        <w:adjustRightInd w:val="0"/>
        <w:spacing w:after="0" w:line="240" w:lineRule="auto"/>
        <w:ind w:left="120"/>
        <w:rPr>
          <w:rFonts w:ascii="Arial" w:hAnsi="Arial" w:cs="Arial"/>
          <w:b/>
          <w:bCs/>
          <w:sz w:val="24"/>
          <w:szCs w:val="24"/>
          <w:u w:val="single"/>
        </w:rPr>
      </w:pPr>
    </w:p>
    <w:p w:rsidR="009C565D" w:rsidRDefault="00D247DD" w:rsidP="00D91E9D">
      <w:pPr>
        <w:widowControl w:val="0"/>
        <w:overflowPunct w:val="0"/>
        <w:autoSpaceDE w:val="0"/>
        <w:autoSpaceDN w:val="0"/>
        <w:adjustRightInd w:val="0"/>
        <w:spacing w:after="0" w:line="217" w:lineRule="auto"/>
        <w:ind w:left="120" w:right="120"/>
        <w:rPr>
          <w:rFonts w:ascii="Times New Roman" w:hAnsi="Times New Roman" w:cs="Times New Roman"/>
          <w:sz w:val="24"/>
          <w:szCs w:val="24"/>
        </w:rPr>
      </w:pPr>
      <w:r>
        <w:rPr>
          <w:rFonts w:ascii="Arial" w:hAnsi="Arial" w:cs="Arial"/>
          <w:sz w:val="24"/>
          <w:szCs w:val="24"/>
        </w:rPr>
        <w:t>Sample of the required paper carry bag can be obtained from our MRI centers listed as annexure –III on office working hours (between 9 am to 5 pm).</w:t>
      </w:r>
    </w:p>
    <w:p w:rsidR="00D247DD" w:rsidRDefault="00D247DD" w:rsidP="009C565D">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24"/>
          <w:szCs w:val="24"/>
        </w:rPr>
        <w:t>The specifications, Terms and Conditions for supply of paper carry bag are as follows:-</w:t>
      </w:r>
    </w:p>
    <w:p w:rsidR="003842DE" w:rsidRDefault="00D247DD" w:rsidP="003842DE">
      <w:pPr>
        <w:widowControl w:val="0"/>
        <w:autoSpaceDE w:val="0"/>
        <w:autoSpaceDN w:val="0"/>
        <w:adjustRightInd w:val="0"/>
        <w:spacing w:after="0" w:line="240" w:lineRule="auto"/>
        <w:ind w:left="120"/>
        <w:rPr>
          <w:rFonts w:ascii="Arial" w:hAnsi="Arial" w:cs="Arial"/>
          <w:b/>
          <w:bCs/>
          <w:sz w:val="24"/>
          <w:szCs w:val="24"/>
        </w:rPr>
      </w:pPr>
      <w:r>
        <w:rPr>
          <w:rFonts w:ascii="Arial" w:hAnsi="Arial" w:cs="Arial"/>
          <w:b/>
          <w:bCs/>
          <w:sz w:val="24"/>
          <w:szCs w:val="24"/>
        </w:rPr>
        <w:t>Annexure-1</w:t>
      </w:r>
    </w:p>
    <w:p w:rsidR="00D91E9D" w:rsidRDefault="00D91E9D" w:rsidP="003842DE">
      <w:pPr>
        <w:widowControl w:val="0"/>
        <w:autoSpaceDE w:val="0"/>
        <w:autoSpaceDN w:val="0"/>
        <w:adjustRightInd w:val="0"/>
        <w:spacing w:after="0" w:line="240" w:lineRule="auto"/>
        <w:ind w:left="120"/>
        <w:rPr>
          <w:rFonts w:ascii="Arial" w:hAnsi="Arial" w:cs="Arial"/>
          <w:b/>
          <w:bCs/>
          <w:sz w:val="24"/>
          <w:szCs w:val="24"/>
        </w:rPr>
      </w:pPr>
    </w:p>
    <w:tbl>
      <w:tblPr>
        <w:tblStyle w:val="TableGrid"/>
        <w:tblpPr w:leftFromText="180" w:rightFromText="180" w:vertAnchor="page" w:horzAnchor="margin" w:tblpY="5596"/>
        <w:tblW w:w="0" w:type="auto"/>
        <w:tblLook w:val="04A0" w:firstRow="1" w:lastRow="0" w:firstColumn="1" w:lastColumn="0" w:noHBand="0" w:noVBand="1"/>
      </w:tblPr>
      <w:tblGrid>
        <w:gridCol w:w="2337"/>
        <w:gridCol w:w="2337"/>
        <w:gridCol w:w="2338"/>
        <w:gridCol w:w="2338"/>
      </w:tblGrid>
      <w:tr w:rsidR="00D91E9D" w:rsidTr="00D91E9D">
        <w:trPr>
          <w:trHeight w:val="593"/>
        </w:trPr>
        <w:tc>
          <w:tcPr>
            <w:tcW w:w="2337" w:type="dxa"/>
          </w:tcPr>
          <w:p w:rsidR="00D91E9D" w:rsidRDefault="00D91E9D" w:rsidP="00D91E9D">
            <w:r>
              <w:rPr>
                <w:rFonts w:ascii="Arial" w:hAnsi="Arial" w:cs="Arial"/>
                <w:sz w:val="24"/>
                <w:szCs w:val="24"/>
              </w:rPr>
              <w:t>ITEM</w:t>
            </w:r>
          </w:p>
        </w:tc>
        <w:tc>
          <w:tcPr>
            <w:tcW w:w="2337" w:type="dxa"/>
          </w:tcPr>
          <w:p w:rsidR="00D91E9D" w:rsidRDefault="00D91E9D" w:rsidP="00D91E9D">
            <w:r>
              <w:rPr>
                <w:rFonts w:ascii="Arial" w:hAnsi="Arial" w:cs="Arial"/>
                <w:sz w:val="24"/>
                <w:szCs w:val="24"/>
              </w:rPr>
              <w:t>Paper</w:t>
            </w:r>
          </w:p>
        </w:tc>
        <w:tc>
          <w:tcPr>
            <w:tcW w:w="4676" w:type="dxa"/>
            <w:gridSpan w:val="2"/>
            <w:vAlign w:val="bottom"/>
          </w:tcPr>
          <w:p w:rsidR="00D91E9D" w:rsidRDefault="00D91E9D" w:rsidP="00D91E9D">
            <w:pPr>
              <w:widowControl w:val="0"/>
              <w:autoSpaceDE w:val="0"/>
              <w:autoSpaceDN w:val="0"/>
              <w:adjustRightInd w:val="0"/>
              <w:ind w:left="700"/>
              <w:rPr>
                <w:rFonts w:ascii="Times New Roman" w:hAnsi="Times New Roman" w:cs="Times New Roman"/>
                <w:sz w:val="24"/>
                <w:szCs w:val="24"/>
              </w:rPr>
            </w:pPr>
            <w:r>
              <w:rPr>
                <w:rFonts w:ascii="Arial" w:hAnsi="Arial" w:cs="Arial"/>
                <w:sz w:val="24"/>
                <w:szCs w:val="24"/>
              </w:rPr>
              <w:t>Annual Quantity and Place of Delivery</w:t>
            </w:r>
          </w:p>
        </w:tc>
      </w:tr>
      <w:tr w:rsidR="00D91E9D" w:rsidTr="00D91E9D">
        <w:tc>
          <w:tcPr>
            <w:tcW w:w="2337" w:type="dxa"/>
            <w:vMerge w:val="restart"/>
            <w:vAlign w:val="bottom"/>
          </w:tcPr>
          <w:p w:rsidR="00D91E9D" w:rsidRDefault="00D91E9D" w:rsidP="00D91E9D">
            <w:pPr>
              <w:widowControl w:val="0"/>
              <w:autoSpaceDE w:val="0"/>
              <w:autoSpaceDN w:val="0"/>
              <w:adjustRightInd w:val="0"/>
              <w:rPr>
                <w:rFonts w:ascii="Times New Roman" w:hAnsi="Times New Roman" w:cs="Times New Roman"/>
                <w:sz w:val="24"/>
                <w:szCs w:val="24"/>
              </w:rPr>
            </w:pPr>
            <w:r>
              <w:rPr>
                <w:rFonts w:ascii="Arial" w:hAnsi="Arial" w:cs="Arial"/>
                <w:b/>
                <w:bCs/>
                <w:sz w:val="24"/>
                <w:szCs w:val="24"/>
              </w:rPr>
              <w:t>16” X 20” size</w:t>
            </w:r>
          </w:p>
          <w:p w:rsidR="00D91E9D" w:rsidRDefault="00D91E9D" w:rsidP="00D91E9D">
            <w:pPr>
              <w:widowControl w:val="0"/>
              <w:autoSpaceDE w:val="0"/>
              <w:autoSpaceDN w:val="0"/>
              <w:adjustRightInd w:val="0"/>
              <w:ind w:left="120"/>
              <w:rPr>
                <w:rFonts w:ascii="Times New Roman" w:hAnsi="Times New Roman" w:cs="Times New Roman"/>
                <w:sz w:val="24"/>
                <w:szCs w:val="24"/>
              </w:rPr>
            </w:pPr>
            <w:r>
              <w:rPr>
                <w:rFonts w:ascii="Arial" w:hAnsi="Arial" w:cs="Arial"/>
                <w:b/>
                <w:bCs/>
                <w:sz w:val="24"/>
                <w:szCs w:val="24"/>
              </w:rPr>
              <w:t>(width 16 inch and</w:t>
            </w:r>
          </w:p>
          <w:p w:rsidR="00D91E9D" w:rsidRDefault="00D91E9D" w:rsidP="00D91E9D">
            <w:pPr>
              <w:widowControl w:val="0"/>
              <w:autoSpaceDE w:val="0"/>
              <w:autoSpaceDN w:val="0"/>
              <w:adjustRightInd w:val="0"/>
              <w:ind w:left="120"/>
              <w:rPr>
                <w:rFonts w:ascii="Times New Roman" w:hAnsi="Times New Roman" w:cs="Times New Roman"/>
                <w:sz w:val="24"/>
                <w:szCs w:val="24"/>
              </w:rPr>
            </w:pPr>
            <w:r>
              <w:rPr>
                <w:rFonts w:ascii="Arial" w:hAnsi="Arial" w:cs="Arial"/>
                <w:b/>
                <w:bCs/>
                <w:sz w:val="24"/>
                <w:szCs w:val="24"/>
              </w:rPr>
              <w:t>length 20 inch) Paper cover, Laminated Multicolor printing on both sides with hand tag.</w:t>
            </w:r>
          </w:p>
        </w:tc>
        <w:tc>
          <w:tcPr>
            <w:tcW w:w="2337" w:type="dxa"/>
            <w:vMerge w:val="restart"/>
            <w:vAlign w:val="bottom"/>
          </w:tcPr>
          <w:p w:rsidR="00D91E9D" w:rsidRDefault="00D91E9D" w:rsidP="00D91E9D">
            <w:pPr>
              <w:widowControl w:val="0"/>
              <w:autoSpaceDE w:val="0"/>
              <w:autoSpaceDN w:val="0"/>
              <w:adjustRightInd w:val="0"/>
              <w:spacing w:line="262" w:lineRule="exact"/>
              <w:rPr>
                <w:rFonts w:ascii="Times New Roman" w:hAnsi="Times New Roman" w:cs="Times New Roman"/>
                <w:sz w:val="24"/>
                <w:szCs w:val="24"/>
              </w:rPr>
            </w:pPr>
            <w:r>
              <w:rPr>
                <w:b/>
                <w:bCs/>
              </w:rPr>
              <w:t>Good Quality 300 GSM Art Card</w:t>
            </w:r>
          </w:p>
        </w:tc>
        <w:tc>
          <w:tcPr>
            <w:tcW w:w="2338" w:type="dxa"/>
            <w:vAlign w:val="bottom"/>
          </w:tcPr>
          <w:p w:rsidR="00D91E9D" w:rsidRDefault="00D91E9D" w:rsidP="00D91E9D">
            <w:pPr>
              <w:widowControl w:val="0"/>
              <w:autoSpaceDE w:val="0"/>
              <w:autoSpaceDN w:val="0"/>
              <w:adjustRightInd w:val="0"/>
              <w:ind w:left="80"/>
              <w:rPr>
                <w:rFonts w:ascii="Times New Roman" w:hAnsi="Times New Roman" w:cs="Times New Roman"/>
                <w:sz w:val="24"/>
                <w:szCs w:val="24"/>
              </w:rPr>
            </w:pPr>
            <w:r>
              <w:rPr>
                <w:rFonts w:ascii="Arial" w:hAnsi="Arial" w:cs="Arial"/>
                <w:sz w:val="24"/>
                <w:szCs w:val="24"/>
              </w:rPr>
              <w:t>Centre</w:t>
            </w:r>
          </w:p>
        </w:tc>
        <w:tc>
          <w:tcPr>
            <w:tcW w:w="2338" w:type="dxa"/>
            <w:vAlign w:val="bottom"/>
          </w:tcPr>
          <w:p w:rsidR="00D91E9D" w:rsidRDefault="00D91E9D" w:rsidP="00D91E9D">
            <w:pPr>
              <w:widowControl w:val="0"/>
              <w:autoSpaceDE w:val="0"/>
              <w:autoSpaceDN w:val="0"/>
              <w:adjustRightInd w:val="0"/>
              <w:rPr>
                <w:rFonts w:ascii="Times New Roman" w:hAnsi="Times New Roman" w:cs="Times New Roman"/>
                <w:sz w:val="12"/>
                <w:szCs w:val="12"/>
              </w:rPr>
            </w:pPr>
            <w:r>
              <w:rPr>
                <w:rFonts w:ascii="Arial" w:hAnsi="Arial" w:cs="Arial"/>
                <w:sz w:val="24"/>
                <w:szCs w:val="24"/>
              </w:rPr>
              <w:t>Required Qty(Nos.)</w:t>
            </w:r>
          </w:p>
        </w:tc>
      </w:tr>
      <w:tr w:rsidR="00D91E9D" w:rsidTr="00D91E9D">
        <w:tc>
          <w:tcPr>
            <w:tcW w:w="2337" w:type="dxa"/>
            <w:vMerge/>
            <w:vAlign w:val="bottom"/>
          </w:tcPr>
          <w:p w:rsidR="00D91E9D" w:rsidRDefault="00D91E9D" w:rsidP="00D91E9D"/>
        </w:tc>
        <w:tc>
          <w:tcPr>
            <w:tcW w:w="2337" w:type="dxa"/>
            <w:vMerge/>
            <w:vAlign w:val="bottom"/>
          </w:tcPr>
          <w:p w:rsidR="00D91E9D" w:rsidRDefault="00D91E9D" w:rsidP="00D91E9D"/>
        </w:tc>
        <w:tc>
          <w:tcPr>
            <w:tcW w:w="2338" w:type="dxa"/>
            <w:vAlign w:val="bottom"/>
          </w:tcPr>
          <w:p w:rsidR="00D91E9D" w:rsidRDefault="00D91E9D" w:rsidP="00D91E9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Hindlabs MRI Scan Centre, Kottayam</w:t>
            </w:r>
          </w:p>
        </w:tc>
        <w:tc>
          <w:tcPr>
            <w:tcW w:w="2338" w:type="dxa"/>
          </w:tcPr>
          <w:p w:rsidR="00D91E9D" w:rsidRDefault="00D91E9D" w:rsidP="00D91E9D">
            <w:r>
              <w:t>10000</w:t>
            </w:r>
          </w:p>
        </w:tc>
      </w:tr>
      <w:tr w:rsidR="00D91E9D" w:rsidTr="00D91E9D">
        <w:tc>
          <w:tcPr>
            <w:tcW w:w="2337" w:type="dxa"/>
            <w:vMerge/>
            <w:vAlign w:val="bottom"/>
          </w:tcPr>
          <w:p w:rsidR="00D91E9D" w:rsidRDefault="00D91E9D" w:rsidP="00D91E9D"/>
        </w:tc>
        <w:tc>
          <w:tcPr>
            <w:tcW w:w="2337" w:type="dxa"/>
            <w:vMerge/>
            <w:vAlign w:val="bottom"/>
          </w:tcPr>
          <w:p w:rsidR="00D91E9D" w:rsidRDefault="00D91E9D" w:rsidP="00D91E9D"/>
        </w:tc>
        <w:tc>
          <w:tcPr>
            <w:tcW w:w="2338" w:type="dxa"/>
          </w:tcPr>
          <w:p w:rsidR="00D91E9D" w:rsidRDefault="00D91E9D" w:rsidP="00D91E9D">
            <w:r w:rsidRPr="000436E2">
              <w:rPr>
                <w:rFonts w:ascii="Times New Roman" w:hAnsi="Times New Roman" w:cs="Times New Roman"/>
                <w:sz w:val="24"/>
                <w:szCs w:val="24"/>
              </w:rPr>
              <w:t>Hindlabs MRI Scan Centre,</w:t>
            </w:r>
            <w:r>
              <w:rPr>
                <w:rFonts w:ascii="Times New Roman" w:hAnsi="Times New Roman" w:cs="Times New Roman"/>
                <w:sz w:val="24"/>
                <w:szCs w:val="24"/>
              </w:rPr>
              <w:t xml:space="preserve"> Alappuzha</w:t>
            </w:r>
          </w:p>
        </w:tc>
        <w:tc>
          <w:tcPr>
            <w:tcW w:w="2338" w:type="dxa"/>
          </w:tcPr>
          <w:p w:rsidR="00D91E9D" w:rsidRDefault="00D91E9D" w:rsidP="00D91E9D">
            <w:r>
              <w:t>10000</w:t>
            </w:r>
          </w:p>
        </w:tc>
      </w:tr>
      <w:tr w:rsidR="00D91E9D" w:rsidTr="00D91E9D">
        <w:tc>
          <w:tcPr>
            <w:tcW w:w="2337" w:type="dxa"/>
            <w:vMerge/>
            <w:vAlign w:val="bottom"/>
          </w:tcPr>
          <w:p w:rsidR="00D91E9D" w:rsidRDefault="00D91E9D" w:rsidP="00D91E9D"/>
        </w:tc>
        <w:tc>
          <w:tcPr>
            <w:tcW w:w="2337" w:type="dxa"/>
            <w:vMerge/>
            <w:vAlign w:val="bottom"/>
          </w:tcPr>
          <w:p w:rsidR="00D91E9D" w:rsidRDefault="00D91E9D" w:rsidP="00D91E9D"/>
        </w:tc>
        <w:tc>
          <w:tcPr>
            <w:tcW w:w="2338" w:type="dxa"/>
          </w:tcPr>
          <w:p w:rsidR="00D91E9D" w:rsidRDefault="00D91E9D" w:rsidP="00D91E9D">
            <w:r w:rsidRPr="000436E2">
              <w:rPr>
                <w:rFonts w:ascii="Times New Roman" w:hAnsi="Times New Roman" w:cs="Times New Roman"/>
                <w:sz w:val="24"/>
                <w:szCs w:val="24"/>
              </w:rPr>
              <w:t xml:space="preserve">Hindlabs MRI Scan Centre, </w:t>
            </w:r>
            <w:r>
              <w:rPr>
                <w:rFonts w:ascii="Times New Roman" w:hAnsi="Times New Roman" w:cs="Times New Roman"/>
                <w:sz w:val="24"/>
                <w:szCs w:val="24"/>
              </w:rPr>
              <w:t>Thrissur</w:t>
            </w:r>
          </w:p>
        </w:tc>
        <w:tc>
          <w:tcPr>
            <w:tcW w:w="2338" w:type="dxa"/>
          </w:tcPr>
          <w:p w:rsidR="00D91E9D" w:rsidRDefault="00D91E9D" w:rsidP="00D91E9D">
            <w:r>
              <w:t>9000</w:t>
            </w:r>
          </w:p>
        </w:tc>
      </w:tr>
      <w:tr w:rsidR="00D91E9D" w:rsidTr="00D91E9D">
        <w:tc>
          <w:tcPr>
            <w:tcW w:w="2337" w:type="dxa"/>
            <w:vMerge/>
            <w:vAlign w:val="bottom"/>
          </w:tcPr>
          <w:p w:rsidR="00D91E9D" w:rsidRDefault="00D91E9D" w:rsidP="00D91E9D"/>
        </w:tc>
        <w:tc>
          <w:tcPr>
            <w:tcW w:w="2337" w:type="dxa"/>
            <w:vMerge/>
            <w:vAlign w:val="bottom"/>
          </w:tcPr>
          <w:p w:rsidR="00D91E9D" w:rsidRDefault="00D91E9D" w:rsidP="00D91E9D"/>
        </w:tc>
        <w:tc>
          <w:tcPr>
            <w:tcW w:w="2338" w:type="dxa"/>
          </w:tcPr>
          <w:p w:rsidR="00D91E9D" w:rsidRDefault="00D91E9D" w:rsidP="00D91E9D">
            <w:r w:rsidRPr="000436E2">
              <w:rPr>
                <w:rFonts w:ascii="Times New Roman" w:hAnsi="Times New Roman" w:cs="Times New Roman"/>
                <w:sz w:val="24"/>
                <w:szCs w:val="24"/>
              </w:rPr>
              <w:t xml:space="preserve">Hindlabs MRI Scan Centre, </w:t>
            </w:r>
            <w:r>
              <w:rPr>
                <w:rFonts w:ascii="Times New Roman" w:hAnsi="Times New Roman" w:cs="Times New Roman"/>
                <w:sz w:val="24"/>
                <w:szCs w:val="24"/>
              </w:rPr>
              <w:t>calicut</w:t>
            </w:r>
          </w:p>
        </w:tc>
        <w:tc>
          <w:tcPr>
            <w:tcW w:w="2338" w:type="dxa"/>
          </w:tcPr>
          <w:p w:rsidR="00D91E9D" w:rsidRDefault="00D91E9D" w:rsidP="00D91E9D">
            <w:r>
              <w:t>7500</w:t>
            </w:r>
          </w:p>
        </w:tc>
      </w:tr>
      <w:tr w:rsidR="00D91E9D" w:rsidTr="00D91E9D">
        <w:trPr>
          <w:trHeight w:val="683"/>
        </w:trPr>
        <w:tc>
          <w:tcPr>
            <w:tcW w:w="2337" w:type="dxa"/>
            <w:vMerge/>
            <w:vAlign w:val="bottom"/>
          </w:tcPr>
          <w:p w:rsidR="00D91E9D" w:rsidRDefault="00D91E9D" w:rsidP="00D91E9D"/>
        </w:tc>
        <w:tc>
          <w:tcPr>
            <w:tcW w:w="2337" w:type="dxa"/>
            <w:vMerge/>
          </w:tcPr>
          <w:p w:rsidR="00D91E9D" w:rsidRDefault="00D91E9D" w:rsidP="00D91E9D"/>
        </w:tc>
        <w:tc>
          <w:tcPr>
            <w:tcW w:w="2338" w:type="dxa"/>
          </w:tcPr>
          <w:p w:rsidR="00D91E9D" w:rsidRDefault="00D91E9D" w:rsidP="00D91E9D">
            <w:r w:rsidRPr="000436E2">
              <w:rPr>
                <w:rFonts w:ascii="Times New Roman" w:hAnsi="Times New Roman" w:cs="Times New Roman"/>
                <w:sz w:val="24"/>
                <w:szCs w:val="24"/>
              </w:rPr>
              <w:t>Hindlabs MRI</w:t>
            </w:r>
            <w:r>
              <w:rPr>
                <w:rFonts w:ascii="Times New Roman" w:hAnsi="Times New Roman" w:cs="Times New Roman"/>
                <w:sz w:val="24"/>
                <w:szCs w:val="24"/>
              </w:rPr>
              <w:t>/CT</w:t>
            </w:r>
            <w:r w:rsidRPr="000436E2">
              <w:rPr>
                <w:rFonts w:ascii="Times New Roman" w:hAnsi="Times New Roman" w:cs="Times New Roman"/>
                <w:sz w:val="24"/>
                <w:szCs w:val="24"/>
              </w:rPr>
              <w:t xml:space="preserve"> Scan Centre, </w:t>
            </w:r>
            <w:r>
              <w:rPr>
                <w:rFonts w:ascii="Times New Roman" w:hAnsi="Times New Roman" w:cs="Times New Roman"/>
                <w:sz w:val="24"/>
                <w:szCs w:val="24"/>
              </w:rPr>
              <w:t>Tvm</w:t>
            </w:r>
          </w:p>
        </w:tc>
        <w:tc>
          <w:tcPr>
            <w:tcW w:w="2338" w:type="dxa"/>
          </w:tcPr>
          <w:p w:rsidR="00D91E9D" w:rsidRDefault="00D91E9D" w:rsidP="00D91E9D">
            <w:r>
              <w:t>10000</w:t>
            </w:r>
          </w:p>
        </w:tc>
      </w:tr>
      <w:tr w:rsidR="00D91E9D" w:rsidTr="00D91E9D">
        <w:tc>
          <w:tcPr>
            <w:tcW w:w="2337" w:type="dxa"/>
            <w:vAlign w:val="bottom"/>
          </w:tcPr>
          <w:p w:rsidR="00D91E9D" w:rsidRDefault="00D91E9D" w:rsidP="00D91E9D">
            <w:pPr>
              <w:widowControl w:val="0"/>
              <w:autoSpaceDE w:val="0"/>
              <w:autoSpaceDN w:val="0"/>
              <w:adjustRightInd w:val="0"/>
              <w:ind w:left="120"/>
              <w:rPr>
                <w:rFonts w:ascii="Times New Roman" w:hAnsi="Times New Roman" w:cs="Times New Roman"/>
                <w:sz w:val="24"/>
                <w:szCs w:val="24"/>
              </w:rPr>
            </w:pPr>
            <w:r>
              <w:rPr>
                <w:rFonts w:ascii="Arial" w:hAnsi="Arial" w:cs="Arial"/>
                <w:b/>
                <w:bCs/>
                <w:sz w:val="24"/>
                <w:szCs w:val="24"/>
              </w:rPr>
              <w:t>9” X 11” size</w:t>
            </w:r>
          </w:p>
          <w:p w:rsidR="00D91E9D" w:rsidRDefault="00D91E9D" w:rsidP="00D91E9D">
            <w:pPr>
              <w:widowControl w:val="0"/>
              <w:autoSpaceDE w:val="0"/>
              <w:autoSpaceDN w:val="0"/>
              <w:adjustRightInd w:val="0"/>
              <w:ind w:left="120"/>
              <w:rPr>
                <w:rFonts w:ascii="Times New Roman" w:hAnsi="Times New Roman" w:cs="Times New Roman"/>
                <w:sz w:val="24"/>
                <w:szCs w:val="24"/>
              </w:rPr>
            </w:pPr>
            <w:r>
              <w:rPr>
                <w:rFonts w:ascii="Arial" w:hAnsi="Arial" w:cs="Arial"/>
                <w:b/>
                <w:bCs/>
                <w:sz w:val="24"/>
                <w:szCs w:val="24"/>
              </w:rPr>
              <w:t>(width 9 inch and</w:t>
            </w:r>
          </w:p>
          <w:p w:rsidR="00D91E9D" w:rsidRDefault="00D91E9D" w:rsidP="00D91E9D">
            <w:pPr>
              <w:widowControl w:val="0"/>
              <w:autoSpaceDE w:val="0"/>
              <w:autoSpaceDN w:val="0"/>
              <w:adjustRightInd w:val="0"/>
              <w:rPr>
                <w:rFonts w:ascii="Times New Roman" w:hAnsi="Times New Roman" w:cs="Times New Roman"/>
                <w:sz w:val="12"/>
                <w:szCs w:val="12"/>
              </w:rPr>
            </w:pPr>
            <w:r>
              <w:rPr>
                <w:rFonts w:ascii="Arial" w:hAnsi="Arial" w:cs="Arial"/>
                <w:b/>
                <w:bCs/>
                <w:sz w:val="24"/>
                <w:szCs w:val="24"/>
              </w:rPr>
              <w:t>length 11 inch) Paper cover, single color printing on both sides (Envolep Model)</w:t>
            </w:r>
          </w:p>
        </w:tc>
        <w:tc>
          <w:tcPr>
            <w:tcW w:w="2337" w:type="dxa"/>
          </w:tcPr>
          <w:p w:rsidR="00D91E9D" w:rsidRPr="007B4861" w:rsidRDefault="00D91E9D" w:rsidP="00D91E9D">
            <w:pPr>
              <w:rPr>
                <w:b/>
                <w:bCs/>
              </w:rPr>
            </w:pPr>
            <w:r>
              <w:rPr>
                <w:b/>
                <w:bCs/>
              </w:rPr>
              <w:t xml:space="preserve">Good Quality </w:t>
            </w:r>
          </w:p>
        </w:tc>
        <w:tc>
          <w:tcPr>
            <w:tcW w:w="2338" w:type="dxa"/>
          </w:tcPr>
          <w:p w:rsidR="00D91E9D" w:rsidRDefault="00D91E9D" w:rsidP="00D91E9D">
            <w:r w:rsidRPr="007B4861">
              <w:rPr>
                <w:b/>
                <w:bCs/>
              </w:rPr>
              <w:t>Hindlabs Diagnostic Centre and Poly Clinic</w:t>
            </w:r>
            <w:r>
              <w:rPr>
                <w:b/>
                <w:bCs/>
              </w:rPr>
              <w:t>, TVM</w:t>
            </w:r>
          </w:p>
        </w:tc>
        <w:tc>
          <w:tcPr>
            <w:tcW w:w="2338" w:type="dxa"/>
          </w:tcPr>
          <w:p w:rsidR="00D91E9D" w:rsidRDefault="00D91E9D" w:rsidP="00D91E9D">
            <w:r>
              <w:t>2500</w:t>
            </w:r>
          </w:p>
        </w:tc>
      </w:tr>
      <w:tr w:rsidR="00D91E9D" w:rsidTr="00D91E9D">
        <w:tc>
          <w:tcPr>
            <w:tcW w:w="2337" w:type="dxa"/>
            <w:vAlign w:val="bottom"/>
          </w:tcPr>
          <w:p w:rsidR="00D91E9D" w:rsidRDefault="00D91E9D" w:rsidP="00D91E9D">
            <w:pPr>
              <w:widowControl w:val="0"/>
              <w:autoSpaceDE w:val="0"/>
              <w:autoSpaceDN w:val="0"/>
              <w:adjustRightInd w:val="0"/>
              <w:ind w:left="120"/>
              <w:rPr>
                <w:rFonts w:ascii="Times New Roman" w:hAnsi="Times New Roman" w:cs="Times New Roman"/>
                <w:sz w:val="24"/>
                <w:szCs w:val="24"/>
              </w:rPr>
            </w:pPr>
            <w:r>
              <w:rPr>
                <w:rFonts w:ascii="Arial" w:hAnsi="Arial" w:cs="Arial"/>
                <w:b/>
                <w:bCs/>
                <w:sz w:val="24"/>
                <w:szCs w:val="24"/>
              </w:rPr>
              <w:t>14” X 17” size</w:t>
            </w:r>
          </w:p>
          <w:p w:rsidR="00D91E9D" w:rsidRDefault="00D91E9D" w:rsidP="00D91E9D">
            <w:pPr>
              <w:widowControl w:val="0"/>
              <w:autoSpaceDE w:val="0"/>
              <w:autoSpaceDN w:val="0"/>
              <w:adjustRightInd w:val="0"/>
              <w:ind w:left="120"/>
              <w:rPr>
                <w:rFonts w:ascii="Times New Roman" w:hAnsi="Times New Roman" w:cs="Times New Roman"/>
                <w:sz w:val="24"/>
                <w:szCs w:val="24"/>
              </w:rPr>
            </w:pPr>
            <w:r>
              <w:rPr>
                <w:rFonts w:ascii="Arial" w:hAnsi="Arial" w:cs="Arial"/>
                <w:b/>
                <w:bCs/>
                <w:sz w:val="24"/>
                <w:szCs w:val="24"/>
              </w:rPr>
              <w:t>(width 14 inch and</w:t>
            </w:r>
          </w:p>
          <w:p w:rsidR="00D91E9D" w:rsidRDefault="00D91E9D" w:rsidP="00D91E9D">
            <w:pPr>
              <w:widowControl w:val="0"/>
              <w:autoSpaceDE w:val="0"/>
              <w:autoSpaceDN w:val="0"/>
              <w:adjustRightInd w:val="0"/>
              <w:ind w:left="120"/>
              <w:rPr>
                <w:rFonts w:ascii="Arial" w:hAnsi="Arial" w:cs="Arial"/>
                <w:b/>
                <w:bCs/>
                <w:sz w:val="24"/>
                <w:szCs w:val="24"/>
              </w:rPr>
            </w:pPr>
            <w:r>
              <w:rPr>
                <w:rFonts w:ascii="Arial" w:hAnsi="Arial" w:cs="Arial"/>
                <w:b/>
                <w:bCs/>
                <w:sz w:val="24"/>
                <w:szCs w:val="24"/>
              </w:rPr>
              <w:t xml:space="preserve">length 17 inch) Paper cover,  single color printing on both sides  </w:t>
            </w:r>
          </w:p>
          <w:p w:rsidR="00D91E9D" w:rsidRDefault="00D91E9D" w:rsidP="00D91E9D">
            <w:pPr>
              <w:widowControl w:val="0"/>
              <w:autoSpaceDE w:val="0"/>
              <w:autoSpaceDN w:val="0"/>
              <w:adjustRightInd w:val="0"/>
              <w:rPr>
                <w:rFonts w:ascii="Times New Roman" w:hAnsi="Times New Roman" w:cs="Times New Roman"/>
                <w:sz w:val="24"/>
                <w:szCs w:val="24"/>
              </w:rPr>
            </w:pPr>
            <w:r>
              <w:rPr>
                <w:rFonts w:ascii="Arial" w:hAnsi="Arial" w:cs="Arial"/>
                <w:b/>
                <w:bCs/>
                <w:sz w:val="24"/>
                <w:szCs w:val="24"/>
              </w:rPr>
              <w:t>( envolep Model)</w:t>
            </w:r>
          </w:p>
        </w:tc>
        <w:tc>
          <w:tcPr>
            <w:tcW w:w="2337" w:type="dxa"/>
          </w:tcPr>
          <w:p w:rsidR="00D91E9D" w:rsidRDefault="00D91E9D" w:rsidP="00D91E9D">
            <w:r>
              <w:rPr>
                <w:b/>
                <w:bCs/>
              </w:rPr>
              <w:t xml:space="preserve">Good Quality </w:t>
            </w:r>
          </w:p>
        </w:tc>
        <w:tc>
          <w:tcPr>
            <w:tcW w:w="2338" w:type="dxa"/>
          </w:tcPr>
          <w:p w:rsidR="00D91E9D" w:rsidRDefault="00D91E9D" w:rsidP="00D91E9D">
            <w:r w:rsidRPr="007B4861">
              <w:rPr>
                <w:b/>
                <w:bCs/>
              </w:rPr>
              <w:t>Hindlabs Diagnostic Centre and Poly Clinic</w:t>
            </w:r>
            <w:r>
              <w:rPr>
                <w:b/>
                <w:bCs/>
              </w:rPr>
              <w:t>,TVM</w:t>
            </w:r>
          </w:p>
        </w:tc>
        <w:tc>
          <w:tcPr>
            <w:tcW w:w="2338" w:type="dxa"/>
          </w:tcPr>
          <w:p w:rsidR="00D91E9D" w:rsidRDefault="00D91E9D" w:rsidP="00D91E9D">
            <w:r>
              <w:t>1000</w:t>
            </w:r>
          </w:p>
        </w:tc>
      </w:tr>
      <w:tr w:rsidR="00D91E9D" w:rsidTr="00D91E9D">
        <w:tc>
          <w:tcPr>
            <w:tcW w:w="7012" w:type="dxa"/>
            <w:gridSpan w:val="3"/>
            <w:vAlign w:val="bottom"/>
          </w:tcPr>
          <w:p w:rsidR="00D91E9D" w:rsidRDefault="00D91E9D" w:rsidP="00D91E9D">
            <w:r>
              <w:t>Total</w:t>
            </w:r>
          </w:p>
        </w:tc>
        <w:tc>
          <w:tcPr>
            <w:tcW w:w="2338" w:type="dxa"/>
          </w:tcPr>
          <w:p w:rsidR="00D91E9D" w:rsidRDefault="00D91E9D" w:rsidP="00D91E9D">
            <w:r>
              <w:t>50000</w:t>
            </w:r>
          </w:p>
        </w:tc>
      </w:tr>
    </w:tbl>
    <w:p w:rsidR="00BF7304" w:rsidRDefault="00BF7304" w:rsidP="003842DE">
      <w:pPr>
        <w:widowControl w:val="0"/>
        <w:autoSpaceDE w:val="0"/>
        <w:autoSpaceDN w:val="0"/>
        <w:adjustRightInd w:val="0"/>
        <w:spacing w:after="0" w:line="240" w:lineRule="auto"/>
        <w:ind w:left="120"/>
        <w:rPr>
          <w:rFonts w:ascii="Arial" w:hAnsi="Arial" w:cs="Arial"/>
          <w:b/>
          <w:bCs/>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3E5407" w:rsidRDefault="003E5407" w:rsidP="003842DE">
      <w:pPr>
        <w:widowControl w:val="0"/>
        <w:autoSpaceDE w:val="0"/>
        <w:autoSpaceDN w:val="0"/>
        <w:adjustRightInd w:val="0"/>
        <w:spacing w:after="0" w:line="271" w:lineRule="exact"/>
        <w:rPr>
          <w:rFonts w:ascii="Arial" w:hAnsi="Arial" w:cs="Arial"/>
          <w:sz w:val="24"/>
          <w:szCs w:val="24"/>
        </w:rPr>
      </w:pPr>
    </w:p>
    <w:p w:rsidR="00D91E9D" w:rsidRDefault="00D91E9D" w:rsidP="003842DE">
      <w:pPr>
        <w:widowControl w:val="0"/>
        <w:autoSpaceDE w:val="0"/>
        <w:autoSpaceDN w:val="0"/>
        <w:adjustRightInd w:val="0"/>
        <w:spacing w:after="0" w:line="271" w:lineRule="exact"/>
        <w:rPr>
          <w:rFonts w:ascii="Arial" w:hAnsi="Arial" w:cs="Arial"/>
          <w:sz w:val="24"/>
          <w:szCs w:val="24"/>
        </w:rPr>
      </w:pPr>
    </w:p>
    <w:p w:rsidR="00D91E9D" w:rsidRDefault="00D91E9D" w:rsidP="003842DE">
      <w:pPr>
        <w:widowControl w:val="0"/>
        <w:autoSpaceDE w:val="0"/>
        <w:autoSpaceDN w:val="0"/>
        <w:adjustRightInd w:val="0"/>
        <w:spacing w:after="0" w:line="271" w:lineRule="exact"/>
        <w:rPr>
          <w:rFonts w:ascii="Arial" w:hAnsi="Arial" w:cs="Arial"/>
          <w:sz w:val="24"/>
          <w:szCs w:val="24"/>
        </w:rPr>
      </w:pPr>
    </w:p>
    <w:p w:rsidR="00D91E9D" w:rsidRDefault="00D91E9D" w:rsidP="003842DE">
      <w:pPr>
        <w:widowControl w:val="0"/>
        <w:autoSpaceDE w:val="0"/>
        <w:autoSpaceDN w:val="0"/>
        <w:adjustRightInd w:val="0"/>
        <w:spacing w:after="0" w:line="271" w:lineRule="exact"/>
        <w:rPr>
          <w:rFonts w:ascii="Arial" w:hAnsi="Arial" w:cs="Arial"/>
          <w:sz w:val="24"/>
          <w:szCs w:val="24"/>
        </w:rPr>
      </w:pPr>
    </w:p>
    <w:p w:rsidR="00D91E9D" w:rsidRDefault="00D91E9D" w:rsidP="003842DE">
      <w:pPr>
        <w:widowControl w:val="0"/>
        <w:autoSpaceDE w:val="0"/>
        <w:autoSpaceDN w:val="0"/>
        <w:adjustRightInd w:val="0"/>
        <w:spacing w:after="0" w:line="271" w:lineRule="exact"/>
        <w:rPr>
          <w:rFonts w:ascii="Arial" w:hAnsi="Arial" w:cs="Arial"/>
          <w:sz w:val="24"/>
          <w:szCs w:val="24"/>
        </w:rPr>
      </w:pPr>
    </w:p>
    <w:p w:rsidR="00D91E9D" w:rsidRDefault="00D91E9D" w:rsidP="003842DE">
      <w:pPr>
        <w:widowControl w:val="0"/>
        <w:autoSpaceDE w:val="0"/>
        <w:autoSpaceDN w:val="0"/>
        <w:adjustRightInd w:val="0"/>
        <w:spacing w:after="0" w:line="271" w:lineRule="exact"/>
        <w:rPr>
          <w:rFonts w:ascii="Arial" w:hAnsi="Arial" w:cs="Arial"/>
          <w:sz w:val="24"/>
          <w:szCs w:val="24"/>
        </w:rPr>
      </w:pPr>
    </w:p>
    <w:p w:rsidR="00376EE0" w:rsidRDefault="001541E6" w:rsidP="003842DE">
      <w:pPr>
        <w:widowControl w:val="0"/>
        <w:autoSpaceDE w:val="0"/>
        <w:autoSpaceDN w:val="0"/>
        <w:adjustRightInd w:val="0"/>
        <w:spacing w:after="0" w:line="271" w:lineRule="exact"/>
        <w:rPr>
          <w:rFonts w:ascii="Arial" w:hAnsi="Arial" w:cs="Arial"/>
          <w:sz w:val="24"/>
          <w:szCs w:val="24"/>
        </w:rPr>
      </w:pPr>
      <w:r>
        <w:rPr>
          <w:noProof/>
          <w:lang w:val="en-IN" w:eastAsia="en-IN" w:bidi="ml-IN"/>
        </w:rPr>
        <mc:AlternateContent>
          <mc:Choice Requires="wps">
            <w:drawing>
              <wp:anchor distT="0" distB="0" distL="114300" distR="114300" simplePos="0" relativeHeight="251668480" behindDoc="1" locked="0" layoutInCell="0" allowOverlap="1">
                <wp:simplePos x="0" y="0"/>
                <wp:positionH relativeFrom="column">
                  <wp:posOffset>1270</wp:posOffset>
                </wp:positionH>
                <wp:positionV relativeFrom="paragraph">
                  <wp:posOffset>-905510</wp:posOffset>
                </wp:positionV>
                <wp:extent cx="12700" cy="12700"/>
                <wp:effectExtent l="0" t="0" r="0" b="0"/>
                <wp:wrapNone/>
                <wp:docPr id="4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pt;margin-top:-71.3pt;width:1pt;height: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" o:allowincell="f" fillcolor="black" stroked="f"/>
            </w:pict>
          </mc:Fallback>
        </mc:AlternateContent>
      </w:r>
      <w:r>
        <w:rPr>
          <w:noProof/>
          <w:lang w:val="en-IN" w:eastAsia="en-IN" w:bidi="ml-IN"/>
        </w:rPr>
        <mc:AlternateContent>
          <mc:Choice Requires="wps">
            <w:drawing>
              <wp:anchor distT="0" distB="0" distL="114300" distR="114300" simplePos="0" relativeHeight="251669504" behindDoc="1" locked="0" layoutInCell="0" allowOverlap="1">
                <wp:simplePos x="0" y="0"/>
                <wp:positionH relativeFrom="column">
                  <wp:posOffset>1522730</wp:posOffset>
                </wp:positionH>
                <wp:positionV relativeFrom="paragraph">
                  <wp:posOffset>-905510</wp:posOffset>
                </wp:positionV>
                <wp:extent cx="12700" cy="12700"/>
                <wp:effectExtent l="0" t="0" r="0" b="0"/>
                <wp:wrapNone/>
                <wp:docPr id="4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19.9pt;margin-top:-71.3pt;width:1pt;height: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QtAcwIAAPo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" o:allowincell="f" fillcolor="black" stroked="f"/>
            </w:pict>
          </mc:Fallback>
        </mc:AlternateContent>
      </w:r>
      <w:r w:rsidR="00376EE0">
        <w:rPr>
          <w:rFonts w:ascii="Arial" w:hAnsi="Arial" w:cs="Arial"/>
          <w:sz w:val="24"/>
          <w:szCs w:val="24"/>
        </w:rPr>
        <w:t>Interested applicants may supply all the items as per Annexure-1</w:t>
      </w:r>
    </w:p>
    <w:p w:rsidR="00BF7304" w:rsidRDefault="00BF7304" w:rsidP="003842DE">
      <w:pPr>
        <w:widowControl w:val="0"/>
        <w:autoSpaceDE w:val="0"/>
        <w:autoSpaceDN w:val="0"/>
        <w:adjustRightInd w:val="0"/>
        <w:spacing w:after="0" w:line="271" w:lineRule="exact"/>
        <w:rPr>
          <w:rFonts w:ascii="Arial" w:hAnsi="Arial" w:cs="Arial"/>
          <w:sz w:val="24"/>
          <w:szCs w:val="24"/>
        </w:rPr>
      </w:pPr>
    </w:p>
    <w:p w:rsidR="00BF7304" w:rsidRDefault="00BF7304">
      <w:pPr>
        <w:widowControl w:val="0"/>
        <w:autoSpaceDE w:val="0"/>
        <w:autoSpaceDN w:val="0"/>
        <w:adjustRightInd w:val="0"/>
        <w:spacing w:after="0" w:line="240" w:lineRule="auto"/>
        <w:ind w:left="120"/>
        <w:rPr>
          <w:rFonts w:ascii="Times New Roman" w:hAnsi="Times New Roman" w:cs="Times New Roman"/>
          <w:sz w:val="24"/>
          <w:szCs w:val="24"/>
        </w:rPr>
      </w:pPr>
    </w:p>
    <w:p w:rsidR="00376EE0" w:rsidRDefault="001541E6">
      <w:pPr>
        <w:widowControl w:val="0"/>
        <w:autoSpaceDE w:val="0"/>
        <w:autoSpaceDN w:val="0"/>
        <w:adjustRightInd w:val="0"/>
        <w:spacing w:after="0" w:line="240" w:lineRule="auto"/>
        <w:ind w:left="120"/>
        <w:rPr>
          <w:rFonts w:ascii="Times New Roman" w:hAnsi="Times New Roman" w:cs="Times New Roman"/>
          <w:sz w:val="24"/>
          <w:szCs w:val="24"/>
        </w:rPr>
      </w:pPr>
      <w:r>
        <w:rPr>
          <w:noProof/>
          <w:lang w:val="en-IN" w:eastAsia="en-IN" w:bidi="ml-IN"/>
        </w:rPr>
        <mc:AlternateContent>
          <mc:Choice Requires="wps">
            <w:drawing>
              <wp:anchor distT="0" distB="0" distL="114300" distR="114300" simplePos="0" relativeHeight="251712512" behindDoc="1" locked="0" layoutInCell="0" allowOverlap="1">
                <wp:simplePos x="0" y="0"/>
                <wp:positionH relativeFrom="page">
                  <wp:posOffset>274955</wp:posOffset>
                </wp:positionH>
                <wp:positionV relativeFrom="page">
                  <wp:posOffset>9747885</wp:posOffset>
                </wp:positionV>
                <wp:extent cx="7164070" cy="0"/>
                <wp:effectExtent l="0" t="0" r="0" b="0"/>
                <wp:wrapNone/>
                <wp:docPr id="4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65pt,767.55pt" to="585.75pt,7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y5/EwIAACo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" o:allowincell="f" strokeweight=".16931mm">
                <w10:wrap anchorx="page" anchory="page"/>
              </v:line>
            </w:pict>
          </mc:Fallback>
        </mc:AlternateContent>
      </w:r>
      <w:r w:rsidR="00376EE0">
        <w:rPr>
          <w:rFonts w:ascii="Arial" w:hAnsi="Arial" w:cs="Arial"/>
          <w:b/>
          <w:bCs/>
          <w:sz w:val="24"/>
          <w:szCs w:val="24"/>
        </w:rPr>
        <w:t xml:space="preserve">ESTIMATED QUANTITY OF THE SUPPLY: </w:t>
      </w:r>
      <w:r w:rsidR="00BF7304">
        <w:rPr>
          <w:rFonts w:ascii="Arial" w:hAnsi="Arial" w:cs="Arial"/>
          <w:sz w:val="24"/>
          <w:szCs w:val="24"/>
        </w:rPr>
        <w:t>500</w:t>
      </w:r>
      <w:r w:rsidR="003450BC">
        <w:rPr>
          <w:rFonts w:ascii="Arial" w:hAnsi="Arial" w:cs="Arial"/>
          <w:sz w:val="24"/>
          <w:szCs w:val="24"/>
        </w:rPr>
        <w:t>00</w:t>
      </w:r>
      <w:r w:rsidR="00376EE0">
        <w:rPr>
          <w:rFonts w:ascii="Arial" w:hAnsi="Arial" w:cs="Arial"/>
          <w:sz w:val="24"/>
          <w:szCs w:val="24"/>
        </w:rPr>
        <w:t xml:space="preserve"> numbers approximately.</w:t>
      </w:r>
    </w:p>
    <w:p w:rsidR="00376EE0" w:rsidRDefault="001541E6">
      <w:pPr>
        <w:widowControl w:val="0"/>
        <w:autoSpaceDE w:val="0"/>
        <w:autoSpaceDN w:val="0"/>
        <w:adjustRightInd w:val="0"/>
        <w:spacing w:after="0" w:line="200" w:lineRule="exact"/>
        <w:rPr>
          <w:rFonts w:ascii="Times New Roman" w:hAnsi="Times New Roman" w:cs="Times New Roman"/>
          <w:sz w:val="24"/>
          <w:szCs w:val="24"/>
        </w:rPr>
      </w:pPr>
      <w:r>
        <w:rPr>
          <w:noProof/>
          <w:lang w:val="en-IN" w:eastAsia="en-IN" w:bidi="ml-IN"/>
        </w:rPr>
        <mc:AlternateContent>
          <mc:Choice Requires="wps">
            <w:drawing>
              <wp:anchor distT="0" distB="0" distL="114300" distR="114300" simplePos="0" relativeHeight="251714560" behindDoc="1" locked="0" layoutInCell="0" allowOverlap="1">
                <wp:simplePos x="0" y="0"/>
                <wp:positionH relativeFrom="page">
                  <wp:posOffset>303530</wp:posOffset>
                </wp:positionH>
                <wp:positionV relativeFrom="page">
                  <wp:posOffset>304800</wp:posOffset>
                </wp:positionV>
                <wp:extent cx="0" cy="9450070"/>
                <wp:effectExtent l="0" t="0" r="0" b="0"/>
                <wp:wrapNone/>
                <wp:docPr id="3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00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pt,24pt" to="23.9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pj8FAIAACo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" o:allowincell="f" strokeweight=".16931mm">
                <w10:wrap anchorx="page" anchory="page"/>
              </v:line>
            </w:pict>
          </mc:Fallback>
        </mc:AlternateContent>
      </w:r>
      <w:r>
        <w:rPr>
          <w:noProof/>
          <w:lang w:val="en-IN" w:eastAsia="en-IN" w:bidi="ml-IN"/>
        </w:rPr>
        <mc:AlternateContent>
          <mc:Choice Requires="wps">
            <w:drawing>
              <wp:anchor distT="0" distB="0" distL="114300" distR="114300" simplePos="0" relativeHeight="251718656" behindDoc="1" locked="0" layoutInCell="0" allowOverlap="1">
                <wp:simplePos x="0" y="0"/>
                <wp:positionH relativeFrom="page">
                  <wp:posOffset>303530</wp:posOffset>
                </wp:positionH>
                <wp:positionV relativeFrom="page">
                  <wp:posOffset>295275</wp:posOffset>
                </wp:positionV>
                <wp:extent cx="7164070" cy="0"/>
                <wp:effectExtent l="0" t="0" r="0" b="0"/>
                <wp:wrapNone/>
                <wp:docPr id="3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pt,23.25pt" to="588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akC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" o:allowincell="f" strokeweight=".16931mm">
                <w10:wrap anchorx="page" anchory="page"/>
              </v:line>
            </w:pict>
          </mc:Fallback>
        </mc:AlternateContent>
      </w:r>
      <w:r>
        <w:rPr>
          <w:noProof/>
          <w:lang w:val="en-IN" w:eastAsia="en-IN" w:bidi="ml-IN"/>
        </w:rPr>
        <mc:AlternateContent>
          <mc:Choice Requires="wps">
            <w:drawing>
              <wp:anchor distT="0" distB="0" distL="114300" distR="114300" simplePos="0" relativeHeight="251715584" behindDoc="1" locked="0" layoutInCell="0" allowOverlap="1">
                <wp:simplePos x="0" y="0"/>
                <wp:positionH relativeFrom="page">
                  <wp:posOffset>7448550</wp:posOffset>
                </wp:positionH>
                <wp:positionV relativeFrom="page">
                  <wp:posOffset>304800</wp:posOffset>
                </wp:positionV>
                <wp:extent cx="0" cy="9450070"/>
                <wp:effectExtent l="0" t="0" r="0" b="0"/>
                <wp:wrapNone/>
                <wp:docPr id="3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00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6.5pt,24pt" to="586.5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0HnFAIAACo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" o:allowincell="f" strokeweight=".16931mm">
                <w10:wrap anchorx="page" anchory="page"/>
              </v:line>
            </w:pict>
          </mc:Fallback>
        </mc:AlternateContent>
      </w:r>
    </w:p>
    <w:p w:rsidR="00376EE0" w:rsidRDefault="00376EE0">
      <w:pPr>
        <w:widowControl w:val="0"/>
        <w:autoSpaceDE w:val="0"/>
        <w:autoSpaceDN w:val="0"/>
        <w:adjustRightInd w:val="0"/>
        <w:spacing w:after="0" w:line="20" w:lineRule="exact"/>
        <w:rPr>
          <w:rFonts w:ascii="Times New Roman" w:hAnsi="Times New Roman" w:cs="Times New Roman"/>
          <w:sz w:val="24"/>
          <w:szCs w:val="24"/>
        </w:rPr>
      </w:pPr>
    </w:p>
    <w:p w:rsidR="00376EE0" w:rsidRDefault="00376EE0">
      <w:pPr>
        <w:widowControl w:val="0"/>
        <w:autoSpaceDE w:val="0"/>
        <w:autoSpaceDN w:val="0"/>
        <w:adjustRightInd w:val="0"/>
        <w:spacing w:after="0" w:line="46" w:lineRule="exact"/>
        <w:rPr>
          <w:rFonts w:ascii="Times New Roman" w:hAnsi="Times New Roman" w:cs="Times New Roman"/>
          <w:sz w:val="24"/>
          <w:szCs w:val="24"/>
        </w:rPr>
      </w:pPr>
      <w:bookmarkStart w:id="4" w:name="page4"/>
      <w:bookmarkEnd w:id="4"/>
    </w:p>
    <w:p w:rsidR="005A6E52" w:rsidRDefault="005A6E52">
      <w:pPr>
        <w:widowControl w:val="0"/>
        <w:overflowPunct w:val="0"/>
        <w:autoSpaceDE w:val="0"/>
        <w:autoSpaceDN w:val="0"/>
        <w:adjustRightInd w:val="0"/>
        <w:spacing w:after="0" w:line="231" w:lineRule="auto"/>
        <w:jc w:val="both"/>
        <w:rPr>
          <w:rFonts w:ascii="Arial" w:hAnsi="Arial" w:cs="Arial"/>
          <w:b/>
          <w:bCs/>
          <w:sz w:val="24"/>
          <w:szCs w:val="24"/>
        </w:rPr>
      </w:pPr>
    </w:p>
    <w:p w:rsidR="00376EE0" w:rsidRDefault="00376EE0">
      <w:pPr>
        <w:widowControl w:val="0"/>
        <w:overflowPunct w:val="0"/>
        <w:autoSpaceDE w:val="0"/>
        <w:autoSpaceDN w:val="0"/>
        <w:adjustRightInd w:val="0"/>
        <w:spacing w:after="0" w:line="231" w:lineRule="auto"/>
        <w:jc w:val="both"/>
        <w:rPr>
          <w:rFonts w:ascii="Times New Roman" w:hAnsi="Times New Roman" w:cs="Times New Roman"/>
          <w:sz w:val="24"/>
          <w:szCs w:val="24"/>
        </w:rPr>
      </w:pPr>
      <w:r>
        <w:rPr>
          <w:rFonts w:ascii="Arial" w:hAnsi="Arial" w:cs="Arial"/>
          <w:b/>
          <w:bCs/>
          <w:sz w:val="24"/>
          <w:szCs w:val="24"/>
        </w:rPr>
        <w:t xml:space="preserve">Earnest Money Deposit: </w:t>
      </w:r>
      <w:r>
        <w:rPr>
          <w:rFonts w:ascii="Arial" w:hAnsi="Arial" w:cs="Arial"/>
          <w:sz w:val="24"/>
          <w:szCs w:val="24"/>
        </w:rPr>
        <w:t>Tender form shall be forwarded along with the Bank Draft</w:t>
      </w:r>
      <w:r>
        <w:rPr>
          <w:rFonts w:ascii="Arial" w:hAnsi="Arial" w:cs="Arial"/>
          <w:b/>
          <w:bCs/>
          <w:sz w:val="24"/>
          <w:szCs w:val="24"/>
        </w:rPr>
        <w:t xml:space="preserve"> </w:t>
      </w:r>
      <w:r>
        <w:rPr>
          <w:rFonts w:ascii="Arial" w:hAnsi="Arial" w:cs="Arial"/>
          <w:sz w:val="24"/>
          <w:szCs w:val="24"/>
        </w:rPr>
        <w:t>of EMD of Rs 20,000/- in favor of HLL Lifecare Ltd. payable at Trivandrum. Bids submitted without EMD will be rejected. The EMD of the successful bidder will be refunded at the end of the contract period. EMD of the unsuccessful bidders will be repaid within 30 days on completion of the tender formalities.</w:t>
      </w:r>
    </w:p>
    <w:p w:rsidR="00376EE0" w:rsidRDefault="00376EE0">
      <w:pPr>
        <w:widowControl w:val="0"/>
        <w:autoSpaceDE w:val="0"/>
        <w:autoSpaceDN w:val="0"/>
        <w:adjustRightInd w:val="0"/>
        <w:spacing w:after="0" w:line="328" w:lineRule="exact"/>
        <w:rPr>
          <w:rFonts w:ascii="Times New Roman" w:hAnsi="Times New Roman" w:cs="Times New Roman"/>
          <w:sz w:val="24"/>
          <w:szCs w:val="24"/>
        </w:rPr>
      </w:pPr>
    </w:p>
    <w:p w:rsidR="00376EE0" w:rsidRDefault="00376EE0">
      <w:pPr>
        <w:widowControl w:val="0"/>
        <w:overflowPunct w:val="0"/>
        <w:autoSpaceDE w:val="0"/>
        <w:autoSpaceDN w:val="0"/>
        <w:adjustRightInd w:val="0"/>
        <w:spacing w:after="0" w:line="228" w:lineRule="auto"/>
        <w:jc w:val="both"/>
        <w:rPr>
          <w:rFonts w:ascii="Times New Roman" w:hAnsi="Times New Roman" w:cs="Times New Roman"/>
          <w:sz w:val="24"/>
          <w:szCs w:val="24"/>
        </w:rPr>
      </w:pPr>
      <w:r>
        <w:rPr>
          <w:rFonts w:ascii="Arial" w:hAnsi="Arial" w:cs="Arial"/>
          <w:b/>
          <w:bCs/>
          <w:sz w:val="24"/>
          <w:szCs w:val="24"/>
        </w:rPr>
        <w:t xml:space="preserve">DELIEVERY: </w:t>
      </w:r>
      <w:r>
        <w:rPr>
          <w:rFonts w:ascii="Arial" w:hAnsi="Arial" w:cs="Arial"/>
          <w:sz w:val="24"/>
          <w:szCs w:val="24"/>
        </w:rPr>
        <w:t>The delivery will be made at each Hindlabs Centers on</w:t>
      </w:r>
      <w:r>
        <w:rPr>
          <w:rFonts w:ascii="Arial" w:hAnsi="Arial" w:cs="Arial"/>
          <w:b/>
          <w:bCs/>
          <w:sz w:val="24"/>
          <w:szCs w:val="24"/>
        </w:rPr>
        <w:t xml:space="preserve"> </w:t>
      </w:r>
      <w:r>
        <w:rPr>
          <w:rFonts w:ascii="Arial" w:hAnsi="Arial" w:cs="Arial"/>
          <w:sz w:val="24"/>
          <w:szCs w:val="24"/>
        </w:rPr>
        <w:t>indent basis. The supplier can quote minimum quantity required for each consignment/intent. Cartage/coolliage shall have to be borne by the Tenderer. The material should be supplied as per the time limit given in the order.</w:t>
      </w:r>
    </w:p>
    <w:p w:rsidR="00376EE0" w:rsidRDefault="00376EE0">
      <w:pPr>
        <w:widowControl w:val="0"/>
        <w:autoSpaceDE w:val="0"/>
        <w:autoSpaceDN w:val="0"/>
        <w:adjustRightInd w:val="0"/>
        <w:spacing w:after="0" w:line="331" w:lineRule="exact"/>
        <w:rPr>
          <w:rFonts w:ascii="Times New Roman" w:hAnsi="Times New Roman" w:cs="Times New Roman"/>
          <w:sz w:val="24"/>
          <w:szCs w:val="24"/>
        </w:rPr>
      </w:pPr>
    </w:p>
    <w:p w:rsidR="00376EE0" w:rsidRDefault="00376EE0">
      <w:pPr>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Arial" w:hAnsi="Arial" w:cs="Arial"/>
          <w:b/>
          <w:bCs/>
          <w:sz w:val="24"/>
          <w:szCs w:val="24"/>
        </w:rPr>
        <w:t xml:space="preserve">PENALTY CLAUSE: </w:t>
      </w:r>
      <w:r>
        <w:rPr>
          <w:rFonts w:ascii="Arial" w:hAnsi="Arial" w:cs="Arial"/>
          <w:sz w:val="24"/>
          <w:szCs w:val="24"/>
        </w:rPr>
        <w:t>A penalty @ 4% per week subject to maximum of 10% on the</w:t>
      </w:r>
      <w:r>
        <w:rPr>
          <w:rFonts w:ascii="Arial" w:hAnsi="Arial" w:cs="Arial"/>
          <w:b/>
          <w:bCs/>
          <w:sz w:val="24"/>
          <w:szCs w:val="24"/>
        </w:rPr>
        <w:t xml:space="preserve"> </w:t>
      </w:r>
      <w:r>
        <w:rPr>
          <w:rFonts w:ascii="Arial" w:hAnsi="Arial" w:cs="Arial"/>
          <w:sz w:val="24"/>
          <w:szCs w:val="24"/>
        </w:rPr>
        <w:t>delayed supply will be imposed in case of supply is not made in accordance with the time schedule given by HLL in the work order. Proportionate deduction for less gram mage of paper will be made from the bill.</w:t>
      </w:r>
    </w:p>
    <w:p w:rsidR="00376EE0" w:rsidRDefault="00376EE0">
      <w:pPr>
        <w:widowControl w:val="0"/>
        <w:autoSpaceDE w:val="0"/>
        <w:autoSpaceDN w:val="0"/>
        <w:adjustRightInd w:val="0"/>
        <w:spacing w:after="0" w:line="327" w:lineRule="exact"/>
        <w:rPr>
          <w:rFonts w:ascii="Times New Roman" w:hAnsi="Times New Roman" w:cs="Times New Roman"/>
          <w:sz w:val="24"/>
          <w:szCs w:val="24"/>
        </w:rPr>
      </w:pPr>
    </w:p>
    <w:p w:rsidR="00376EE0" w:rsidRDefault="00376EE0">
      <w:pPr>
        <w:widowControl w:val="0"/>
        <w:overflowPunct w:val="0"/>
        <w:autoSpaceDE w:val="0"/>
        <w:autoSpaceDN w:val="0"/>
        <w:adjustRightInd w:val="0"/>
        <w:spacing w:after="0" w:line="217" w:lineRule="auto"/>
        <w:ind w:right="20"/>
        <w:jc w:val="both"/>
        <w:rPr>
          <w:rFonts w:ascii="Times New Roman" w:hAnsi="Times New Roman" w:cs="Times New Roman"/>
          <w:sz w:val="24"/>
          <w:szCs w:val="24"/>
        </w:rPr>
      </w:pPr>
      <w:r>
        <w:rPr>
          <w:rFonts w:ascii="Arial" w:hAnsi="Arial" w:cs="Arial"/>
          <w:b/>
          <w:bCs/>
          <w:sz w:val="24"/>
          <w:szCs w:val="24"/>
        </w:rPr>
        <w:t xml:space="preserve">PRICES: </w:t>
      </w:r>
      <w:r>
        <w:rPr>
          <w:rFonts w:ascii="Arial" w:hAnsi="Arial" w:cs="Arial"/>
          <w:sz w:val="24"/>
          <w:szCs w:val="24"/>
        </w:rPr>
        <w:t>The prices to be quoted as per Annexure-2. Quoted prices shall be valid</w:t>
      </w:r>
      <w:r>
        <w:rPr>
          <w:rFonts w:ascii="Arial" w:hAnsi="Arial" w:cs="Arial"/>
          <w:b/>
          <w:bCs/>
          <w:sz w:val="24"/>
          <w:szCs w:val="24"/>
        </w:rPr>
        <w:t xml:space="preserve"> </w:t>
      </w:r>
      <w:r>
        <w:rPr>
          <w:rFonts w:ascii="Arial" w:hAnsi="Arial" w:cs="Arial"/>
          <w:sz w:val="24"/>
          <w:szCs w:val="24"/>
        </w:rPr>
        <w:t>for a period of one year.</w:t>
      </w:r>
    </w:p>
    <w:p w:rsidR="00376EE0" w:rsidRDefault="00376EE0">
      <w:pPr>
        <w:widowControl w:val="0"/>
        <w:autoSpaceDE w:val="0"/>
        <w:autoSpaceDN w:val="0"/>
        <w:adjustRightInd w:val="0"/>
        <w:spacing w:after="0" w:line="329" w:lineRule="exact"/>
        <w:rPr>
          <w:rFonts w:ascii="Times New Roman" w:hAnsi="Times New Roman" w:cs="Times New Roman"/>
          <w:sz w:val="24"/>
          <w:szCs w:val="24"/>
        </w:rPr>
      </w:pPr>
    </w:p>
    <w:p w:rsidR="00376EE0" w:rsidRDefault="00376EE0">
      <w:pPr>
        <w:widowControl w:val="0"/>
        <w:overflowPunct w:val="0"/>
        <w:autoSpaceDE w:val="0"/>
        <w:autoSpaceDN w:val="0"/>
        <w:adjustRightInd w:val="0"/>
        <w:spacing w:after="0" w:line="233" w:lineRule="auto"/>
        <w:jc w:val="both"/>
        <w:rPr>
          <w:rFonts w:ascii="Times New Roman" w:hAnsi="Times New Roman" w:cs="Times New Roman"/>
          <w:sz w:val="24"/>
          <w:szCs w:val="24"/>
        </w:rPr>
      </w:pPr>
      <w:r>
        <w:rPr>
          <w:rFonts w:ascii="Arial" w:hAnsi="Arial" w:cs="Arial"/>
          <w:b/>
          <w:bCs/>
          <w:sz w:val="24"/>
          <w:szCs w:val="24"/>
        </w:rPr>
        <w:t xml:space="preserve">CONTRACT TERMINATION: </w:t>
      </w:r>
      <w:r>
        <w:rPr>
          <w:rFonts w:ascii="Arial" w:hAnsi="Arial" w:cs="Arial"/>
          <w:sz w:val="24"/>
          <w:szCs w:val="24"/>
        </w:rPr>
        <w:t>HLL Lifecare Limited reserves the right to terminate the</w:t>
      </w:r>
      <w:r>
        <w:rPr>
          <w:rFonts w:ascii="Arial" w:hAnsi="Arial" w:cs="Arial"/>
          <w:b/>
          <w:bCs/>
          <w:sz w:val="24"/>
          <w:szCs w:val="24"/>
        </w:rPr>
        <w:t xml:space="preserve"> </w:t>
      </w:r>
      <w:r>
        <w:rPr>
          <w:rFonts w:ascii="Arial" w:hAnsi="Arial" w:cs="Arial"/>
          <w:sz w:val="24"/>
          <w:szCs w:val="24"/>
        </w:rPr>
        <w:t>contract at any time without any notice and forfeit part or whole of the earnest money of the tender if tenderer fails to make the supply within the prescribed period or the supply is not found in accordance with the specification or not in the quality/quantity as per the orders placed or there is any breach of the terms of the contract on the part of tenderer. The earnest money will be forfeited, if the tenderer, after approval of the tender fails to accept it.</w:t>
      </w:r>
    </w:p>
    <w:p w:rsidR="00376EE0" w:rsidRDefault="00376EE0" w:rsidP="001260A2">
      <w:pPr>
        <w:widowControl w:val="0"/>
        <w:autoSpaceDE w:val="0"/>
        <w:autoSpaceDN w:val="0"/>
        <w:adjustRightInd w:val="0"/>
        <w:spacing w:after="0" w:line="333" w:lineRule="exact"/>
        <w:jc w:val="both"/>
        <w:rPr>
          <w:rFonts w:ascii="Times New Roman" w:hAnsi="Times New Roman" w:cs="Times New Roman"/>
          <w:sz w:val="24"/>
          <w:szCs w:val="24"/>
        </w:rPr>
      </w:pPr>
    </w:p>
    <w:p w:rsidR="00376EE0" w:rsidRDefault="00376EE0" w:rsidP="001260A2">
      <w:pPr>
        <w:widowControl w:val="0"/>
        <w:overflowPunct w:val="0"/>
        <w:autoSpaceDE w:val="0"/>
        <w:autoSpaceDN w:val="0"/>
        <w:adjustRightInd w:val="0"/>
        <w:spacing w:after="0" w:line="232" w:lineRule="auto"/>
        <w:jc w:val="both"/>
        <w:rPr>
          <w:rFonts w:ascii="Times New Roman" w:hAnsi="Times New Roman" w:cs="Times New Roman"/>
          <w:sz w:val="24"/>
          <w:szCs w:val="24"/>
        </w:rPr>
      </w:pPr>
      <w:r>
        <w:rPr>
          <w:rFonts w:ascii="Arial" w:hAnsi="Arial" w:cs="Arial"/>
          <w:b/>
          <w:bCs/>
          <w:sz w:val="24"/>
          <w:szCs w:val="24"/>
        </w:rPr>
        <w:t>Eligibility</w:t>
      </w:r>
      <w:r>
        <w:rPr>
          <w:rFonts w:ascii="Arial" w:hAnsi="Arial" w:cs="Arial"/>
          <w:sz w:val="24"/>
          <w:szCs w:val="24"/>
        </w:rPr>
        <w:t xml:space="preserve">: The firm should have minimum three </w:t>
      </w:r>
      <w:r w:rsidR="001260A2">
        <w:rPr>
          <w:rFonts w:ascii="Arial" w:hAnsi="Arial" w:cs="Arial"/>
          <w:sz w:val="24"/>
          <w:szCs w:val="24"/>
        </w:rPr>
        <w:t>years’ experience</w:t>
      </w:r>
      <w:r>
        <w:rPr>
          <w:rFonts w:ascii="Arial" w:hAnsi="Arial" w:cs="Arial"/>
          <w:sz w:val="24"/>
          <w:szCs w:val="24"/>
        </w:rPr>
        <w:t xml:space="preserve"> for supply of paper</w:t>
      </w:r>
      <w:r>
        <w:rPr>
          <w:rFonts w:ascii="Arial" w:hAnsi="Arial" w:cs="Arial"/>
          <w:b/>
          <w:bCs/>
          <w:sz w:val="24"/>
          <w:szCs w:val="24"/>
        </w:rPr>
        <w:t xml:space="preserve"> </w:t>
      </w:r>
      <w:r>
        <w:rPr>
          <w:rFonts w:ascii="Arial" w:hAnsi="Arial" w:cs="Arial"/>
          <w:sz w:val="24"/>
          <w:szCs w:val="24"/>
        </w:rPr>
        <w:t>carry bags with similar institutions / scanning centres, the samples of the same paper carry bag duly signed and stamped by the tenderer should accompany the tender part and the documentary evidences for the same have to be attached. The scrutiny committee will have the right to reject the tender of the firm who have not submitted the samples as per the specifications.</w:t>
      </w:r>
    </w:p>
    <w:p w:rsidR="00376EE0" w:rsidRDefault="00376EE0" w:rsidP="001260A2">
      <w:pPr>
        <w:widowControl w:val="0"/>
        <w:autoSpaceDE w:val="0"/>
        <w:autoSpaceDN w:val="0"/>
        <w:adjustRightInd w:val="0"/>
        <w:spacing w:after="0" w:line="55" w:lineRule="exact"/>
        <w:jc w:val="both"/>
        <w:rPr>
          <w:rFonts w:ascii="Times New Roman" w:hAnsi="Times New Roman" w:cs="Times New Roman"/>
          <w:sz w:val="24"/>
          <w:szCs w:val="24"/>
        </w:rPr>
      </w:pPr>
    </w:p>
    <w:p w:rsidR="00376EE0" w:rsidRDefault="00376EE0" w:rsidP="001260A2">
      <w:pPr>
        <w:widowControl w:val="0"/>
        <w:overflowPunct w:val="0"/>
        <w:autoSpaceDE w:val="0"/>
        <w:autoSpaceDN w:val="0"/>
        <w:adjustRightInd w:val="0"/>
        <w:spacing w:after="0" w:line="217" w:lineRule="auto"/>
        <w:ind w:left="720" w:right="80" w:hanging="360"/>
        <w:jc w:val="both"/>
        <w:rPr>
          <w:rFonts w:ascii="Times New Roman" w:hAnsi="Times New Roman" w:cs="Times New Roman"/>
          <w:sz w:val="24"/>
          <w:szCs w:val="24"/>
        </w:rPr>
      </w:pPr>
      <w:r>
        <w:rPr>
          <w:rFonts w:ascii="Arial" w:hAnsi="Arial" w:cs="Arial"/>
          <w:sz w:val="24"/>
          <w:szCs w:val="24"/>
        </w:rPr>
        <w:t xml:space="preserve">1. Even though t h e applicants satisfy the above requirements, they may be disqualified, if </w:t>
      </w:r>
      <w:r w:rsidR="006E7E1D">
        <w:rPr>
          <w:rFonts w:ascii="Arial" w:hAnsi="Arial" w:cs="Arial"/>
          <w:sz w:val="24"/>
          <w:szCs w:val="24"/>
        </w:rPr>
        <w:t xml:space="preserve"> </w:t>
      </w:r>
      <w:r>
        <w:rPr>
          <w:rFonts w:ascii="Arial" w:hAnsi="Arial" w:cs="Arial"/>
          <w:sz w:val="24"/>
          <w:szCs w:val="24"/>
        </w:rPr>
        <w:t>they have:</w:t>
      </w:r>
    </w:p>
    <w:p w:rsidR="00376EE0" w:rsidRDefault="00376EE0" w:rsidP="001260A2">
      <w:pPr>
        <w:widowControl w:val="0"/>
        <w:autoSpaceDE w:val="0"/>
        <w:autoSpaceDN w:val="0"/>
        <w:adjustRightInd w:val="0"/>
        <w:spacing w:after="0" w:line="339" w:lineRule="exact"/>
        <w:jc w:val="both"/>
        <w:rPr>
          <w:rFonts w:ascii="Times New Roman" w:hAnsi="Times New Roman" w:cs="Times New Roman"/>
          <w:sz w:val="24"/>
          <w:szCs w:val="24"/>
        </w:rPr>
      </w:pPr>
    </w:p>
    <w:p w:rsidR="00376EE0" w:rsidRDefault="00376EE0" w:rsidP="001260A2">
      <w:pPr>
        <w:widowControl w:val="0"/>
        <w:numPr>
          <w:ilvl w:val="0"/>
          <w:numId w:val="2"/>
        </w:numPr>
        <w:tabs>
          <w:tab w:val="clear" w:pos="720"/>
          <w:tab w:val="num" w:pos="1339"/>
        </w:tabs>
        <w:overflowPunct w:val="0"/>
        <w:autoSpaceDE w:val="0"/>
        <w:autoSpaceDN w:val="0"/>
        <w:adjustRightInd w:val="0"/>
        <w:spacing w:after="0" w:line="225" w:lineRule="auto"/>
        <w:ind w:left="1160" w:right="80" w:hanging="346"/>
        <w:jc w:val="both"/>
        <w:rPr>
          <w:rFonts w:ascii="Arial" w:hAnsi="Arial" w:cs="Arial"/>
          <w:sz w:val="24"/>
          <w:szCs w:val="24"/>
        </w:rPr>
      </w:pPr>
      <w:r>
        <w:rPr>
          <w:rFonts w:ascii="Arial" w:hAnsi="Arial" w:cs="Arial"/>
          <w:sz w:val="24"/>
          <w:szCs w:val="24"/>
        </w:rPr>
        <w:t>Made misleading or false representation of facts or deliberately suppressed the information to be provided in the forms, statements and enclosures of this document.</w:t>
      </w:r>
    </w:p>
    <w:p w:rsidR="00376EE0" w:rsidRDefault="00376EE0" w:rsidP="001260A2">
      <w:pPr>
        <w:widowControl w:val="0"/>
        <w:autoSpaceDE w:val="0"/>
        <w:autoSpaceDN w:val="0"/>
        <w:adjustRightInd w:val="0"/>
        <w:spacing w:after="0" w:line="337" w:lineRule="exact"/>
        <w:jc w:val="both"/>
        <w:rPr>
          <w:rFonts w:ascii="Arial" w:hAnsi="Arial" w:cs="Arial"/>
          <w:sz w:val="24"/>
          <w:szCs w:val="24"/>
        </w:rPr>
      </w:pPr>
    </w:p>
    <w:p w:rsidR="00376EE0" w:rsidRDefault="00376EE0" w:rsidP="001260A2">
      <w:pPr>
        <w:widowControl w:val="0"/>
        <w:numPr>
          <w:ilvl w:val="0"/>
          <w:numId w:val="2"/>
        </w:numPr>
        <w:tabs>
          <w:tab w:val="clear" w:pos="720"/>
          <w:tab w:val="num" w:pos="1316"/>
        </w:tabs>
        <w:overflowPunct w:val="0"/>
        <w:autoSpaceDE w:val="0"/>
        <w:autoSpaceDN w:val="0"/>
        <w:adjustRightInd w:val="0"/>
        <w:spacing w:after="0" w:line="217" w:lineRule="auto"/>
        <w:ind w:left="1160" w:right="80" w:hanging="346"/>
        <w:jc w:val="both"/>
        <w:rPr>
          <w:rFonts w:ascii="Arial" w:hAnsi="Arial" w:cs="Arial"/>
          <w:sz w:val="24"/>
          <w:szCs w:val="24"/>
        </w:rPr>
      </w:pPr>
      <w:r>
        <w:rPr>
          <w:rFonts w:ascii="Arial" w:hAnsi="Arial" w:cs="Arial"/>
          <w:sz w:val="24"/>
          <w:szCs w:val="24"/>
        </w:rPr>
        <w:t>Previous history of poor performance such as abandoning work, not properly completing the contract or financial failure / weaknesses.</w:t>
      </w:r>
    </w:p>
    <w:p w:rsidR="00376EE0" w:rsidRDefault="00376EE0" w:rsidP="001260A2">
      <w:pPr>
        <w:widowControl w:val="0"/>
        <w:autoSpaceDE w:val="0"/>
        <w:autoSpaceDN w:val="0"/>
        <w:adjustRightInd w:val="0"/>
        <w:spacing w:after="0" w:line="329" w:lineRule="exact"/>
        <w:jc w:val="both"/>
        <w:rPr>
          <w:rFonts w:ascii="Times New Roman" w:hAnsi="Times New Roman" w:cs="Times New Roman"/>
          <w:sz w:val="24"/>
          <w:szCs w:val="24"/>
        </w:rPr>
      </w:pPr>
    </w:p>
    <w:p w:rsidR="00376EE0" w:rsidRDefault="00376EE0">
      <w:pPr>
        <w:widowControl w:val="0"/>
        <w:overflowPunct w:val="0"/>
        <w:autoSpaceDE w:val="0"/>
        <w:autoSpaceDN w:val="0"/>
        <w:adjustRightInd w:val="0"/>
        <w:spacing w:after="0" w:line="225" w:lineRule="auto"/>
        <w:jc w:val="both"/>
        <w:rPr>
          <w:rFonts w:ascii="Times New Roman" w:hAnsi="Times New Roman" w:cs="Times New Roman"/>
          <w:sz w:val="24"/>
          <w:szCs w:val="24"/>
        </w:rPr>
      </w:pPr>
      <w:r>
        <w:rPr>
          <w:rFonts w:ascii="Arial" w:hAnsi="Arial" w:cs="Arial"/>
          <w:b/>
          <w:bCs/>
          <w:sz w:val="24"/>
          <w:szCs w:val="24"/>
        </w:rPr>
        <w:t xml:space="preserve">Quality Inspection: </w:t>
      </w:r>
      <w:r>
        <w:rPr>
          <w:rFonts w:ascii="Arial" w:hAnsi="Arial" w:cs="Arial"/>
          <w:sz w:val="24"/>
          <w:szCs w:val="24"/>
        </w:rPr>
        <w:t>The quality inspection will be done by the Hindlabs team, by</w:t>
      </w:r>
      <w:r>
        <w:rPr>
          <w:rFonts w:ascii="Arial" w:hAnsi="Arial" w:cs="Arial"/>
          <w:b/>
          <w:bCs/>
          <w:sz w:val="24"/>
          <w:szCs w:val="24"/>
        </w:rPr>
        <w:t xml:space="preserve"> </w:t>
      </w:r>
      <w:r>
        <w:rPr>
          <w:rFonts w:ascii="Arial" w:hAnsi="Arial" w:cs="Arial"/>
          <w:sz w:val="24"/>
          <w:szCs w:val="24"/>
        </w:rPr>
        <w:t>taking random samples from the supply made, for quality of the items as per specification. Any difference in size, weight, color etc will render the entire order for</w:t>
      </w:r>
      <w:r w:rsidR="00BF7304">
        <w:rPr>
          <w:rFonts w:ascii="Arial" w:hAnsi="Arial" w:cs="Arial"/>
          <w:sz w:val="24"/>
          <w:szCs w:val="24"/>
        </w:rPr>
        <w:t xml:space="preserve"> rejection and the tenderer shall have to lift the material at their own cost on “ as is where is basis”. In case of any dispute, decision by HLL will be final and irrevocable</w:t>
      </w:r>
    </w:p>
    <w:p w:rsidR="00376EE0" w:rsidRPr="00BF7304" w:rsidRDefault="001541E6" w:rsidP="00BF7304">
      <w:pPr>
        <w:widowControl w:val="0"/>
        <w:autoSpaceDE w:val="0"/>
        <w:autoSpaceDN w:val="0"/>
        <w:adjustRightInd w:val="0"/>
        <w:spacing w:after="0" w:line="4" w:lineRule="exact"/>
        <w:rPr>
          <w:rFonts w:ascii="Times New Roman" w:hAnsi="Times New Roman" w:cs="Times New Roman"/>
          <w:sz w:val="24"/>
          <w:szCs w:val="24"/>
        </w:rPr>
        <w:sectPr w:rsidR="00376EE0" w:rsidRPr="00BF7304" w:rsidSect="00417B40">
          <w:pgSz w:w="12240" w:h="15840"/>
          <w:pgMar w:top="720" w:right="720" w:bottom="720" w:left="720" w:header="720" w:footer="720" w:gutter="0"/>
          <w:cols w:space="720" w:equalWidth="0">
            <w:col w:w="10080"/>
          </w:cols>
          <w:noEndnote/>
          <w:docGrid w:linePitch="299"/>
        </w:sectPr>
      </w:pPr>
      <w:r>
        <w:rPr>
          <w:noProof/>
          <w:lang w:val="en-IN" w:eastAsia="en-IN" w:bidi="ml-IN"/>
        </w:rPr>
        <mc:AlternateContent>
          <mc:Choice Requires="wps">
            <w:drawing>
              <wp:anchor distT="0" distB="0" distL="114300" distR="114300" simplePos="0" relativeHeight="251716608" behindDoc="1" locked="0" layoutInCell="0" allowOverlap="1">
                <wp:simplePos x="0" y="0"/>
                <wp:positionH relativeFrom="page">
                  <wp:posOffset>303530</wp:posOffset>
                </wp:positionH>
                <wp:positionV relativeFrom="page">
                  <wp:posOffset>9754870</wp:posOffset>
                </wp:positionV>
                <wp:extent cx="7164070" cy="0"/>
                <wp:effectExtent l="0" t="0" r="0" b="0"/>
                <wp:wrapNone/>
                <wp:docPr id="3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pt,768.1pt" to="588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" o:allowincell="f" strokeweight=".16931mm">
                <w10:wrap anchorx="page" anchory="page"/>
              </v:line>
            </w:pict>
          </mc:Fallback>
        </mc:AlternateContent>
      </w:r>
      <w:r>
        <w:rPr>
          <w:noProof/>
          <w:lang w:val="en-IN" w:eastAsia="en-IN" w:bidi="ml-IN"/>
        </w:rPr>
        <mc:AlternateContent>
          <mc:Choice Requires="wps">
            <w:drawing>
              <wp:anchor distT="0" distB="0" distL="114300" distR="114300" simplePos="0" relativeHeight="251717632" behindDoc="1" locked="0" layoutInCell="0" allowOverlap="1">
                <wp:simplePos x="0" y="0"/>
                <wp:positionH relativeFrom="page">
                  <wp:posOffset>579755</wp:posOffset>
                </wp:positionH>
                <wp:positionV relativeFrom="page">
                  <wp:posOffset>10052685</wp:posOffset>
                </wp:positionV>
                <wp:extent cx="7164070" cy="0"/>
                <wp:effectExtent l="0" t="0" r="0" b="0"/>
                <wp:wrapNone/>
                <wp:docPr id="3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65pt,791.55pt" to="609.75pt,7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u4z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" o:allowincell="f" strokeweight=".16931mm">
                <w10:wrap anchorx="page" anchory="page"/>
              </v:line>
            </w:pict>
          </mc:Fallback>
        </mc:AlternateContent>
      </w:r>
    </w:p>
    <w:p w:rsidR="00376EE0" w:rsidRDefault="001541E6" w:rsidP="00BF7304">
      <w:pPr>
        <w:widowControl w:val="0"/>
        <w:autoSpaceDE w:val="0"/>
        <w:autoSpaceDN w:val="0"/>
        <w:adjustRightInd w:val="0"/>
        <w:spacing w:after="0" w:line="46" w:lineRule="exact"/>
        <w:rPr>
          <w:rFonts w:ascii="Times New Roman" w:hAnsi="Times New Roman" w:cs="Times New Roman"/>
          <w:sz w:val="24"/>
          <w:szCs w:val="24"/>
        </w:rPr>
      </w:pPr>
      <w:bookmarkStart w:id="5" w:name="page5"/>
      <w:bookmarkEnd w:id="5"/>
      <w:r>
        <w:rPr>
          <w:noProof/>
          <w:lang w:val="en-IN" w:eastAsia="en-IN" w:bidi="ml-IN"/>
        </w:rPr>
        <w:lastRenderedPageBreak/>
        <mc:AlternateContent>
          <mc:Choice Requires="wps">
            <w:drawing>
              <wp:anchor distT="0" distB="0" distL="114300" distR="114300" simplePos="0" relativeHeight="251675648" behindDoc="1" locked="0" layoutInCell="0" allowOverlap="1">
                <wp:simplePos x="0" y="0"/>
                <wp:positionH relativeFrom="page">
                  <wp:posOffset>304800</wp:posOffset>
                </wp:positionH>
                <wp:positionV relativeFrom="page">
                  <wp:posOffset>307340</wp:posOffset>
                </wp:positionV>
                <wp:extent cx="7164070" cy="0"/>
                <wp:effectExtent l="0" t="0" r="0" b="0"/>
                <wp:wrapNone/>
                <wp:docPr id="3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588.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ni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" o:allowincell="f" strokeweight=".16931mm">
                <w10:wrap anchorx="page" anchory="page"/>
              </v:line>
            </w:pict>
          </mc:Fallback>
        </mc:AlternateContent>
      </w:r>
      <w:r>
        <w:rPr>
          <w:noProof/>
          <w:lang w:val="en-IN" w:eastAsia="en-IN" w:bidi="ml-IN"/>
        </w:rPr>
        <mc:AlternateContent>
          <mc:Choice Requires="wps">
            <w:drawing>
              <wp:anchor distT="0" distB="0" distL="114300" distR="114300" simplePos="0" relativeHeight="251676672" behindDoc="1" locked="0" layoutInCell="0" allowOverlap="1">
                <wp:simplePos x="0" y="0"/>
                <wp:positionH relativeFrom="page">
                  <wp:posOffset>307340</wp:posOffset>
                </wp:positionH>
                <wp:positionV relativeFrom="page">
                  <wp:posOffset>304800</wp:posOffset>
                </wp:positionV>
                <wp:extent cx="0" cy="9450070"/>
                <wp:effectExtent l="0" t="0" r="0" b="0"/>
                <wp:wrapNone/>
                <wp:docPr id="3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00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pt,24pt" to="24.2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WiBFAIAACo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" o:allowincell="f" strokeweight=".16931mm">
                <w10:wrap anchorx="page" anchory="page"/>
              </v:line>
            </w:pict>
          </mc:Fallback>
        </mc:AlternateContent>
      </w:r>
      <w:r>
        <w:rPr>
          <w:noProof/>
          <w:lang w:val="en-IN" w:eastAsia="en-IN" w:bidi="ml-IN"/>
        </w:rPr>
        <mc:AlternateContent>
          <mc:Choice Requires="wps">
            <w:drawing>
              <wp:anchor distT="0" distB="0" distL="114300" distR="114300" simplePos="0" relativeHeight="251677696" behindDoc="1" locked="0" layoutInCell="0" allowOverlap="1">
                <wp:simplePos x="0" y="0"/>
                <wp:positionH relativeFrom="page">
                  <wp:posOffset>7465695</wp:posOffset>
                </wp:positionH>
                <wp:positionV relativeFrom="page">
                  <wp:posOffset>304800</wp:posOffset>
                </wp:positionV>
                <wp:extent cx="0" cy="9450070"/>
                <wp:effectExtent l="0" t="0" r="0" b="0"/>
                <wp:wrapNone/>
                <wp:docPr id="3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00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7.85pt,24pt" to="587.85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" o:allowincell="f" strokeweight=".16931mm">
                <w10:wrap anchorx="page" anchory="page"/>
              </v:line>
            </w:pict>
          </mc:Fallback>
        </mc:AlternateContent>
      </w:r>
    </w:p>
    <w:p w:rsidR="00376EE0" w:rsidRDefault="00376EE0">
      <w:pPr>
        <w:widowControl w:val="0"/>
        <w:overflowPunct w:val="0"/>
        <w:autoSpaceDE w:val="0"/>
        <w:autoSpaceDN w:val="0"/>
        <w:adjustRightInd w:val="0"/>
        <w:spacing w:after="0" w:line="217" w:lineRule="auto"/>
        <w:jc w:val="both"/>
        <w:rPr>
          <w:rFonts w:ascii="Times New Roman" w:hAnsi="Times New Roman" w:cs="Times New Roman"/>
          <w:sz w:val="24"/>
          <w:szCs w:val="24"/>
        </w:rPr>
      </w:pPr>
      <w:r>
        <w:rPr>
          <w:rFonts w:ascii="Arial" w:hAnsi="Arial" w:cs="Arial"/>
          <w:b/>
          <w:bCs/>
          <w:sz w:val="24"/>
          <w:szCs w:val="24"/>
        </w:rPr>
        <w:t xml:space="preserve">Order placement: </w:t>
      </w:r>
      <w:r>
        <w:rPr>
          <w:rFonts w:ascii="Arial" w:hAnsi="Arial" w:cs="Arial"/>
          <w:sz w:val="24"/>
          <w:szCs w:val="24"/>
        </w:rPr>
        <w:t>The supply order shall be placed on the lowest responsive bidder.</w:t>
      </w:r>
      <w:r>
        <w:rPr>
          <w:rFonts w:ascii="Arial" w:hAnsi="Arial" w:cs="Arial"/>
          <w:b/>
          <w:bCs/>
          <w:sz w:val="24"/>
          <w:szCs w:val="24"/>
        </w:rPr>
        <w:t xml:space="preserve"> </w:t>
      </w:r>
      <w:r>
        <w:rPr>
          <w:rFonts w:ascii="Arial" w:hAnsi="Arial" w:cs="Arial"/>
          <w:sz w:val="24"/>
          <w:szCs w:val="24"/>
        </w:rPr>
        <w:t>The revision of rates will not be allowed during the contract period of one year.</w:t>
      </w:r>
    </w:p>
    <w:p w:rsidR="00376EE0" w:rsidRDefault="00376EE0">
      <w:pPr>
        <w:widowControl w:val="0"/>
        <w:autoSpaceDE w:val="0"/>
        <w:autoSpaceDN w:val="0"/>
        <w:adjustRightInd w:val="0"/>
        <w:spacing w:after="0" w:line="329" w:lineRule="exact"/>
        <w:rPr>
          <w:rFonts w:ascii="Times New Roman" w:hAnsi="Times New Roman" w:cs="Times New Roman"/>
          <w:sz w:val="24"/>
          <w:szCs w:val="24"/>
        </w:rPr>
      </w:pPr>
    </w:p>
    <w:p w:rsidR="00376EE0" w:rsidRDefault="00376EE0">
      <w:pPr>
        <w:widowControl w:val="0"/>
        <w:overflowPunct w:val="0"/>
        <w:autoSpaceDE w:val="0"/>
        <w:autoSpaceDN w:val="0"/>
        <w:adjustRightInd w:val="0"/>
        <w:spacing w:after="0" w:line="225" w:lineRule="auto"/>
        <w:jc w:val="both"/>
        <w:rPr>
          <w:rFonts w:ascii="Times New Roman" w:hAnsi="Times New Roman" w:cs="Times New Roman"/>
          <w:sz w:val="24"/>
          <w:szCs w:val="24"/>
        </w:rPr>
      </w:pPr>
      <w:r>
        <w:rPr>
          <w:rFonts w:ascii="Arial" w:hAnsi="Arial" w:cs="Arial"/>
          <w:b/>
          <w:bCs/>
          <w:sz w:val="24"/>
          <w:szCs w:val="24"/>
        </w:rPr>
        <w:t>Payment</w:t>
      </w:r>
      <w:r>
        <w:rPr>
          <w:rFonts w:ascii="Arial" w:hAnsi="Arial" w:cs="Arial"/>
          <w:sz w:val="24"/>
          <w:szCs w:val="24"/>
        </w:rPr>
        <w:t>: The Payment shall be made after a credit period of 30 days from the date</w:t>
      </w:r>
      <w:r>
        <w:rPr>
          <w:rFonts w:ascii="Arial" w:hAnsi="Arial" w:cs="Arial"/>
          <w:b/>
          <w:bCs/>
          <w:sz w:val="24"/>
          <w:szCs w:val="24"/>
        </w:rPr>
        <w:t xml:space="preserve"> </w:t>
      </w:r>
      <w:r>
        <w:rPr>
          <w:rFonts w:ascii="Arial" w:hAnsi="Arial" w:cs="Arial"/>
          <w:sz w:val="24"/>
          <w:szCs w:val="24"/>
        </w:rPr>
        <w:t>of receipt of materials as per PO at our site. For claiming the payment, the following documents have to be submitted.</w:t>
      </w:r>
    </w:p>
    <w:p w:rsidR="00376EE0" w:rsidRDefault="00376EE0">
      <w:pPr>
        <w:widowControl w:val="0"/>
        <w:autoSpaceDE w:val="0"/>
        <w:autoSpaceDN w:val="0"/>
        <w:adjustRightInd w:val="0"/>
        <w:spacing w:after="0" w:line="1" w:lineRule="exact"/>
        <w:rPr>
          <w:rFonts w:ascii="Times New Roman" w:hAnsi="Times New Roman" w:cs="Times New Roman"/>
          <w:sz w:val="24"/>
          <w:szCs w:val="24"/>
        </w:rPr>
      </w:pPr>
    </w:p>
    <w:p w:rsidR="00376EE0" w:rsidRDefault="00376EE0">
      <w:pPr>
        <w:widowControl w:val="0"/>
        <w:numPr>
          <w:ilvl w:val="0"/>
          <w:numId w:val="3"/>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Three copies of invoices </w:t>
      </w:r>
    </w:p>
    <w:p w:rsidR="00376EE0" w:rsidRDefault="00376EE0">
      <w:pPr>
        <w:widowControl w:val="0"/>
        <w:autoSpaceDE w:val="0"/>
        <w:autoSpaceDN w:val="0"/>
        <w:adjustRightInd w:val="0"/>
        <w:spacing w:after="0" w:line="50" w:lineRule="exact"/>
        <w:rPr>
          <w:rFonts w:ascii="Arial" w:hAnsi="Arial" w:cs="Arial"/>
          <w:sz w:val="24"/>
          <w:szCs w:val="24"/>
        </w:rPr>
      </w:pPr>
    </w:p>
    <w:p w:rsidR="00376EE0" w:rsidRDefault="00376EE0">
      <w:pPr>
        <w:widowControl w:val="0"/>
        <w:numPr>
          <w:ilvl w:val="0"/>
          <w:numId w:val="3"/>
        </w:numPr>
        <w:overflowPunct w:val="0"/>
        <w:autoSpaceDE w:val="0"/>
        <w:autoSpaceDN w:val="0"/>
        <w:adjustRightInd w:val="0"/>
        <w:spacing w:after="0" w:line="218" w:lineRule="auto"/>
        <w:ind w:right="20"/>
        <w:jc w:val="both"/>
        <w:rPr>
          <w:rFonts w:ascii="Arial" w:hAnsi="Arial" w:cs="Arial"/>
          <w:sz w:val="24"/>
          <w:szCs w:val="24"/>
        </w:rPr>
      </w:pPr>
      <w:r>
        <w:rPr>
          <w:rFonts w:ascii="Arial" w:hAnsi="Arial" w:cs="Arial"/>
          <w:sz w:val="24"/>
          <w:szCs w:val="24"/>
        </w:rPr>
        <w:t xml:space="preserve">Delivery receipt duly signed by the concerned person of HLL and representatives of the supplier. </w:t>
      </w:r>
    </w:p>
    <w:p w:rsidR="00376EE0" w:rsidRDefault="00376EE0">
      <w:pPr>
        <w:widowControl w:val="0"/>
        <w:autoSpaceDE w:val="0"/>
        <w:autoSpaceDN w:val="0"/>
        <w:adjustRightInd w:val="0"/>
        <w:spacing w:after="0" w:line="277"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u w:val="single"/>
        </w:rPr>
        <w:t>Guidelines</w:t>
      </w:r>
    </w:p>
    <w:p w:rsidR="00376EE0" w:rsidRDefault="00376EE0">
      <w:pPr>
        <w:widowControl w:val="0"/>
        <w:autoSpaceDE w:val="0"/>
        <w:autoSpaceDN w:val="0"/>
        <w:adjustRightInd w:val="0"/>
        <w:spacing w:after="0" w:line="51" w:lineRule="exact"/>
        <w:rPr>
          <w:rFonts w:ascii="Times New Roman" w:hAnsi="Times New Roman" w:cs="Times New Roman"/>
          <w:sz w:val="24"/>
          <w:szCs w:val="24"/>
        </w:rPr>
      </w:pPr>
    </w:p>
    <w:p w:rsidR="00376EE0" w:rsidRDefault="00376EE0">
      <w:pPr>
        <w:widowControl w:val="0"/>
        <w:numPr>
          <w:ilvl w:val="0"/>
          <w:numId w:val="4"/>
        </w:numPr>
        <w:tabs>
          <w:tab w:val="clear" w:pos="720"/>
          <w:tab w:val="num" w:pos="729"/>
        </w:tabs>
        <w:overflowPunct w:val="0"/>
        <w:autoSpaceDE w:val="0"/>
        <w:autoSpaceDN w:val="0"/>
        <w:adjustRightInd w:val="0"/>
        <w:spacing w:after="0" w:line="217" w:lineRule="auto"/>
        <w:ind w:left="820" w:hanging="368"/>
        <w:jc w:val="both"/>
        <w:rPr>
          <w:rFonts w:ascii="Arial" w:hAnsi="Arial" w:cs="Arial"/>
          <w:sz w:val="24"/>
          <w:szCs w:val="24"/>
        </w:rPr>
      </w:pPr>
      <w:r>
        <w:rPr>
          <w:rFonts w:ascii="Arial" w:hAnsi="Arial" w:cs="Arial"/>
          <w:sz w:val="24"/>
          <w:szCs w:val="24"/>
        </w:rPr>
        <w:t xml:space="preserve">If the bid opening day is declared as holiday for HLL, the bid will be opened the next working day. Bidders can come and attend the bid opening on due date. </w:t>
      </w:r>
    </w:p>
    <w:p w:rsidR="00376EE0" w:rsidRDefault="00376EE0">
      <w:pPr>
        <w:widowControl w:val="0"/>
        <w:autoSpaceDE w:val="0"/>
        <w:autoSpaceDN w:val="0"/>
        <w:adjustRightInd w:val="0"/>
        <w:spacing w:after="0" w:line="2" w:lineRule="exact"/>
        <w:rPr>
          <w:rFonts w:ascii="Arial" w:hAnsi="Arial" w:cs="Arial"/>
          <w:sz w:val="24"/>
          <w:szCs w:val="24"/>
        </w:rPr>
      </w:pPr>
    </w:p>
    <w:p w:rsidR="00376EE0" w:rsidRDefault="00376EE0">
      <w:pPr>
        <w:widowControl w:val="0"/>
        <w:numPr>
          <w:ilvl w:val="0"/>
          <w:numId w:val="4"/>
        </w:numPr>
        <w:overflowPunct w:val="0"/>
        <w:autoSpaceDE w:val="0"/>
        <w:autoSpaceDN w:val="0"/>
        <w:adjustRightInd w:val="0"/>
        <w:spacing w:after="0" w:line="240" w:lineRule="auto"/>
        <w:ind w:hanging="268"/>
        <w:jc w:val="both"/>
        <w:rPr>
          <w:rFonts w:ascii="Arial" w:hAnsi="Arial" w:cs="Arial"/>
          <w:sz w:val="24"/>
          <w:szCs w:val="24"/>
        </w:rPr>
      </w:pPr>
      <w:r>
        <w:rPr>
          <w:rFonts w:ascii="Arial" w:hAnsi="Arial" w:cs="Arial"/>
          <w:sz w:val="24"/>
          <w:szCs w:val="24"/>
        </w:rPr>
        <w:t xml:space="preserve">Interested applicants can participate in the bid. </w:t>
      </w:r>
    </w:p>
    <w:p w:rsidR="00376EE0" w:rsidRDefault="00376EE0">
      <w:pPr>
        <w:widowControl w:val="0"/>
        <w:numPr>
          <w:ilvl w:val="0"/>
          <w:numId w:val="4"/>
        </w:numPr>
        <w:overflowPunct w:val="0"/>
        <w:autoSpaceDE w:val="0"/>
        <w:autoSpaceDN w:val="0"/>
        <w:adjustRightInd w:val="0"/>
        <w:spacing w:after="0" w:line="240" w:lineRule="auto"/>
        <w:ind w:hanging="268"/>
        <w:jc w:val="both"/>
        <w:rPr>
          <w:rFonts w:ascii="Arial" w:hAnsi="Arial" w:cs="Arial"/>
          <w:sz w:val="24"/>
          <w:szCs w:val="24"/>
        </w:rPr>
      </w:pPr>
      <w:r>
        <w:rPr>
          <w:rFonts w:ascii="Arial" w:hAnsi="Arial" w:cs="Arial"/>
          <w:sz w:val="24"/>
          <w:szCs w:val="24"/>
        </w:rPr>
        <w:t xml:space="preserve">Any bid received after the deadline for submission of bids will be rejected. HLL </w:t>
      </w:r>
    </w:p>
    <w:p w:rsidR="00376EE0" w:rsidRDefault="00376EE0">
      <w:pPr>
        <w:widowControl w:val="0"/>
        <w:autoSpaceDE w:val="0"/>
        <w:autoSpaceDN w:val="0"/>
        <w:adjustRightInd w:val="0"/>
        <w:spacing w:after="0" w:line="51" w:lineRule="exact"/>
        <w:rPr>
          <w:rFonts w:ascii="Times New Roman" w:hAnsi="Times New Roman" w:cs="Times New Roman"/>
          <w:sz w:val="24"/>
          <w:szCs w:val="24"/>
        </w:rPr>
      </w:pPr>
    </w:p>
    <w:p w:rsidR="00376EE0" w:rsidRDefault="00376EE0">
      <w:pPr>
        <w:widowControl w:val="0"/>
        <w:overflowPunct w:val="0"/>
        <w:autoSpaceDE w:val="0"/>
        <w:autoSpaceDN w:val="0"/>
        <w:adjustRightInd w:val="0"/>
        <w:spacing w:after="0" w:line="217" w:lineRule="auto"/>
        <w:ind w:left="820"/>
        <w:rPr>
          <w:rFonts w:ascii="Times New Roman" w:hAnsi="Times New Roman" w:cs="Times New Roman"/>
          <w:sz w:val="24"/>
          <w:szCs w:val="24"/>
        </w:rPr>
      </w:pPr>
      <w:r>
        <w:rPr>
          <w:rFonts w:ascii="Arial" w:hAnsi="Arial" w:cs="Arial"/>
          <w:sz w:val="24"/>
          <w:szCs w:val="24"/>
        </w:rPr>
        <w:t>shall not be liable for the delay in submission of bids after due date specified above due to any reason including postal delay.</w:t>
      </w:r>
    </w:p>
    <w:p w:rsidR="00376EE0" w:rsidRDefault="00376EE0">
      <w:pPr>
        <w:widowControl w:val="0"/>
        <w:autoSpaceDE w:val="0"/>
        <w:autoSpaceDN w:val="0"/>
        <w:adjustRightInd w:val="0"/>
        <w:spacing w:after="0" w:line="2" w:lineRule="exact"/>
        <w:rPr>
          <w:rFonts w:ascii="Times New Roman" w:hAnsi="Times New Roman" w:cs="Times New Roman"/>
          <w:sz w:val="24"/>
          <w:szCs w:val="24"/>
        </w:rPr>
      </w:pPr>
    </w:p>
    <w:p w:rsidR="00376EE0" w:rsidRDefault="00376EE0">
      <w:pPr>
        <w:widowControl w:val="0"/>
        <w:numPr>
          <w:ilvl w:val="0"/>
          <w:numId w:val="5"/>
        </w:numPr>
        <w:overflowPunct w:val="0"/>
        <w:autoSpaceDE w:val="0"/>
        <w:autoSpaceDN w:val="0"/>
        <w:adjustRightInd w:val="0"/>
        <w:spacing w:after="0" w:line="240" w:lineRule="auto"/>
        <w:ind w:hanging="268"/>
        <w:jc w:val="both"/>
        <w:rPr>
          <w:rFonts w:ascii="Arial" w:hAnsi="Arial" w:cs="Arial"/>
          <w:sz w:val="24"/>
          <w:szCs w:val="24"/>
        </w:rPr>
      </w:pPr>
      <w:r>
        <w:rPr>
          <w:rFonts w:ascii="Arial" w:hAnsi="Arial" w:cs="Arial"/>
          <w:sz w:val="24"/>
          <w:szCs w:val="24"/>
        </w:rPr>
        <w:t xml:space="preserve">No Email or fax bids will be accepted. </w:t>
      </w:r>
    </w:p>
    <w:p w:rsidR="00376EE0" w:rsidRDefault="00376EE0">
      <w:pPr>
        <w:widowControl w:val="0"/>
        <w:autoSpaceDE w:val="0"/>
        <w:autoSpaceDN w:val="0"/>
        <w:adjustRightInd w:val="0"/>
        <w:spacing w:after="0" w:line="50" w:lineRule="exact"/>
        <w:rPr>
          <w:rFonts w:ascii="Arial" w:hAnsi="Arial" w:cs="Arial"/>
          <w:sz w:val="24"/>
          <w:szCs w:val="24"/>
        </w:rPr>
      </w:pPr>
    </w:p>
    <w:p w:rsidR="00376EE0" w:rsidRDefault="00376EE0">
      <w:pPr>
        <w:widowControl w:val="0"/>
        <w:numPr>
          <w:ilvl w:val="0"/>
          <w:numId w:val="5"/>
        </w:numPr>
        <w:tabs>
          <w:tab w:val="clear" w:pos="720"/>
          <w:tab w:val="num" w:pos="729"/>
        </w:tabs>
        <w:overflowPunct w:val="0"/>
        <w:autoSpaceDE w:val="0"/>
        <w:autoSpaceDN w:val="0"/>
        <w:adjustRightInd w:val="0"/>
        <w:spacing w:after="0" w:line="217" w:lineRule="auto"/>
        <w:ind w:left="820" w:hanging="368"/>
        <w:jc w:val="both"/>
        <w:rPr>
          <w:rFonts w:ascii="Arial" w:hAnsi="Arial" w:cs="Arial"/>
          <w:sz w:val="24"/>
          <w:szCs w:val="24"/>
        </w:rPr>
      </w:pPr>
      <w:r>
        <w:rPr>
          <w:rFonts w:ascii="Arial" w:hAnsi="Arial" w:cs="Arial"/>
          <w:sz w:val="24"/>
          <w:szCs w:val="24"/>
        </w:rPr>
        <w:t xml:space="preserve">The name and mailing address of the Applicant should be clearly marked on the envelope. </w:t>
      </w:r>
    </w:p>
    <w:p w:rsidR="00376EE0" w:rsidRDefault="00376EE0">
      <w:pPr>
        <w:widowControl w:val="0"/>
        <w:autoSpaceDE w:val="0"/>
        <w:autoSpaceDN w:val="0"/>
        <w:adjustRightInd w:val="0"/>
        <w:spacing w:after="0" w:line="53" w:lineRule="exact"/>
        <w:rPr>
          <w:rFonts w:ascii="Arial" w:hAnsi="Arial" w:cs="Arial"/>
          <w:sz w:val="24"/>
          <w:szCs w:val="24"/>
        </w:rPr>
      </w:pPr>
    </w:p>
    <w:p w:rsidR="00376EE0" w:rsidRDefault="00376EE0">
      <w:pPr>
        <w:widowControl w:val="0"/>
        <w:numPr>
          <w:ilvl w:val="0"/>
          <w:numId w:val="5"/>
        </w:numPr>
        <w:tabs>
          <w:tab w:val="clear" w:pos="720"/>
          <w:tab w:val="num" w:pos="729"/>
        </w:tabs>
        <w:overflowPunct w:val="0"/>
        <w:autoSpaceDE w:val="0"/>
        <w:autoSpaceDN w:val="0"/>
        <w:adjustRightInd w:val="0"/>
        <w:spacing w:after="0" w:line="217" w:lineRule="auto"/>
        <w:ind w:left="820" w:hanging="368"/>
        <w:jc w:val="both"/>
        <w:rPr>
          <w:rFonts w:ascii="Arial" w:hAnsi="Arial" w:cs="Arial"/>
          <w:sz w:val="24"/>
          <w:szCs w:val="24"/>
        </w:rPr>
      </w:pPr>
      <w:r>
        <w:rPr>
          <w:rFonts w:ascii="Arial" w:hAnsi="Arial" w:cs="Arial"/>
          <w:sz w:val="24"/>
          <w:szCs w:val="24"/>
        </w:rPr>
        <w:t xml:space="preserve">All the information asked in this document shall be answered in the ENGLISH language only. </w:t>
      </w:r>
    </w:p>
    <w:p w:rsidR="00376EE0" w:rsidRDefault="00376EE0">
      <w:pPr>
        <w:widowControl w:val="0"/>
        <w:autoSpaceDE w:val="0"/>
        <w:autoSpaceDN w:val="0"/>
        <w:adjustRightInd w:val="0"/>
        <w:spacing w:after="0" w:line="52" w:lineRule="exact"/>
        <w:rPr>
          <w:rFonts w:ascii="Arial" w:hAnsi="Arial" w:cs="Arial"/>
          <w:sz w:val="24"/>
          <w:szCs w:val="24"/>
        </w:rPr>
      </w:pPr>
    </w:p>
    <w:p w:rsidR="00376EE0" w:rsidRDefault="00376EE0">
      <w:pPr>
        <w:widowControl w:val="0"/>
        <w:numPr>
          <w:ilvl w:val="0"/>
          <w:numId w:val="5"/>
        </w:numPr>
        <w:tabs>
          <w:tab w:val="clear" w:pos="720"/>
          <w:tab w:val="num" w:pos="729"/>
        </w:tabs>
        <w:overflowPunct w:val="0"/>
        <w:autoSpaceDE w:val="0"/>
        <w:autoSpaceDN w:val="0"/>
        <w:adjustRightInd w:val="0"/>
        <w:spacing w:after="0" w:line="228" w:lineRule="auto"/>
        <w:ind w:left="820" w:hanging="368"/>
        <w:jc w:val="both"/>
        <w:rPr>
          <w:rFonts w:ascii="Arial" w:hAnsi="Arial" w:cs="Arial"/>
          <w:sz w:val="24"/>
          <w:szCs w:val="24"/>
        </w:rPr>
      </w:pPr>
      <w:r>
        <w:rPr>
          <w:rFonts w:ascii="Arial" w:hAnsi="Arial" w:cs="Arial"/>
          <w:sz w:val="24"/>
          <w:szCs w:val="24"/>
        </w:rPr>
        <w:t xml:space="preserve">Failure to provide information in the stipulated format enclosed or to provide timely clarification or substantiation of the information supplied (considered essential to evaluate the Applicant’s qualification) may result in disqualification of the Applicant. </w:t>
      </w: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357"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u w:val="single"/>
        </w:rPr>
        <w:t>Extension of contract</w:t>
      </w:r>
    </w:p>
    <w:p w:rsidR="00376EE0" w:rsidRDefault="00376EE0">
      <w:pPr>
        <w:widowControl w:val="0"/>
        <w:autoSpaceDE w:val="0"/>
        <w:autoSpaceDN w:val="0"/>
        <w:adjustRightInd w:val="0"/>
        <w:spacing w:after="0" w:line="327" w:lineRule="exact"/>
        <w:rPr>
          <w:rFonts w:ascii="Times New Roman" w:hAnsi="Times New Roman" w:cs="Times New Roman"/>
          <w:sz w:val="24"/>
          <w:szCs w:val="24"/>
        </w:rPr>
      </w:pPr>
    </w:p>
    <w:p w:rsidR="00376EE0" w:rsidRDefault="00376EE0">
      <w:pPr>
        <w:widowControl w:val="0"/>
        <w:overflowPunct w:val="0"/>
        <w:autoSpaceDE w:val="0"/>
        <w:autoSpaceDN w:val="0"/>
        <w:adjustRightInd w:val="0"/>
        <w:spacing w:after="0" w:line="217" w:lineRule="auto"/>
        <w:jc w:val="both"/>
        <w:rPr>
          <w:rFonts w:ascii="Times New Roman" w:hAnsi="Times New Roman" w:cs="Times New Roman"/>
          <w:sz w:val="24"/>
          <w:szCs w:val="24"/>
        </w:rPr>
      </w:pPr>
      <w:r>
        <w:rPr>
          <w:rFonts w:ascii="Arial" w:hAnsi="Arial" w:cs="Arial"/>
          <w:sz w:val="24"/>
          <w:szCs w:val="24"/>
        </w:rPr>
        <w:t>The contract may be extended for one/two years, if the work is found satisfactory on the same rates/terms and conditions.</w:t>
      </w:r>
    </w:p>
    <w:p w:rsidR="00376EE0" w:rsidRDefault="00376EE0">
      <w:pPr>
        <w:widowControl w:val="0"/>
        <w:autoSpaceDE w:val="0"/>
        <w:autoSpaceDN w:val="0"/>
        <w:adjustRightInd w:val="0"/>
        <w:spacing w:after="0" w:line="279"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All the above stated terms and conditions should be acceptable to the bidder.</w:t>
      </w:r>
    </w:p>
    <w:p w:rsidR="00376EE0" w:rsidRDefault="00376EE0">
      <w:pPr>
        <w:widowControl w:val="0"/>
        <w:autoSpaceDE w:val="0"/>
        <w:autoSpaceDN w:val="0"/>
        <w:adjustRightInd w:val="0"/>
        <w:spacing w:after="0" w:line="51" w:lineRule="exact"/>
        <w:rPr>
          <w:rFonts w:ascii="Times New Roman" w:hAnsi="Times New Roman" w:cs="Times New Roman"/>
          <w:sz w:val="24"/>
          <w:szCs w:val="24"/>
        </w:rPr>
      </w:pPr>
    </w:p>
    <w:p w:rsidR="00376EE0" w:rsidRDefault="00376EE0">
      <w:pPr>
        <w:widowControl w:val="0"/>
        <w:overflowPunct w:val="0"/>
        <w:autoSpaceDE w:val="0"/>
        <w:autoSpaceDN w:val="0"/>
        <w:adjustRightInd w:val="0"/>
        <w:spacing w:after="0" w:line="225" w:lineRule="auto"/>
        <w:jc w:val="both"/>
        <w:rPr>
          <w:rFonts w:ascii="Times New Roman" w:hAnsi="Times New Roman" w:cs="Times New Roman"/>
          <w:sz w:val="24"/>
          <w:szCs w:val="24"/>
        </w:rPr>
      </w:pPr>
      <w:r>
        <w:rPr>
          <w:rFonts w:ascii="Arial" w:hAnsi="Arial" w:cs="Arial"/>
          <w:sz w:val="24"/>
          <w:szCs w:val="24"/>
        </w:rPr>
        <w:t>All the bids shall remain valid for one year from the date of opening of bids prescribed by HLL. A bid valid for a shorter period shall be rejected by the HLL being non - respective.</w:t>
      </w: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384" w:lineRule="exact"/>
        <w:rPr>
          <w:rFonts w:ascii="Times New Roman" w:hAnsi="Times New Roman" w:cs="Times New Roman"/>
          <w:sz w:val="24"/>
          <w:szCs w:val="24"/>
        </w:rPr>
      </w:pPr>
    </w:p>
    <w:p w:rsidR="00376EE0" w:rsidRDefault="00376EE0">
      <w:pPr>
        <w:widowControl w:val="0"/>
        <w:autoSpaceDE w:val="0"/>
        <w:autoSpaceDN w:val="0"/>
        <w:adjustRightInd w:val="0"/>
        <w:spacing w:after="0" w:line="343" w:lineRule="exact"/>
        <w:rPr>
          <w:rFonts w:ascii="Times New Roman" w:hAnsi="Times New Roman" w:cs="Times New Roman"/>
          <w:sz w:val="24"/>
          <w:szCs w:val="24"/>
        </w:rPr>
      </w:pPr>
    </w:p>
    <w:p w:rsidR="00376EE0" w:rsidRDefault="001541E6">
      <w:pPr>
        <w:widowControl w:val="0"/>
        <w:autoSpaceDE w:val="0"/>
        <w:autoSpaceDN w:val="0"/>
        <w:adjustRightInd w:val="0"/>
        <w:spacing w:after="0" w:line="240" w:lineRule="auto"/>
        <w:ind w:left="4180"/>
        <w:rPr>
          <w:rFonts w:ascii="Times New Roman" w:hAnsi="Times New Roman" w:cs="Times New Roman"/>
          <w:sz w:val="24"/>
          <w:szCs w:val="24"/>
        </w:rPr>
      </w:pPr>
      <w:r>
        <w:rPr>
          <w:noProof/>
          <w:lang w:val="en-IN" w:eastAsia="en-IN" w:bidi="ml-IN"/>
        </w:rPr>
        <mc:AlternateContent>
          <mc:Choice Requires="wps">
            <w:drawing>
              <wp:anchor distT="0" distB="0" distL="114300" distR="114300" simplePos="0" relativeHeight="251678720" behindDoc="1" locked="0" layoutInCell="0" allowOverlap="1">
                <wp:simplePos x="0" y="0"/>
                <wp:positionH relativeFrom="column">
                  <wp:posOffset>-607060</wp:posOffset>
                </wp:positionH>
                <wp:positionV relativeFrom="paragraph">
                  <wp:posOffset>1759585</wp:posOffset>
                </wp:positionV>
                <wp:extent cx="7164070" cy="0"/>
                <wp:effectExtent l="0" t="0" r="0" b="0"/>
                <wp:wrapNone/>
                <wp:docPr id="3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pt,138.55pt" to="516.3pt,1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" o:allowincell="f" strokeweight=".16931mm"/>
            </w:pict>
          </mc:Fallback>
        </mc:AlternateContent>
      </w:r>
      <w:r w:rsidR="00376EE0">
        <w:rPr>
          <w:rFonts w:ascii="Calibri" w:hAnsi="Calibri" w:cs="Calibri"/>
          <w:sz w:val="20"/>
          <w:szCs w:val="20"/>
        </w:rPr>
        <w:t xml:space="preserve">Page </w:t>
      </w:r>
      <w:r w:rsidR="00376EE0">
        <w:rPr>
          <w:rFonts w:ascii="Calibri" w:hAnsi="Calibri" w:cs="Calibri"/>
          <w:b/>
          <w:bCs/>
          <w:sz w:val="20"/>
          <w:szCs w:val="20"/>
        </w:rPr>
        <w:t>5</w:t>
      </w:r>
      <w:r w:rsidR="00376EE0">
        <w:rPr>
          <w:rFonts w:ascii="Calibri" w:hAnsi="Calibri" w:cs="Calibri"/>
          <w:sz w:val="20"/>
          <w:szCs w:val="20"/>
        </w:rPr>
        <w:t xml:space="preserve"> of </w:t>
      </w:r>
      <w:r w:rsidR="00376EE0">
        <w:rPr>
          <w:rFonts w:ascii="Calibri" w:hAnsi="Calibri" w:cs="Calibri"/>
          <w:b/>
          <w:bCs/>
          <w:sz w:val="20"/>
          <w:szCs w:val="20"/>
        </w:rPr>
        <w:t>11</w:t>
      </w:r>
    </w:p>
    <w:p w:rsidR="00376EE0" w:rsidRDefault="00376EE0">
      <w:pPr>
        <w:widowControl w:val="0"/>
        <w:autoSpaceDE w:val="0"/>
        <w:autoSpaceDN w:val="0"/>
        <w:adjustRightInd w:val="0"/>
        <w:spacing w:after="0" w:line="20" w:lineRule="exact"/>
        <w:rPr>
          <w:rFonts w:ascii="Times New Roman" w:hAnsi="Times New Roman" w:cs="Times New Roman"/>
          <w:sz w:val="24"/>
          <w:szCs w:val="24"/>
        </w:rPr>
        <w:sectPr w:rsidR="00376EE0">
          <w:pgSz w:w="12240" w:h="15840"/>
          <w:pgMar w:top="1440" w:right="1440" w:bottom="1440" w:left="1440" w:header="720" w:footer="720" w:gutter="0"/>
          <w:cols w:space="720" w:equalWidth="0">
            <w:col w:w="9360"/>
          </w:cols>
          <w:noEndnote/>
        </w:sectPr>
      </w:pPr>
    </w:p>
    <w:p w:rsidR="00BF7304" w:rsidRDefault="00BF7304" w:rsidP="00BF7304">
      <w:pPr>
        <w:widowControl w:val="0"/>
        <w:autoSpaceDE w:val="0"/>
        <w:autoSpaceDN w:val="0"/>
        <w:adjustRightInd w:val="0"/>
        <w:spacing w:after="0" w:line="240" w:lineRule="auto"/>
        <w:ind w:left="360"/>
        <w:rPr>
          <w:rFonts w:ascii="Times New Roman" w:hAnsi="Times New Roman" w:cs="Times New Roman"/>
          <w:sz w:val="24"/>
          <w:szCs w:val="24"/>
        </w:rPr>
      </w:pPr>
      <w:bookmarkStart w:id="6" w:name="page6"/>
      <w:bookmarkEnd w:id="6"/>
      <w:r>
        <w:rPr>
          <w:rFonts w:ascii="Arial" w:hAnsi="Arial" w:cs="Arial"/>
          <w:b/>
          <w:bCs/>
          <w:sz w:val="24"/>
          <w:szCs w:val="24"/>
        </w:rPr>
        <w:lastRenderedPageBreak/>
        <w:t>GENERAL INFORMATION</w:t>
      </w:r>
    </w:p>
    <w:p w:rsidR="00BF7304" w:rsidRDefault="00BF7304" w:rsidP="00BF7304">
      <w:pPr>
        <w:widowControl w:val="0"/>
        <w:autoSpaceDE w:val="0"/>
        <w:autoSpaceDN w:val="0"/>
        <w:adjustRightInd w:val="0"/>
        <w:spacing w:after="0" w:line="200" w:lineRule="exact"/>
        <w:rPr>
          <w:rFonts w:ascii="Times New Roman" w:hAnsi="Times New Roman" w:cs="Times New Roman"/>
          <w:sz w:val="24"/>
          <w:szCs w:val="24"/>
        </w:rPr>
      </w:pPr>
    </w:p>
    <w:p w:rsidR="00BF7304" w:rsidRDefault="00BF7304">
      <w:pPr>
        <w:widowControl w:val="0"/>
        <w:autoSpaceDE w:val="0"/>
        <w:autoSpaceDN w:val="0"/>
        <w:adjustRightInd w:val="0"/>
        <w:spacing w:after="0" w:line="46" w:lineRule="exact"/>
        <w:rPr>
          <w:rFonts w:ascii="Times New Roman" w:hAnsi="Times New Roman" w:cs="Times New Roman"/>
          <w:sz w:val="24"/>
          <w:szCs w:val="24"/>
        </w:rPr>
      </w:pPr>
    </w:p>
    <w:p w:rsidR="00376EE0" w:rsidRDefault="001541E6">
      <w:pPr>
        <w:widowControl w:val="0"/>
        <w:autoSpaceDE w:val="0"/>
        <w:autoSpaceDN w:val="0"/>
        <w:adjustRightInd w:val="0"/>
        <w:spacing w:after="0" w:line="46" w:lineRule="exact"/>
        <w:rPr>
          <w:rFonts w:ascii="Times New Roman" w:hAnsi="Times New Roman" w:cs="Times New Roman"/>
          <w:sz w:val="24"/>
          <w:szCs w:val="24"/>
        </w:rPr>
      </w:pPr>
      <w:r>
        <w:rPr>
          <w:noProof/>
          <w:lang w:val="en-IN" w:eastAsia="en-IN" w:bidi="ml-IN"/>
        </w:rPr>
        <mc:AlternateContent>
          <mc:Choice Requires="wps">
            <w:drawing>
              <wp:anchor distT="0" distB="0" distL="114300" distR="114300" simplePos="0" relativeHeight="251679744" behindDoc="1" locked="0" layoutInCell="0" allowOverlap="1">
                <wp:simplePos x="0" y="0"/>
                <wp:positionH relativeFrom="page">
                  <wp:posOffset>304800</wp:posOffset>
                </wp:positionH>
                <wp:positionV relativeFrom="page">
                  <wp:posOffset>307340</wp:posOffset>
                </wp:positionV>
                <wp:extent cx="7164070" cy="0"/>
                <wp:effectExtent l="0" t="0" r="0" b="0"/>
                <wp:wrapNone/>
                <wp:docPr id="3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588.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M1G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" o:allowincell="f" strokeweight=".16931mm">
                <w10:wrap anchorx="page" anchory="page"/>
              </v:line>
            </w:pict>
          </mc:Fallback>
        </mc:AlternateContent>
      </w:r>
      <w:r>
        <w:rPr>
          <w:noProof/>
          <w:lang w:val="en-IN" w:eastAsia="en-IN" w:bidi="ml-IN"/>
        </w:rPr>
        <mc:AlternateContent>
          <mc:Choice Requires="wps">
            <w:drawing>
              <wp:anchor distT="0" distB="0" distL="114300" distR="114300" simplePos="0" relativeHeight="251680768" behindDoc="1" locked="0" layoutInCell="0" allowOverlap="1">
                <wp:simplePos x="0" y="0"/>
                <wp:positionH relativeFrom="page">
                  <wp:posOffset>307340</wp:posOffset>
                </wp:positionH>
                <wp:positionV relativeFrom="page">
                  <wp:posOffset>304800</wp:posOffset>
                </wp:positionV>
                <wp:extent cx="0" cy="9450070"/>
                <wp:effectExtent l="0" t="0" r="0" b="0"/>
                <wp:wrapNone/>
                <wp:docPr id="2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00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pt,24pt" to="24.2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oDi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" o:allowincell="f" strokeweight=".16931mm">
                <w10:wrap anchorx="page" anchory="page"/>
              </v:line>
            </w:pict>
          </mc:Fallback>
        </mc:AlternateContent>
      </w:r>
      <w:r>
        <w:rPr>
          <w:noProof/>
          <w:lang w:val="en-IN" w:eastAsia="en-IN" w:bidi="ml-IN"/>
        </w:rPr>
        <mc:AlternateContent>
          <mc:Choice Requires="wps">
            <w:drawing>
              <wp:anchor distT="0" distB="0" distL="114300" distR="114300" simplePos="0" relativeHeight="251681792" behindDoc="1" locked="0" layoutInCell="0" allowOverlap="1">
                <wp:simplePos x="0" y="0"/>
                <wp:positionH relativeFrom="page">
                  <wp:posOffset>7465695</wp:posOffset>
                </wp:positionH>
                <wp:positionV relativeFrom="page">
                  <wp:posOffset>304800</wp:posOffset>
                </wp:positionV>
                <wp:extent cx="0" cy="9450070"/>
                <wp:effectExtent l="0" t="0" r="0" b="0"/>
                <wp:wrapNone/>
                <wp:docPr id="2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00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7.85pt,24pt" to="587.85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p68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" o:allowincell="f" strokeweight=".16931mm">
                <w10:wrap anchorx="page" anchory="page"/>
              </v:line>
            </w:pict>
          </mc:Fallback>
        </mc:AlternateContent>
      </w:r>
    </w:p>
    <w:p w:rsidR="00376EE0" w:rsidRDefault="007504EC">
      <w:pPr>
        <w:widowControl w:val="0"/>
        <w:numPr>
          <w:ilvl w:val="0"/>
          <w:numId w:val="6"/>
        </w:numPr>
        <w:tabs>
          <w:tab w:val="clear" w:pos="720"/>
          <w:tab w:val="num" w:pos="588"/>
        </w:tabs>
        <w:overflowPunct w:val="0"/>
        <w:autoSpaceDE w:val="0"/>
        <w:autoSpaceDN w:val="0"/>
        <w:adjustRightInd w:val="0"/>
        <w:spacing w:after="0" w:line="217" w:lineRule="auto"/>
        <w:ind w:left="420" w:hanging="368"/>
        <w:jc w:val="both"/>
        <w:rPr>
          <w:rFonts w:ascii="Arial" w:hAnsi="Arial" w:cs="Arial"/>
          <w:b/>
          <w:bCs/>
          <w:sz w:val="24"/>
          <w:szCs w:val="24"/>
        </w:rPr>
      </w:pPr>
      <w:r>
        <w:rPr>
          <w:rFonts w:ascii="Arial" w:hAnsi="Arial" w:cs="Arial"/>
          <w:sz w:val="24"/>
          <w:szCs w:val="24"/>
        </w:rPr>
        <w:t>The applicant’s name, signature</w:t>
      </w:r>
      <w:r w:rsidR="00376EE0">
        <w:rPr>
          <w:rFonts w:ascii="Arial" w:hAnsi="Arial" w:cs="Arial"/>
          <w:sz w:val="24"/>
          <w:szCs w:val="24"/>
        </w:rPr>
        <w:t xml:space="preserve"> and Firm’s stamp should appear on each page of the application. </w:t>
      </w:r>
    </w:p>
    <w:p w:rsidR="00376EE0" w:rsidRDefault="00376EE0">
      <w:pPr>
        <w:widowControl w:val="0"/>
        <w:autoSpaceDE w:val="0"/>
        <w:autoSpaceDN w:val="0"/>
        <w:adjustRightInd w:val="0"/>
        <w:spacing w:after="0" w:line="328" w:lineRule="exact"/>
        <w:rPr>
          <w:rFonts w:ascii="Arial" w:hAnsi="Arial" w:cs="Arial"/>
          <w:b/>
          <w:bCs/>
          <w:sz w:val="24"/>
          <w:szCs w:val="24"/>
        </w:rPr>
      </w:pPr>
    </w:p>
    <w:p w:rsidR="00376EE0" w:rsidRDefault="00376EE0">
      <w:pPr>
        <w:widowControl w:val="0"/>
        <w:numPr>
          <w:ilvl w:val="0"/>
          <w:numId w:val="6"/>
        </w:numPr>
        <w:tabs>
          <w:tab w:val="clear" w:pos="720"/>
          <w:tab w:val="num" w:pos="588"/>
        </w:tabs>
        <w:overflowPunct w:val="0"/>
        <w:autoSpaceDE w:val="0"/>
        <w:autoSpaceDN w:val="0"/>
        <w:adjustRightInd w:val="0"/>
        <w:spacing w:after="0" w:line="228" w:lineRule="auto"/>
        <w:ind w:left="420" w:right="80" w:hanging="368"/>
        <w:jc w:val="both"/>
        <w:rPr>
          <w:rFonts w:ascii="Arial" w:hAnsi="Arial" w:cs="Arial"/>
          <w:b/>
          <w:bCs/>
          <w:sz w:val="24"/>
          <w:szCs w:val="24"/>
        </w:rPr>
      </w:pPr>
      <w:r>
        <w:rPr>
          <w:rFonts w:ascii="Arial" w:hAnsi="Arial" w:cs="Arial"/>
          <w:sz w:val="24"/>
          <w:szCs w:val="24"/>
        </w:rPr>
        <w:t xml:space="preserve">Overwriting should be avoided. Neatly crossing out, initiating, dating and rewriting shall make correction(s), if any. All pages of tender documents shall be numbered and submitted as a package with signed and stamped letter of transmittal. </w:t>
      </w:r>
    </w:p>
    <w:p w:rsidR="00376EE0" w:rsidRDefault="00376EE0">
      <w:pPr>
        <w:widowControl w:val="0"/>
        <w:autoSpaceDE w:val="0"/>
        <w:autoSpaceDN w:val="0"/>
        <w:adjustRightInd w:val="0"/>
        <w:spacing w:after="0" w:line="340" w:lineRule="exact"/>
        <w:rPr>
          <w:rFonts w:ascii="Arial" w:hAnsi="Arial" w:cs="Arial"/>
          <w:b/>
          <w:bCs/>
          <w:sz w:val="24"/>
          <w:szCs w:val="24"/>
        </w:rPr>
      </w:pPr>
    </w:p>
    <w:p w:rsidR="00376EE0" w:rsidRDefault="00376EE0">
      <w:pPr>
        <w:widowControl w:val="0"/>
        <w:numPr>
          <w:ilvl w:val="0"/>
          <w:numId w:val="6"/>
        </w:numPr>
        <w:tabs>
          <w:tab w:val="clear" w:pos="720"/>
          <w:tab w:val="num" w:pos="588"/>
        </w:tabs>
        <w:overflowPunct w:val="0"/>
        <w:autoSpaceDE w:val="0"/>
        <w:autoSpaceDN w:val="0"/>
        <w:adjustRightInd w:val="0"/>
        <w:spacing w:after="0" w:line="225" w:lineRule="auto"/>
        <w:ind w:left="420" w:right="80" w:hanging="368"/>
        <w:jc w:val="both"/>
        <w:rPr>
          <w:rFonts w:ascii="Arial" w:hAnsi="Arial" w:cs="Arial"/>
          <w:b/>
          <w:bCs/>
          <w:sz w:val="24"/>
          <w:szCs w:val="24"/>
        </w:rPr>
      </w:pPr>
      <w:r>
        <w:rPr>
          <w:rFonts w:ascii="Arial" w:hAnsi="Arial" w:cs="Arial"/>
          <w:sz w:val="24"/>
          <w:szCs w:val="24"/>
        </w:rPr>
        <w:t xml:space="preserve">A senior officer of the client should sign references, information and certificates from the respective clients certifying suitability, know-how and capability of the applicant. </w:t>
      </w:r>
    </w:p>
    <w:p w:rsidR="00376EE0" w:rsidRDefault="00376EE0">
      <w:pPr>
        <w:widowControl w:val="0"/>
        <w:autoSpaceDE w:val="0"/>
        <w:autoSpaceDN w:val="0"/>
        <w:adjustRightInd w:val="0"/>
        <w:spacing w:after="0" w:line="289" w:lineRule="exact"/>
        <w:rPr>
          <w:rFonts w:ascii="Arial" w:hAnsi="Arial" w:cs="Arial"/>
          <w:b/>
          <w:bCs/>
          <w:sz w:val="24"/>
          <w:szCs w:val="24"/>
        </w:rPr>
      </w:pPr>
    </w:p>
    <w:p w:rsidR="00376EE0" w:rsidRDefault="00376EE0">
      <w:pPr>
        <w:widowControl w:val="0"/>
        <w:numPr>
          <w:ilvl w:val="0"/>
          <w:numId w:val="6"/>
        </w:numPr>
        <w:tabs>
          <w:tab w:val="clear" w:pos="720"/>
          <w:tab w:val="num" w:pos="580"/>
        </w:tabs>
        <w:overflowPunct w:val="0"/>
        <w:autoSpaceDE w:val="0"/>
        <w:autoSpaceDN w:val="0"/>
        <w:adjustRightInd w:val="0"/>
        <w:spacing w:after="0" w:line="240" w:lineRule="auto"/>
        <w:ind w:left="580" w:hanging="528"/>
        <w:jc w:val="both"/>
        <w:rPr>
          <w:rFonts w:ascii="Arial" w:hAnsi="Arial" w:cs="Arial"/>
          <w:b/>
          <w:bCs/>
          <w:sz w:val="24"/>
          <w:szCs w:val="24"/>
        </w:rPr>
      </w:pPr>
      <w:r>
        <w:rPr>
          <w:rFonts w:ascii="Arial" w:hAnsi="Arial" w:cs="Arial"/>
          <w:sz w:val="24"/>
          <w:szCs w:val="24"/>
        </w:rPr>
        <w:t xml:space="preserve">The applicant is advised to attach any additional information, which he thinks </w:t>
      </w:r>
    </w:p>
    <w:tbl>
      <w:tblPr>
        <w:tblW w:w="0" w:type="auto"/>
        <w:tblInd w:w="420" w:type="dxa"/>
        <w:tblLayout w:type="fixed"/>
        <w:tblCellMar>
          <w:left w:w="0" w:type="dxa"/>
          <w:right w:w="0" w:type="dxa"/>
        </w:tblCellMar>
        <w:tblLook w:val="0000" w:firstRow="0" w:lastRow="0" w:firstColumn="0" w:lastColumn="0" w:noHBand="0" w:noVBand="0"/>
      </w:tblPr>
      <w:tblGrid>
        <w:gridCol w:w="1540"/>
        <w:gridCol w:w="1140"/>
        <w:gridCol w:w="780"/>
        <w:gridCol w:w="2740"/>
        <w:gridCol w:w="2440"/>
      </w:tblGrid>
      <w:tr w:rsidR="00376EE0">
        <w:tblPrEx>
          <w:tblCellMar>
            <w:top w:w="0" w:type="dxa"/>
            <w:left w:w="0" w:type="dxa"/>
            <w:bottom w:w="0" w:type="dxa"/>
            <w:right w:w="0" w:type="dxa"/>
          </w:tblCellMar>
        </w:tblPrEx>
        <w:trPr>
          <w:trHeight w:val="276"/>
        </w:trPr>
        <w:tc>
          <w:tcPr>
            <w:tcW w:w="15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is  necessary</w:t>
            </w:r>
          </w:p>
        </w:tc>
        <w:tc>
          <w:tcPr>
            <w:tcW w:w="11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in  regard</w:t>
            </w:r>
          </w:p>
        </w:tc>
        <w:tc>
          <w:tcPr>
            <w:tcW w:w="78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to  his</w:t>
            </w:r>
          </w:p>
        </w:tc>
        <w:tc>
          <w:tcPr>
            <w:tcW w:w="27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capabilities  to  establish</w:t>
            </w:r>
          </w:p>
        </w:tc>
        <w:tc>
          <w:tcPr>
            <w:tcW w:w="24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sz w:val="24"/>
                <w:szCs w:val="24"/>
              </w:rPr>
              <w:t>that  the applicant i s</w:t>
            </w:r>
          </w:p>
        </w:tc>
      </w:tr>
      <w:tr w:rsidR="00376EE0">
        <w:tblPrEx>
          <w:tblCellMar>
            <w:top w:w="0" w:type="dxa"/>
            <w:left w:w="0" w:type="dxa"/>
            <w:bottom w:w="0" w:type="dxa"/>
            <w:right w:w="0" w:type="dxa"/>
          </w:tblCellMar>
        </w:tblPrEx>
        <w:trPr>
          <w:trHeight w:val="276"/>
        </w:trPr>
        <w:tc>
          <w:tcPr>
            <w:tcW w:w="15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w w:val="99"/>
                <w:sz w:val="24"/>
                <w:szCs w:val="24"/>
              </w:rPr>
              <w:t>capable  in  all</w:t>
            </w:r>
          </w:p>
        </w:tc>
        <w:tc>
          <w:tcPr>
            <w:tcW w:w="11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24"/>
                <w:szCs w:val="24"/>
              </w:rPr>
              <w:t>respects.</w:t>
            </w:r>
          </w:p>
        </w:tc>
        <w:tc>
          <w:tcPr>
            <w:tcW w:w="78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He  is</w:t>
            </w:r>
          </w:p>
        </w:tc>
        <w:tc>
          <w:tcPr>
            <w:tcW w:w="27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24"/>
                <w:szCs w:val="24"/>
              </w:rPr>
              <w:t>however,  advised  not</w:t>
            </w:r>
          </w:p>
        </w:tc>
        <w:tc>
          <w:tcPr>
            <w:tcW w:w="24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to  attach  superfluous</w:t>
            </w:r>
          </w:p>
        </w:tc>
      </w:tr>
    </w:tbl>
    <w:p w:rsidR="00376EE0" w:rsidRDefault="00376EE0">
      <w:pPr>
        <w:widowControl w:val="0"/>
        <w:autoSpaceDE w:val="0"/>
        <w:autoSpaceDN w:val="0"/>
        <w:adjustRightInd w:val="0"/>
        <w:spacing w:after="0" w:line="51" w:lineRule="exact"/>
        <w:rPr>
          <w:rFonts w:ascii="Times New Roman" w:hAnsi="Times New Roman" w:cs="Times New Roman"/>
          <w:sz w:val="24"/>
          <w:szCs w:val="24"/>
        </w:rPr>
      </w:pPr>
    </w:p>
    <w:p w:rsidR="00376EE0" w:rsidRDefault="00376EE0">
      <w:pPr>
        <w:widowControl w:val="0"/>
        <w:overflowPunct w:val="0"/>
        <w:autoSpaceDE w:val="0"/>
        <w:autoSpaceDN w:val="0"/>
        <w:adjustRightInd w:val="0"/>
        <w:spacing w:after="0" w:line="217" w:lineRule="auto"/>
        <w:ind w:left="420" w:right="80"/>
        <w:jc w:val="both"/>
        <w:rPr>
          <w:rFonts w:ascii="Times New Roman" w:hAnsi="Times New Roman" w:cs="Times New Roman"/>
          <w:sz w:val="24"/>
          <w:szCs w:val="24"/>
        </w:rPr>
      </w:pPr>
      <w:r>
        <w:rPr>
          <w:rFonts w:ascii="Arial" w:hAnsi="Arial" w:cs="Arial"/>
          <w:sz w:val="24"/>
          <w:szCs w:val="24"/>
        </w:rPr>
        <w:t>information. No further information will be entertained after tender document is submitted, unless the organization calls it for.</w:t>
      </w:r>
    </w:p>
    <w:p w:rsidR="00376EE0" w:rsidRDefault="00376EE0">
      <w:pPr>
        <w:widowControl w:val="0"/>
        <w:autoSpaceDE w:val="0"/>
        <w:autoSpaceDN w:val="0"/>
        <w:adjustRightInd w:val="0"/>
        <w:spacing w:after="0" w:line="365" w:lineRule="exact"/>
        <w:rPr>
          <w:rFonts w:ascii="Times New Roman" w:hAnsi="Times New Roman" w:cs="Times New Roman"/>
          <w:sz w:val="24"/>
          <w:szCs w:val="24"/>
        </w:rPr>
      </w:pPr>
    </w:p>
    <w:p w:rsidR="00376EE0" w:rsidRDefault="00376EE0">
      <w:pPr>
        <w:widowControl w:val="0"/>
        <w:overflowPunct w:val="0"/>
        <w:autoSpaceDE w:val="0"/>
        <w:autoSpaceDN w:val="0"/>
        <w:adjustRightInd w:val="0"/>
        <w:spacing w:after="0" w:line="225" w:lineRule="auto"/>
        <w:ind w:left="420" w:right="80" w:hanging="360"/>
        <w:jc w:val="both"/>
        <w:rPr>
          <w:rFonts w:ascii="Times New Roman" w:hAnsi="Times New Roman" w:cs="Times New Roman"/>
          <w:sz w:val="24"/>
          <w:szCs w:val="24"/>
        </w:rPr>
      </w:pPr>
      <w:r>
        <w:rPr>
          <w:rFonts w:ascii="Arial" w:hAnsi="Arial" w:cs="Arial"/>
          <w:b/>
          <w:bCs/>
          <w:sz w:val="24"/>
          <w:szCs w:val="24"/>
        </w:rPr>
        <w:t xml:space="preserve">1.5 </w:t>
      </w:r>
      <w:r>
        <w:rPr>
          <w:rFonts w:ascii="Arial" w:hAnsi="Arial" w:cs="Arial"/>
          <w:sz w:val="24"/>
          <w:szCs w:val="24"/>
        </w:rPr>
        <w:t>Prospective applicants may seek clarification regarding the scope, and/or the</w:t>
      </w:r>
      <w:r>
        <w:rPr>
          <w:rFonts w:ascii="Arial" w:hAnsi="Arial" w:cs="Arial"/>
          <w:b/>
          <w:bCs/>
          <w:sz w:val="24"/>
          <w:szCs w:val="24"/>
        </w:rPr>
        <w:t xml:space="preserve"> </w:t>
      </w:r>
      <w:r>
        <w:rPr>
          <w:rFonts w:ascii="Arial" w:hAnsi="Arial" w:cs="Arial"/>
          <w:sz w:val="24"/>
          <w:szCs w:val="24"/>
        </w:rPr>
        <w:t>requirements within two working days. No request for clarification will be considered after receiving the pre-qualification tenders.</w:t>
      </w:r>
    </w:p>
    <w:p w:rsidR="00376EE0" w:rsidRDefault="00376EE0">
      <w:pPr>
        <w:widowControl w:val="0"/>
        <w:autoSpaceDE w:val="0"/>
        <w:autoSpaceDN w:val="0"/>
        <w:adjustRightInd w:val="0"/>
        <w:spacing w:after="0" w:line="277"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b/>
          <w:bCs/>
          <w:sz w:val="24"/>
          <w:szCs w:val="24"/>
        </w:rPr>
        <w:t>TENDER SUBMISSION AND AWARD</w:t>
      </w:r>
    </w:p>
    <w:p w:rsidR="00376EE0" w:rsidRDefault="00376EE0">
      <w:pPr>
        <w:widowControl w:val="0"/>
        <w:autoSpaceDE w:val="0"/>
        <w:autoSpaceDN w:val="0"/>
        <w:adjustRightInd w:val="0"/>
        <w:spacing w:after="0" w:line="342" w:lineRule="exact"/>
        <w:rPr>
          <w:rFonts w:ascii="Times New Roman" w:hAnsi="Times New Roman" w:cs="Times New Roman"/>
          <w:sz w:val="24"/>
          <w:szCs w:val="24"/>
        </w:rPr>
      </w:pPr>
    </w:p>
    <w:p w:rsidR="00376EE0" w:rsidRDefault="00376EE0">
      <w:pPr>
        <w:widowControl w:val="0"/>
        <w:numPr>
          <w:ilvl w:val="0"/>
          <w:numId w:val="7"/>
        </w:numPr>
        <w:tabs>
          <w:tab w:val="clear" w:pos="720"/>
          <w:tab w:val="num" w:pos="487"/>
        </w:tabs>
        <w:overflowPunct w:val="0"/>
        <w:autoSpaceDE w:val="0"/>
        <w:autoSpaceDN w:val="0"/>
        <w:adjustRightInd w:val="0"/>
        <w:spacing w:after="0" w:line="228" w:lineRule="auto"/>
        <w:ind w:left="420" w:hanging="368"/>
        <w:jc w:val="both"/>
        <w:rPr>
          <w:rFonts w:ascii="Arial" w:hAnsi="Arial" w:cs="Arial"/>
          <w:b/>
          <w:bCs/>
          <w:sz w:val="24"/>
          <w:szCs w:val="24"/>
        </w:rPr>
      </w:pPr>
      <w:r>
        <w:rPr>
          <w:rFonts w:ascii="Arial" w:hAnsi="Arial" w:cs="Arial"/>
          <w:sz w:val="24"/>
          <w:szCs w:val="24"/>
        </w:rPr>
        <w:t xml:space="preserve">The tender will be evaluated based on documents submitted meeting all the minimum eligibility criteria and the prices quoted. Work will be awarded to the vendor who satisfies all the minimum eligibility requirements and also quoted the lowest price for each item. </w:t>
      </w:r>
    </w:p>
    <w:p w:rsidR="00376EE0" w:rsidRDefault="00376EE0">
      <w:pPr>
        <w:widowControl w:val="0"/>
        <w:autoSpaceDE w:val="0"/>
        <w:autoSpaceDN w:val="0"/>
        <w:adjustRightInd w:val="0"/>
        <w:spacing w:after="0" w:line="280" w:lineRule="exact"/>
        <w:rPr>
          <w:rFonts w:ascii="Arial" w:hAnsi="Arial" w:cs="Arial"/>
          <w:b/>
          <w:bCs/>
          <w:sz w:val="24"/>
          <w:szCs w:val="24"/>
        </w:rPr>
      </w:pPr>
    </w:p>
    <w:p w:rsidR="00376EE0" w:rsidRDefault="00376EE0">
      <w:pPr>
        <w:widowControl w:val="0"/>
        <w:numPr>
          <w:ilvl w:val="0"/>
          <w:numId w:val="7"/>
        </w:numPr>
        <w:tabs>
          <w:tab w:val="clear" w:pos="720"/>
          <w:tab w:val="num" w:pos="580"/>
        </w:tabs>
        <w:overflowPunct w:val="0"/>
        <w:autoSpaceDE w:val="0"/>
        <w:autoSpaceDN w:val="0"/>
        <w:adjustRightInd w:val="0"/>
        <w:spacing w:after="0" w:line="240" w:lineRule="auto"/>
        <w:ind w:left="580" w:hanging="528"/>
        <w:jc w:val="both"/>
        <w:rPr>
          <w:rFonts w:ascii="Arial" w:hAnsi="Arial" w:cs="Arial"/>
          <w:b/>
          <w:bCs/>
          <w:sz w:val="24"/>
          <w:szCs w:val="24"/>
        </w:rPr>
      </w:pPr>
      <w:r>
        <w:rPr>
          <w:rFonts w:ascii="Arial" w:hAnsi="Arial" w:cs="Arial"/>
          <w:b/>
          <w:bCs/>
          <w:sz w:val="24"/>
          <w:szCs w:val="24"/>
        </w:rPr>
        <w:t xml:space="preserve">The HLL reserves the right to: </w:t>
      </w:r>
    </w:p>
    <w:p w:rsidR="00376EE0" w:rsidRDefault="00376EE0">
      <w:pPr>
        <w:widowControl w:val="0"/>
        <w:autoSpaceDE w:val="0"/>
        <w:autoSpaceDN w:val="0"/>
        <w:adjustRightInd w:val="0"/>
        <w:spacing w:after="0" w:line="276" w:lineRule="exact"/>
        <w:rPr>
          <w:rFonts w:ascii="Times New Roman" w:hAnsi="Times New Roman" w:cs="Times New Roman"/>
          <w:sz w:val="24"/>
          <w:szCs w:val="24"/>
        </w:rPr>
      </w:pPr>
    </w:p>
    <w:p w:rsidR="00376EE0" w:rsidRDefault="00376EE0">
      <w:pPr>
        <w:widowControl w:val="0"/>
        <w:numPr>
          <w:ilvl w:val="0"/>
          <w:numId w:val="8"/>
        </w:numPr>
        <w:tabs>
          <w:tab w:val="clear" w:pos="720"/>
          <w:tab w:val="num" w:pos="800"/>
        </w:tabs>
        <w:overflowPunct w:val="0"/>
        <w:autoSpaceDE w:val="0"/>
        <w:autoSpaceDN w:val="0"/>
        <w:adjustRightInd w:val="0"/>
        <w:spacing w:after="0" w:line="240" w:lineRule="auto"/>
        <w:ind w:left="800" w:hanging="796"/>
        <w:jc w:val="both"/>
        <w:rPr>
          <w:rFonts w:ascii="Arial" w:hAnsi="Arial" w:cs="Arial"/>
          <w:b/>
          <w:bCs/>
          <w:sz w:val="24"/>
          <w:szCs w:val="24"/>
        </w:rPr>
      </w:pPr>
      <w:r>
        <w:rPr>
          <w:rFonts w:ascii="Arial" w:hAnsi="Arial" w:cs="Arial"/>
          <w:sz w:val="24"/>
          <w:szCs w:val="24"/>
        </w:rPr>
        <w:t xml:space="preserve">Amend the scope and value of contract. </w:t>
      </w:r>
    </w:p>
    <w:p w:rsidR="00376EE0" w:rsidRDefault="00376EE0">
      <w:pPr>
        <w:widowControl w:val="0"/>
        <w:autoSpaceDE w:val="0"/>
        <w:autoSpaceDN w:val="0"/>
        <w:adjustRightInd w:val="0"/>
        <w:spacing w:after="0" w:line="278" w:lineRule="exact"/>
        <w:rPr>
          <w:rFonts w:ascii="Arial" w:hAnsi="Arial" w:cs="Arial"/>
          <w:b/>
          <w:bCs/>
          <w:sz w:val="24"/>
          <w:szCs w:val="24"/>
        </w:rPr>
      </w:pPr>
    </w:p>
    <w:p w:rsidR="00376EE0" w:rsidRDefault="00376EE0">
      <w:pPr>
        <w:widowControl w:val="0"/>
        <w:numPr>
          <w:ilvl w:val="0"/>
          <w:numId w:val="8"/>
        </w:numPr>
        <w:tabs>
          <w:tab w:val="clear" w:pos="720"/>
          <w:tab w:val="num" w:pos="800"/>
        </w:tabs>
        <w:overflowPunct w:val="0"/>
        <w:autoSpaceDE w:val="0"/>
        <w:autoSpaceDN w:val="0"/>
        <w:adjustRightInd w:val="0"/>
        <w:spacing w:after="0" w:line="240" w:lineRule="auto"/>
        <w:ind w:left="800" w:hanging="796"/>
        <w:jc w:val="both"/>
        <w:rPr>
          <w:rFonts w:ascii="Arial" w:hAnsi="Arial" w:cs="Arial"/>
          <w:b/>
          <w:bCs/>
          <w:sz w:val="24"/>
          <w:szCs w:val="24"/>
        </w:rPr>
      </w:pPr>
      <w:r>
        <w:rPr>
          <w:rFonts w:ascii="Arial" w:hAnsi="Arial" w:cs="Arial"/>
          <w:sz w:val="24"/>
          <w:szCs w:val="24"/>
        </w:rPr>
        <w:t xml:space="preserve">Reject any or all the bids without assigning any reason. </w:t>
      </w:r>
    </w:p>
    <w:p w:rsidR="00376EE0" w:rsidRDefault="00376EE0">
      <w:pPr>
        <w:widowControl w:val="0"/>
        <w:autoSpaceDE w:val="0"/>
        <w:autoSpaceDN w:val="0"/>
        <w:adjustRightInd w:val="0"/>
        <w:spacing w:after="0" w:line="338" w:lineRule="exact"/>
        <w:rPr>
          <w:rFonts w:ascii="Arial" w:hAnsi="Arial" w:cs="Arial"/>
          <w:b/>
          <w:bCs/>
          <w:sz w:val="24"/>
          <w:szCs w:val="24"/>
        </w:rPr>
      </w:pPr>
    </w:p>
    <w:p w:rsidR="00376EE0" w:rsidRDefault="00376EE0">
      <w:pPr>
        <w:widowControl w:val="0"/>
        <w:numPr>
          <w:ilvl w:val="0"/>
          <w:numId w:val="8"/>
        </w:numPr>
        <w:tabs>
          <w:tab w:val="clear" w:pos="720"/>
          <w:tab w:val="num" w:pos="576"/>
        </w:tabs>
        <w:overflowPunct w:val="0"/>
        <w:autoSpaceDE w:val="0"/>
        <w:autoSpaceDN w:val="0"/>
        <w:adjustRightInd w:val="0"/>
        <w:spacing w:after="0" w:line="224" w:lineRule="auto"/>
        <w:ind w:right="80" w:hanging="716"/>
        <w:jc w:val="both"/>
        <w:rPr>
          <w:rFonts w:ascii="Arial" w:hAnsi="Arial" w:cs="Arial"/>
          <w:b/>
          <w:bCs/>
          <w:sz w:val="24"/>
          <w:szCs w:val="24"/>
        </w:rPr>
      </w:pPr>
      <w:r>
        <w:rPr>
          <w:rFonts w:ascii="Arial" w:hAnsi="Arial" w:cs="Arial"/>
          <w:sz w:val="24"/>
          <w:szCs w:val="24"/>
        </w:rPr>
        <w:t xml:space="preserve">For any of the above actions, the organization shall neither be liable for any damages, nor be under any obligation to inform the applicants of the grounds for the same. </w:t>
      </w:r>
    </w:p>
    <w:p w:rsidR="00376EE0" w:rsidRDefault="00376EE0">
      <w:pPr>
        <w:widowControl w:val="0"/>
        <w:autoSpaceDE w:val="0"/>
        <w:autoSpaceDN w:val="0"/>
        <w:adjustRightInd w:val="0"/>
        <w:spacing w:after="0" w:line="302" w:lineRule="exact"/>
        <w:rPr>
          <w:rFonts w:ascii="Arial" w:hAnsi="Arial" w:cs="Arial"/>
          <w:b/>
          <w:bCs/>
          <w:sz w:val="24"/>
          <w:szCs w:val="24"/>
        </w:rPr>
      </w:pPr>
    </w:p>
    <w:p w:rsidR="00376EE0" w:rsidRDefault="00376EE0">
      <w:pPr>
        <w:widowControl w:val="0"/>
        <w:numPr>
          <w:ilvl w:val="0"/>
          <w:numId w:val="8"/>
        </w:numPr>
        <w:tabs>
          <w:tab w:val="clear" w:pos="720"/>
          <w:tab w:val="num" w:pos="780"/>
        </w:tabs>
        <w:overflowPunct w:val="0"/>
        <w:autoSpaceDE w:val="0"/>
        <w:autoSpaceDN w:val="0"/>
        <w:adjustRightInd w:val="0"/>
        <w:spacing w:after="0" w:line="240" w:lineRule="auto"/>
        <w:ind w:left="780" w:hanging="776"/>
        <w:jc w:val="both"/>
        <w:rPr>
          <w:rFonts w:ascii="Arial" w:hAnsi="Arial" w:cs="Arial"/>
          <w:b/>
          <w:bCs/>
          <w:sz w:val="24"/>
          <w:szCs w:val="24"/>
        </w:rPr>
      </w:pPr>
      <w:r>
        <w:rPr>
          <w:rFonts w:ascii="Arial" w:hAnsi="Arial" w:cs="Arial"/>
          <w:sz w:val="24"/>
          <w:szCs w:val="24"/>
        </w:rPr>
        <w:t xml:space="preserve">Effort  on  the  part  of  the  bidder  or  his  agent  to  exercise  influence  or  to </w:t>
      </w:r>
    </w:p>
    <w:p w:rsidR="00376EE0" w:rsidRDefault="00376EE0">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sz w:val="24"/>
          <w:szCs w:val="24"/>
        </w:rPr>
        <w:t>pressurize the organization  for his bid shall result in rejection of such bid.</w:t>
      </w: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316" w:lineRule="exact"/>
        <w:rPr>
          <w:rFonts w:ascii="Times New Roman" w:hAnsi="Times New Roman" w:cs="Times New Roman"/>
          <w:sz w:val="24"/>
          <w:szCs w:val="24"/>
        </w:rPr>
      </w:pPr>
    </w:p>
    <w:p w:rsidR="00376EE0" w:rsidRDefault="001541E6">
      <w:pPr>
        <w:widowControl w:val="0"/>
        <w:autoSpaceDE w:val="0"/>
        <w:autoSpaceDN w:val="0"/>
        <w:adjustRightInd w:val="0"/>
        <w:spacing w:after="0" w:line="240" w:lineRule="auto"/>
        <w:rPr>
          <w:rFonts w:ascii="Times New Roman" w:hAnsi="Times New Roman" w:cs="Times New Roman"/>
          <w:sz w:val="24"/>
          <w:szCs w:val="24"/>
        </w:rPr>
      </w:pPr>
      <w:r>
        <w:rPr>
          <w:noProof/>
          <w:lang w:val="en-IN" w:eastAsia="en-IN" w:bidi="ml-IN"/>
        </w:rPr>
        <mc:AlternateContent>
          <mc:Choice Requires="wps">
            <w:drawing>
              <wp:anchor distT="0" distB="0" distL="114300" distR="114300" simplePos="0" relativeHeight="251682816" behindDoc="1" locked="0" layoutInCell="0" allowOverlap="1">
                <wp:simplePos x="0" y="0"/>
                <wp:positionH relativeFrom="column">
                  <wp:posOffset>-749300</wp:posOffset>
                </wp:positionH>
                <wp:positionV relativeFrom="paragraph">
                  <wp:posOffset>921385</wp:posOffset>
                </wp:positionV>
                <wp:extent cx="7164070" cy="0"/>
                <wp:effectExtent l="0" t="0" r="0" b="0"/>
                <wp:wrapNone/>
                <wp:docPr id="2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72.55pt" to="505.1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HZZFA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" o:allowincell="f" strokeweight=".16931mm"/>
            </w:pict>
          </mc:Fallback>
        </mc:AlternateContent>
      </w:r>
      <w:r w:rsidR="00376EE0">
        <w:rPr>
          <w:rFonts w:ascii="Arial" w:hAnsi="Arial" w:cs="Arial"/>
          <w:b/>
          <w:bCs/>
          <w:sz w:val="24"/>
          <w:szCs w:val="24"/>
        </w:rPr>
        <w:t xml:space="preserve">1.7.5 </w:t>
      </w:r>
      <w:r w:rsidR="00376EE0">
        <w:rPr>
          <w:rFonts w:ascii="Arial" w:hAnsi="Arial" w:cs="Arial"/>
          <w:sz w:val="24"/>
          <w:szCs w:val="24"/>
        </w:rPr>
        <w:t>Canvassing of any kind is strictly prohibited.</w:t>
      </w:r>
    </w:p>
    <w:p w:rsidR="00376EE0" w:rsidRDefault="001541E6">
      <w:pPr>
        <w:widowControl w:val="0"/>
        <w:autoSpaceDE w:val="0"/>
        <w:autoSpaceDN w:val="0"/>
        <w:adjustRightInd w:val="0"/>
        <w:spacing w:after="0" w:line="240" w:lineRule="auto"/>
        <w:ind w:left="136"/>
        <w:rPr>
          <w:rFonts w:ascii="Times New Roman" w:hAnsi="Times New Roman" w:cs="Times New Roman"/>
          <w:sz w:val="24"/>
          <w:szCs w:val="24"/>
        </w:rPr>
      </w:pPr>
      <w:bookmarkStart w:id="7" w:name="page7"/>
      <w:bookmarkEnd w:id="7"/>
      <w:r>
        <w:rPr>
          <w:noProof/>
          <w:lang w:val="en-IN" w:eastAsia="en-IN" w:bidi="ml-IN"/>
        </w:rPr>
        <w:lastRenderedPageBreak/>
        <mc:AlternateContent>
          <mc:Choice Requires="wps">
            <w:drawing>
              <wp:anchor distT="0" distB="0" distL="114300" distR="114300" simplePos="0" relativeHeight="251683840" behindDoc="1" locked="0" layoutInCell="0" allowOverlap="1">
                <wp:simplePos x="0" y="0"/>
                <wp:positionH relativeFrom="page">
                  <wp:posOffset>304800</wp:posOffset>
                </wp:positionH>
                <wp:positionV relativeFrom="page">
                  <wp:posOffset>307340</wp:posOffset>
                </wp:positionV>
                <wp:extent cx="7164070" cy="0"/>
                <wp:effectExtent l="0" t="0" r="0" b="0"/>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588.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xAEwIAACo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" o:allowincell="f" strokeweight=".16931mm">
                <w10:wrap anchorx="page" anchory="page"/>
              </v:line>
            </w:pict>
          </mc:Fallback>
        </mc:AlternateContent>
      </w:r>
      <w:r>
        <w:rPr>
          <w:noProof/>
          <w:lang w:val="en-IN" w:eastAsia="en-IN" w:bidi="ml-IN"/>
        </w:rPr>
        <mc:AlternateContent>
          <mc:Choice Requires="wps">
            <w:drawing>
              <wp:anchor distT="0" distB="0" distL="114300" distR="114300" simplePos="0" relativeHeight="251684864" behindDoc="1" locked="0" layoutInCell="0" allowOverlap="1">
                <wp:simplePos x="0" y="0"/>
                <wp:positionH relativeFrom="page">
                  <wp:posOffset>307340</wp:posOffset>
                </wp:positionH>
                <wp:positionV relativeFrom="page">
                  <wp:posOffset>304800</wp:posOffset>
                </wp:positionV>
                <wp:extent cx="0" cy="9450070"/>
                <wp:effectExtent l="0" t="0" r="0" b="0"/>
                <wp:wrapNone/>
                <wp:docPr id="2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00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pt,24pt" to="24.2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dmNFA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" o:allowincell="f" strokeweight=".16931mm">
                <w10:wrap anchorx="page" anchory="page"/>
              </v:line>
            </w:pict>
          </mc:Fallback>
        </mc:AlternateContent>
      </w:r>
      <w:r>
        <w:rPr>
          <w:noProof/>
          <w:lang w:val="en-IN" w:eastAsia="en-IN" w:bidi="ml-IN"/>
        </w:rPr>
        <mc:AlternateContent>
          <mc:Choice Requires="wps">
            <w:drawing>
              <wp:anchor distT="0" distB="0" distL="114300" distR="114300" simplePos="0" relativeHeight="251685888" behindDoc="1" locked="0" layoutInCell="0" allowOverlap="1">
                <wp:simplePos x="0" y="0"/>
                <wp:positionH relativeFrom="page">
                  <wp:posOffset>7465695</wp:posOffset>
                </wp:positionH>
                <wp:positionV relativeFrom="page">
                  <wp:posOffset>304800</wp:posOffset>
                </wp:positionV>
                <wp:extent cx="0" cy="9450070"/>
                <wp:effectExtent l="0" t="0" r="0" b="0"/>
                <wp:wrapNone/>
                <wp:docPr id="2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00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7.85pt,24pt" to="587.85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5cFA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" o:allowincell="f" strokeweight=".16931mm">
                <w10:wrap anchorx="page" anchory="page"/>
              </v:line>
            </w:pict>
          </mc:Fallback>
        </mc:AlternateContent>
      </w:r>
      <w:r w:rsidR="00376EE0">
        <w:rPr>
          <w:rFonts w:ascii="Arial" w:hAnsi="Arial" w:cs="Arial"/>
          <w:b/>
          <w:bCs/>
          <w:sz w:val="24"/>
          <w:szCs w:val="24"/>
          <w:u w:val="single"/>
        </w:rPr>
        <w:t>OTHER INFORMATION TO BE SUBMITTED ALONGWITH APPLICATION</w:t>
      </w:r>
    </w:p>
    <w:p w:rsidR="00376EE0" w:rsidRDefault="00376EE0">
      <w:pPr>
        <w:widowControl w:val="0"/>
        <w:autoSpaceDE w:val="0"/>
        <w:autoSpaceDN w:val="0"/>
        <w:adjustRightInd w:val="0"/>
        <w:spacing w:after="0" w:line="339" w:lineRule="exact"/>
        <w:rPr>
          <w:rFonts w:ascii="Times New Roman" w:hAnsi="Times New Roman" w:cs="Times New Roman"/>
          <w:sz w:val="24"/>
          <w:szCs w:val="24"/>
        </w:rPr>
      </w:pPr>
    </w:p>
    <w:p w:rsidR="00376EE0" w:rsidRDefault="00376EE0">
      <w:pPr>
        <w:widowControl w:val="0"/>
        <w:numPr>
          <w:ilvl w:val="1"/>
          <w:numId w:val="9"/>
        </w:numPr>
        <w:tabs>
          <w:tab w:val="clear" w:pos="1440"/>
          <w:tab w:val="num" w:pos="416"/>
        </w:tabs>
        <w:overflowPunct w:val="0"/>
        <w:autoSpaceDE w:val="0"/>
        <w:autoSpaceDN w:val="0"/>
        <w:adjustRightInd w:val="0"/>
        <w:spacing w:after="0" w:line="217" w:lineRule="auto"/>
        <w:ind w:left="416" w:hanging="368"/>
        <w:jc w:val="both"/>
        <w:rPr>
          <w:rFonts w:ascii="Arial" w:hAnsi="Arial" w:cs="Arial"/>
          <w:b/>
          <w:bCs/>
          <w:sz w:val="24"/>
          <w:szCs w:val="24"/>
        </w:rPr>
      </w:pPr>
      <w:r>
        <w:rPr>
          <w:rFonts w:ascii="Arial" w:hAnsi="Arial" w:cs="Arial"/>
          <w:sz w:val="24"/>
          <w:szCs w:val="24"/>
        </w:rPr>
        <w:t xml:space="preserve">Registration/ License: The Applicant should furnish CST/VAT Registration number with the bid. </w:t>
      </w:r>
    </w:p>
    <w:p w:rsidR="00376EE0" w:rsidRDefault="00376EE0">
      <w:pPr>
        <w:widowControl w:val="0"/>
        <w:autoSpaceDE w:val="0"/>
        <w:autoSpaceDN w:val="0"/>
        <w:adjustRightInd w:val="0"/>
        <w:spacing w:after="0" w:line="328" w:lineRule="exact"/>
        <w:rPr>
          <w:rFonts w:ascii="Arial" w:hAnsi="Arial" w:cs="Arial"/>
          <w:b/>
          <w:bCs/>
          <w:sz w:val="24"/>
          <w:szCs w:val="24"/>
        </w:rPr>
      </w:pPr>
    </w:p>
    <w:p w:rsidR="00376EE0" w:rsidRDefault="00376EE0">
      <w:pPr>
        <w:widowControl w:val="0"/>
        <w:numPr>
          <w:ilvl w:val="1"/>
          <w:numId w:val="9"/>
        </w:numPr>
        <w:tabs>
          <w:tab w:val="clear" w:pos="1440"/>
          <w:tab w:val="num" w:pos="416"/>
        </w:tabs>
        <w:overflowPunct w:val="0"/>
        <w:autoSpaceDE w:val="0"/>
        <w:autoSpaceDN w:val="0"/>
        <w:adjustRightInd w:val="0"/>
        <w:spacing w:after="0" w:line="228" w:lineRule="auto"/>
        <w:ind w:left="416" w:hanging="368"/>
        <w:jc w:val="both"/>
        <w:rPr>
          <w:rFonts w:ascii="Arial" w:hAnsi="Arial" w:cs="Arial"/>
          <w:b/>
          <w:bCs/>
          <w:sz w:val="24"/>
          <w:szCs w:val="24"/>
        </w:rPr>
      </w:pPr>
      <w:r>
        <w:rPr>
          <w:rFonts w:ascii="Arial" w:hAnsi="Arial" w:cs="Arial"/>
          <w:sz w:val="24"/>
          <w:szCs w:val="24"/>
        </w:rPr>
        <w:t xml:space="preserve">If any information furnished by the applicant is found incorrect at a later stage, applicant shall be liable to be debarred from tendering in HLL. The Company reserves the right to verify the particulars furnished by the applicant independently. </w:t>
      </w:r>
    </w:p>
    <w:p w:rsidR="00376EE0" w:rsidRDefault="00376EE0">
      <w:pPr>
        <w:widowControl w:val="0"/>
        <w:autoSpaceDE w:val="0"/>
        <w:autoSpaceDN w:val="0"/>
        <w:adjustRightInd w:val="0"/>
        <w:spacing w:after="0" w:line="328" w:lineRule="exact"/>
        <w:rPr>
          <w:rFonts w:ascii="Arial" w:hAnsi="Arial" w:cs="Arial"/>
          <w:b/>
          <w:bCs/>
          <w:sz w:val="24"/>
          <w:szCs w:val="24"/>
        </w:rPr>
      </w:pPr>
    </w:p>
    <w:p w:rsidR="00376EE0" w:rsidRDefault="00376EE0">
      <w:pPr>
        <w:widowControl w:val="0"/>
        <w:numPr>
          <w:ilvl w:val="1"/>
          <w:numId w:val="9"/>
        </w:numPr>
        <w:tabs>
          <w:tab w:val="clear" w:pos="1440"/>
          <w:tab w:val="num" w:pos="1225"/>
        </w:tabs>
        <w:overflowPunct w:val="0"/>
        <w:autoSpaceDE w:val="0"/>
        <w:autoSpaceDN w:val="0"/>
        <w:adjustRightInd w:val="0"/>
        <w:spacing w:after="0" w:line="225" w:lineRule="auto"/>
        <w:ind w:left="416" w:hanging="368"/>
        <w:jc w:val="both"/>
        <w:rPr>
          <w:rFonts w:ascii="Arial" w:hAnsi="Arial" w:cs="Arial"/>
          <w:b/>
          <w:bCs/>
          <w:sz w:val="24"/>
          <w:szCs w:val="24"/>
        </w:rPr>
      </w:pPr>
      <w:r>
        <w:rPr>
          <w:rFonts w:ascii="Arial" w:hAnsi="Arial" w:cs="Arial"/>
          <w:sz w:val="24"/>
          <w:szCs w:val="24"/>
        </w:rPr>
        <w:t xml:space="preserve">HLL may ask for any additional information and/ or clarification from the applicant. The applicant shall submit such additional information and/ or clarification as requested by HLL within the time specified in the communication. </w:t>
      </w:r>
    </w:p>
    <w:p w:rsidR="00376EE0" w:rsidRDefault="00376EE0">
      <w:pPr>
        <w:widowControl w:val="0"/>
        <w:autoSpaceDE w:val="0"/>
        <w:autoSpaceDN w:val="0"/>
        <w:adjustRightInd w:val="0"/>
        <w:spacing w:after="0" w:line="328" w:lineRule="exact"/>
        <w:rPr>
          <w:rFonts w:ascii="Arial" w:hAnsi="Arial" w:cs="Arial"/>
          <w:b/>
          <w:bCs/>
          <w:sz w:val="24"/>
          <w:szCs w:val="24"/>
        </w:rPr>
      </w:pPr>
    </w:p>
    <w:p w:rsidR="00376EE0" w:rsidRDefault="00376EE0">
      <w:pPr>
        <w:widowControl w:val="0"/>
        <w:numPr>
          <w:ilvl w:val="1"/>
          <w:numId w:val="9"/>
        </w:numPr>
        <w:tabs>
          <w:tab w:val="clear" w:pos="1440"/>
          <w:tab w:val="num" w:pos="1225"/>
        </w:tabs>
        <w:overflowPunct w:val="0"/>
        <w:autoSpaceDE w:val="0"/>
        <w:autoSpaceDN w:val="0"/>
        <w:adjustRightInd w:val="0"/>
        <w:spacing w:after="0" w:line="217" w:lineRule="auto"/>
        <w:ind w:left="416" w:hanging="368"/>
        <w:jc w:val="both"/>
        <w:rPr>
          <w:rFonts w:ascii="Arial" w:hAnsi="Arial" w:cs="Arial"/>
          <w:b/>
          <w:bCs/>
          <w:sz w:val="24"/>
          <w:szCs w:val="24"/>
        </w:rPr>
      </w:pPr>
      <w:r>
        <w:rPr>
          <w:rFonts w:ascii="Arial" w:hAnsi="Arial" w:cs="Arial"/>
          <w:sz w:val="24"/>
          <w:szCs w:val="24"/>
        </w:rPr>
        <w:t xml:space="preserve">The competent authority to pre-qualify shall have the power to relax any condition/criterion for pre-qualification if it considers expedient to do so. </w:t>
      </w:r>
    </w:p>
    <w:p w:rsidR="00376EE0" w:rsidRDefault="00376EE0">
      <w:pPr>
        <w:widowControl w:val="0"/>
        <w:autoSpaceDE w:val="0"/>
        <w:autoSpaceDN w:val="0"/>
        <w:adjustRightInd w:val="0"/>
        <w:spacing w:after="0" w:line="328" w:lineRule="exact"/>
        <w:rPr>
          <w:rFonts w:ascii="Arial" w:hAnsi="Arial" w:cs="Arial"/>
          <w:b/>
          <w:bCs/>
          <w:sz w:val="24"/>
          <w:szCs w:val="24"/>
        </w:rPr>
      </w:pPr>
    </w:p>
    <w:p w:rsidR="00376EE0" w:rsidRDefault="00376EE0">
      <w:pPr>
        <w:widowControl w:val="0"/>
        <w:numPr>
          <w:ilvl w:val="1"/>
          <w:numId w:val="9"/>
        </w:numPr>
        <w:tabs>
          <w:tab w:val="clear" w:pos="1440"/>
          <w:tab w:val="num" w:pos="1225"/>
        </w:tabs>
        <w:overflowPunct w:val="0"/>
        <w:autoSpaceDE w:val="0"/>
        <w:autoSpaceDN w:val="0"/>
        <w:adjustRightInd w:val="0"/>
        <w:spacing w:after="0" w:line="225" w:lineRule="auto"/>
        <w:ind w:left="416" w:hanging="368"/>
        <w:jc w:val="both"/>
        <w:rPr>
          <w:rFonts w:ascii="Arial" w:hAnsi="Arial" w:cs="Arial"/>
          <w:b/>
          <w:bCs/>
          <w:sz w:val="24"/>
          <w:szCs w:val="24"/>
        </w:rPr>
      </w:pPr>
      <w:r>
        <w:rPr>
          <w:rFonts w:ascii="Arial" w:hAnsi="Arial" w:cs="Arial"/>
          <w:sz w:val="24"/>
          <w:szCs w:val="24"/>
        </w:rPr>
        <w:t xml:space="preserve">Even though the agency meets all the criteria, the HLL reserves the right to accept or reject any applicant/disqualify any agency without assigning any reason whatsoever </w:t>
      </w:r>
    </w:p>
    <w:p w:rsidR="00376EE0" w:rsidRDefault="00376EE0">
      <w:pPr>
        <w:widowControl w:val="0"/>
        <w:autoSpaceDE w:val="0"/>
        <w:autoSpaceDN w:val="0"/>
        <w:adjustRightInd w:val="0"/>
        <w:spacing w:after="0" w:line="277" w:lineRule="exact"/>
        <w:rPr>
          <w:rFonts w:ascii="Arial" w:hAnsi="Arial" w:cs="Arial"/>
          <w:b/>
          <w:bCs/>
          <w:sz w:val="24"/>
          <w:szCs w:val="24"/>
        </w:rPr>
      </w:pPr>
    </w:p>
    <w:p w:rsidR="00376EE0" w:rsidRDefault="00376EE0">
      <w:pPr>
        <w:widowControl w:val="0"/>
        <w:numPr>
          <w:ilvl w:val="1"/>
          <w:numId w:val="9"/>
        </w:numPr>
        <w:tabs>
          <w:tab w:val="clear" w:pos="1440"/>
          <w:tab w:val="num" w:pos="1216"/>
        </w:tabs>
        <w:overflowPunct w:val="0"/>
        <w:autoSpaceDE w:val="0"/>
        <w:autoSpaceDN w:val="0"/>
        <w:adjustRightInd w:val="0"/>
        <w:spacing w:after="0" w:line="240" w:lineRule="auto"/>
        <w:ind w:left="1216" w:hanging="1168"/>
        <w:jc w:val="both"/>
        <w:rPr>
          <w:rFonts w:ascii="Arial" w:hAnsi="Arial" w:cs="Arial"/>
          <w:b/>
          <w:bCs/>
          <w:sz w:val="24"/>
          <w:szCs w:val="24"/>
        </w:rPr>
      </w:pPr>
      <w:r>
        <w:rPr>
          <w:rFonts w:ascii="Arial" w:hAnsi="Arial" w:cs="Arial"/>
          <w:b/>
          <w:bCs/>
          <w:sz w:val="24"/>
          <w:szCs w:val="24"/>
        </w:rPr>
        <w:t xml:space="preserve">The HLL reserve the right to: </w:t>
      </w:r>
    </w:p>
    <w:p w:rsidR="00376EE0" w:rsidRDefault="00376EE0">
      <w:pPr>
        <w:widowControl w:val="0"/>
        <w:autoSpaceDE w:val="0"/>
        <w:autoSpaceDN w:val="0"/>
        <w:adjustRightInd w:val="0"/>
        <w:spacing w:after="0" w:line="326" w:lineRule="exact"/>
        <w:rPr>
          <w:rFonts w:ascii="Arial" w:hAnsi="Arial" w:cs="Arial"/>
          <w:b/>
          <w:bCs/>
          <w:sz w:val="24"/>
          <w:szCs w:val="24"/>
        </w:rPr>
      </w:pPr>
    </w:p>
    <w:p w:rsidR="00376EE0" w:rsidRDefault="00376EE0">
      <w:pPr>
        <w:widowControl w:val="0"/>
        <w:numPr>
          <w:ilvl w:val="0"/>
          <w:numId w:val="10"/>
        </w:numPr>
        <w:tabs>
          <w:tab w:val="clear" w:pos="720"/>
          <w:tab w:val="num" w:pos="716"/>
        </w:tabs>
        <w:overflowPunct w:val="0"/>
        <w:autoSpaceDE w:val="0"/>
        <w:autoSpaceDN w:val="0"/>
        <w:adjustRightInd w:val="0"/>
        <w:spacing w:after="0" w:line="218" w:lineRule="auto"/>
        <w:ind w:left="716" w:hanging="716"/>
        <w:jc w:val="both"/>
        <w:rPr>
          <w:rFonts w:ascii="Arial" w:hAnsi="Arial" w:cs="Arial"/>
          <w:b/>
          <w:bCs/>
          <w:sz w:val="24"/>
          <w:szCs w:val="24"/>
        </w:rPr>
      </w:pPr>
      <w:r>
        <w:rPr>
          <w:rFonts w:ascii="Arial" w:hAnsi="Arial" w:cs="Arial"/>
          <w:sz w:val="24"/>
          <w:szCs w:val="24"/>
        </w:rPr>
        <w:t xml:space="preserve">Reject or accept any application without assigning any reason or incurring any liability </w:t>
      </w:r>
    </w:p>
    <w:p w:rsidR="00376EE0" w:rsidRDefault="00376EE0">
      <w:pPr>
        <w:widowControl w:val="0"/>
        <w:autoSpaceDE w:val="0"/>
        <w:autoSpaceDN w:val="0"/>
        <w:adjustRightInd w:val="0"/>
        <w:spacing w:after="0" w:line="276" w:lineRule="exact"/>
        <w:rPr>
          <w:rFonts w:ascii="Arial" w:hAnsi="Arial" w:cs="Arial"/>
          <w:b/>
          <w:bCs/>
          <w:sz w:val="24"/>
          <w:szCs w:val="24"/>
        </w:rPr>
      </w:pPr>
    </w:p>
    <w:p w:rsidR="00376EE0" w:rsidRDefault="00376EE0">
      <w:pPr>
        <w:widowControl w:val="0"/>
        <w:numPr>
          <w:ilvl w:val="0"/>
          <w:numId w:val="10"/>
        </w:numPr>
        <w:tabs>
          <w:tab w:val="clear" w:pos="720"/>
          <w:tab w:val="num" w:pos="716"/>
        </w:tabs>
        <w:overflowPunct w:val="0"/>
        <w:autoSpaceDE w:val="0"/>
        <w:autoSpaceDN w:val="0"/>
        <w:adjustRightInd w:val="0"/>
        <w:spacing w:after="0" w:line="240" w:lineRule="auto"/>
        <w:ind w:left="716" w:hanging="716"/>
        <w:jc w:val="both"/>
        <w:rPr>
          <w:rFonts w:ascii="Arial" w:hAnsi="Arial" w:cs="Arial"/>
          <w:b/>
          <w:bCs/>
          <w:sz w:val="24"/>
          <w:szCs w:val="24"/>
        </w:rPr>
      </w:pPr>
      <w:r>
        <w:rPr>
          <w:rFonts w:ascii="Arial" w:hAnsi="Arial" w:cs="Arial"/>
          <w:sz w:val="24"/>
          <w:szCs w:val="24"/>
        </w:rPr>
        <w:t xml:space="preserve">Cancel the pre-qualification process and reject all applications </w:t>
      </w:r>
    </w:p>
    <w:p w:rsidR="00376EE0" w:rsidRDefault="00376EE0">
      <w:pPr>
        <w:widowControl w:val="0"/>
        <w:autoSpaceDE w:val="0"/>
        <w:autoSpaceDN w:val="0"/>
        <w:adjustRightInd w:val="0"/>
        <w:spacing w:after="0" w:line="276" w:lineRule="exact"/>
        <w:rPr>
          <w:rFonts w:ascii="Arial" w:hAnsi="Arial" w:cs="Arial"/>
          <w:b/>
          <w:bCs/>
          <w:sz w:val="24"/>
          <w:szCs w:val="24"/>
        </w:rPr>
      </w:pPr>
    </w:p>
    <w:p w:rsidR="00376EE0" w:rsidRDefault="00376EE0">
      <w:pPr>
        <w:widowControl w:val="0"/>
        <w:numPr>
          <w:ilvl w:val="0"/>
          <w:numId w:val="10"/>
        </w:numPr>
        <w:tabs>
          <w:tab w:val="clear" w:pos="720"/>
          <w:tab w:val="num" w:pos="716"/>
        </w:tabs>
        <w:overflowPunct w:val="0"/>
        <w:autoSpaceDE w:val="0"/>
        <w:autoSpaceDN w:val="0"/>
        <w:adjustRightInd w:val="0"/>
        <w:spacing w:after="0" w:line="240" w:lineRule="auto"/>
        <w:ind w:left="716" w:hanging="716"/>
        <w:jc w:val="both"/>
        <w:rPr>
          <w:rFonts w:ascii="Arial" w:hAnsi="Arial" w:cs="Arial"/>
          <w:b/>
          <w:bCs/>
          <w:sz w:val="24"/>
          <w:szCs w:val="24"/>
        </w:rPr>
      </w:pPr>
      <w:r>
        <w:rPr>
          <w:rFonts w:ascii="Arial" w:hAnsi="Arial" w:cs="Arial"/>
          <w:sz w:val="24"/>
          <w:szCs w:val="24"/>
        </w:rPr>
        <w:t xml:space="preserve">Split the works into different packages if required </w:t>
      </w:r>
    </w:p>
    <w:p w:rsidR="00376EE0" w:rsidRDefault="00376EE0">
      <w:pPr>
        <w:widowControl w:val="0"/>
        <w:autoSpaceDE w:val="0"/>
        <w:autoSpaceDN w:val="0"/>
        <w:adjustRightInd w:val="0"/>
        <w:spacing w:after="0" w:line="326" w:lineRule="exact"/>
        <w:rPr>
          <w:rFonts w:ascii="Arial" w:hAnsi="Arial" w:cs="Arial"/>
          <w:b/>
          <w:bCs/>
          <w:sz w:val="24"/>
          <w:szCs w:val="24"/>
        </w:rPr>
      </w:pPr>
    </w:p>
    <w:p w:rsidR="00376EE0" w:rsidRDefault="00376EE0">
      <w:pPr>
        <w:widowControl w:val="0"/>
        <w:numPr>
          <w:ilvl w:val="0"/>
          <w:numId w:val="10"/>
        </w:numPr>
        <w:tabs>
          <w:tab w:val="clear" w:pos="720"/>
          <w:tab w:val="num" w:pos="716"/>
        </w:tabs>
        <w:overflowPunct w:val="0"/>
        <w:autoSpaceDE w:val="0"/>
        <w:autoSpaceDN w:val="0"/>
        <w:adjustRightInd w:val="0"/>
        <w:spacing w:after="0" w:line="225" w:lineRule="auto"/>
        <w:ind w:left="716" w:hanging="716"/>
        <w:jc w:val="both"/>
        <w:rPr>
          <w:rFonts w:ascii="Arial" w:hAnsi="Arial" w:cs="Arial"/>
          <w:b/>
          <w:bCs/>
          <w:sz w:val="24"/>
          <w:szCs w:val="24"/>
        </w:rPr>
      </w:pPr>
      <w:r>
        <w:rPr>
          <w:rFonts w:ascii="Arial" w:hAnsi="Arial" w:cs="Arial"/>
          <w:sz w:val="24"/>
          <w:szCs w:val="24"/>
        </w:rPr>
        <w:t xml:space="preserve">Amend the scope and value of any contract under this project, in such event the bids will only be called from those pre-qualified applicants who meet the requirements of the contract as amended. </w:t>
      </w:r>
    </w:p>
    <w:p w:rsidR="00376EE0" w:rsidRDefault="00376EE0">
      <w:pPr>
        <w:widowControl w:val="0"/>
        <w:autoSpaceDE w:val="0"/>
        <w:autoSpaceDN w:val="0"/>
        <w:adjustRightInd w:val="0"/>
        <w:spacing w:after="0" w:line="327" w:lineRule="exact"/>
        <w:rPr>
          <w:rFonts w:ascii="Arial" w:hAnsi="Arial" w:cs="Arial"/>
          <w:b/>
          <w:bCs/>
          <w:sz w:val="24"/>
          <w:szCs w:val="24"/>
        </w:rPr>
      </w:pPr>
    </w:p>
    <w:p w:rsidR="00376EE0" w:rsidRDefault="00376EE0">
      <w:pPr>
        <w:widowControl w:val="0"/>
        <w:numPr>
          <w:ilvl w:val="1"/>
          <w:numId w:val="10"/>
        </w:numPr>
        <w:tabs>
          <w:tab w:val="clear" w:pos="1440"/>
          <w:tab w:val="num" w:pos="1292"/>
        </w:tabs>
        <w:overflowPunct w:val="0"/>
        <w:autoSpaceDE w:val="0"/>
        <w:autoSpaceDN w:val="0"/>
        <w:adjustRightInd w:val="0"/>
        <w:spacing w:after="0" w:line="217" w:lineRule="auto"/>
        <w:ind w:left="416" w:hanging="368"/>
        <w:jc w:val="both"/>
        <w:rPr>
          <w:rFonts w:ascii="Arial" w:hAnsi="Arial" w:cs="Arial"/>
          <w:b/>
          <w:bCs/>
          <w:sz w:val="24"/>
          <w:szCs w:val="24"/>
        </w:rPr>
      </w:pPr>
      <w:r>
        <w:rPr>
          <w:rFonts w:ascii="Arial" w:hAnsi="Arial" w:cs="Arial"/>
          <w:sz w:val="24"/>
          <w:szCs w:val="24"/>
        </w:rPr>
        <w:t xml:space="preserve">No correspondence either from successful / pre-qualified applicant or unsuccessful applicant will be entertained in this regard. </w:t>
      </w: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366" w:lineRule="exact"/>
        <w:rPr>
          <w:rFonts w:ascii="Times New Roman" w:hAnsi="Times New Roman" w:cs="Times New Roman"/>
          <w:sz w:val="24"/>
          <w:szCs w:val="24"/>
        </w:rPr>
      </w:pPr>
    </w:p>
    <w:p w:rsidR="00376EE0" w:rsidRDefault="00376EE0">
      <w:pPr>
        <w:widowControl w:val="0"/>
        <w:autoSpaceDE w:val="0"/>
        <w:autoSpaceDN w:val="0"/>
        <w:adjustRightInd w:val="0"/>
        <w:spacing w:after="0" w:line="239" w:lineRule="auto"/>
        <w:ind w:left="4176"/>
        <w:rPr>
          <w:rFonts w:ascii="Times New Roman" w:hAnsi="Times New Roman" w:cs="Times New Roman"/>
          <w:sz w:val="24"/>
          <w:szCs w:val="24"/>
        </w:rPr>
      </w:pPr>
      <w:r>
        <w:rPr>
          <w:rFonts w:ascii="Arial" w:hAnsi="Arial" w:cs="Arial"/>
          <w:b/>
          <w:bCs/>
          <w:sz w:val="23"/>
          <w:szCs w:val="23"/>
        </w:rPr>
        <w:t>For and On Behalf Of HLL Life Care Limited</w:t>
      </w:r>
    </w:p>
    <w:p w:rsidR="00376EE0" w:rsidRDefault="00376EE0">
      <w:pPr>
        <w:widowControl w:val="0"/>
        <w:autoSpaceDE w:val="0"/>
        <w:autoSpaceDN w:val="0"/>
        <w:adjustRightInd w:val="0"/>
        <w:spacing w:after="0" w:line="1"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ind w:left="5096"/>
        <w:rPr>
          <w:rFonts w:ascii="Times New Roman" w:hAnsi="Times New Roman" w:cs="Times New Roman"/>
          <w:sz w:val="24"/>
          <w:szCs w:val="24"/>
        </w:rPr>
      </w:pPr>
      <w:r>
        <w:rPr>
          <w:rFonts w:ascii="Arial" w:hAnsi="Arial" w:cs="Arial"/>
          <w:b/>
          <w:bCs/>
          <w:sz w:val="24"/>
          <w:szCs w:val="24"/>
        </w:rPr>
        <w:t>Associate Vice President (HCS)</w:t>
      </w: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69" w:lineRule="exact"/>
        <w:rPr>
          <w:rFonts w:ascii="Times New Roman" w:hAnsi="Times New Roman" w:cs="Times New Roman"/>
          <w:sz w:val="24"/>
          <w:szCs w:val="24"/>
        </w:rPr>
      </w:pPr>
    </w:p>
    <w:p w:rsidR="00376EE0" w:rsidRDefault="001541E6">
      <w:pPr>
        <w:widowControl w:val="0"/>
        <w:autoSpaceDE w:val="0"/>
        <w:autoSpaceDN w:val="0"/>
        <w:adjustRightInd w:val="0"/>
        <w:spacing w:after="0" w:line="240" w:lineRule="auto"/>
        <w:ind w:left="3956"/>
        <w:rPr>
          <w:rFonts w:ascii="Times New Roman" w:hAnsi="Times New Roman" w:cs="Times New Roman"/>
          <w:sz w:val="24"/>
          <w:szCs w:val="24"/>
        </w:rPr>
      </w:pPr>
      <w:r>
        <w:rPr>
          <w:noProof/>
          <w:lang w:val="en-IN" w:eastAsia="en-IN" w:bidi="ml-IN"/>
        </w:rPr>
        <mc:AlternateContent>
          <mc:Choice Requires="wps">
            <w:drawing>
              <wp:anchor distT="0" distB="0" distL="114300" distR="114300" simplePos="0" relativeHeight="251686912" behindDoc="1" locked="0" layoutInCell="0" allowOverlap="1">
                <wp:simplePos x="0" y="0"/>
                <wp:positionH relativeFrom="column">
                  <wp:posOffset>-749300</wp:posOffset>
                </wp:positionH>
                <wp:positionV relativeFrom="paragraph">
                  <wp:posOffset>770255</wp:posOffset>
                </wp:positionV>
                <wp:extent cx="7163435" cy="0"/>
                <wp:effectExtent l="0" t="0" r="0" b="0"/>
                <wp:wrapNone/>
                <wp:docPr id="2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34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60.65pt" to="505.05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In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" o:allowincell="f" strokeweight=".16931mm"/>
            </w:pict>
          </mc:Fallback>
        </mc:AlternateContent>
      </w:r>
      <w:r w:rsidR="00376EE0">
        <w:rPr>
          <w:rFonts w:ascii="Calibri" w:hAnsi="Calibri" w:cs="Calibri"/>
          <w:sz w:val="20"/>
          <w:szCs w:val="20"/>
        </w:rPr>
        <w:t xml:space="preserve">Page </w:t>
      </w:r>
      <w:r w:rsidR="00376EE0">
        <w:rPr>
          <w:rFonts w:ascii="Calibri" w:hAnsi="Calibri" w:cs="Calibri"/>
          <w:b/>
          <w:bCs/>
          <w:sz w:val="20"/>
          <w:szCs w:val="20"/>
        </w:rPr>
        <w:t>7</w:t>
      </w:r>
      <w:r w:rsidR="00376EE0">
        <w:rPr>
          <w:rFonts w:ascii="Calibri" w:hAnsi="Calibri" w:cs="Calibri"/>
          <w:sz w:val="20"/>
          <w:szCs w:val="20"/>
        </w:rPr>
        <w:t xml:space="preserve"> of </w:t>
      </w:r>
      <w:r w:rsidR="00376EE0">
        <w:rPr>
          <w:rFonts w:ascii="Calibri" w:hAnsi="Calibri" w:cs="Calibri"/>
          <w:b/>
          <w:bCs/>
          <w:sz w:val="20"/>
          <w:szCs w:val="20"/>
        </w:rPr>
        <w:t>11</w:t>
      </w:r>
    </w:p>
    <w:p w:rsidR="00376EE0" w:rsidRDefault="00376EE0">
      <w:pPr>
        <w:widowControl w:val="0"/>
        <w:autoSpaceDE w:val="0"/>
        <w:autoSpaceDN w:val="0"/>
        <w:adjustRightInd w:val="0"/>
        <w:spacing w:after="0" w:line="20" w:lineRule="exact"/>
        <w:rPr>
          <w:rFonts w:ascii="Times New Roman" w:hAnsi="Times New Roman" w:cs="Times New Roman"/>
          <w:sz w:val="24"/>
          <w:szCs w:val="24"/>
        </w:rPr>
        <w:sectPr w:rsidR="00376EE0">
          <w:pgSz w:w="12240" w:h="15840"/>
          <w:pgMar w:top="1435" w:right="1440" w:bottom="1440" w:left="1664" w:header="720" w:footer="720" w:gutter="0"/>
          <w:cols w:space="720" w:equalWidth="0">
            <w:col w:w="9136"/>
          </w:cols>
          <w:noEndnote/>
        </w:sectPr>
      </w:pPr>
    </w:p>
    <w:p w:rsidR="00376EE0" w:rsidRDefault="001541E6">
      <w:pPr>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8" w:name="page8"/>
      <w:bookmarkEnd w:id="8"/>
      <w:r>
        <w:rPr>
          <w:noProof/>
          <w:lang w:val="en-IN" w:eastAsia="en-IN" w:bidi="ml-IN"/>
        </w:rPr>
        <w:lastRenderedPageBreak/>
        <mc:AlternateContent>
          <mc:Choice Requires="wps">
            <w:drawing>
              <wp:anchor distT="0" distB="0" distL="114300" distR="114300" simplePos="0" relativeHeight="251687936" behindDoc="1" locked="0" layoutInCell="0" allowOverlap="1">
                <wp:simplePos x="0" y="0"/>
                <wp:positionH relativeFrom="page">
                  <wp:posOffset>304800</wp:posOffset>
                </wp:positionH>
                <wp:positionV relativeFrom="page">
                  <wp:posOffset>307340</wp:posOffset>
                </wp:positionV>
                <wp:extent cx="7164070" cy="0"/>
                <wp:effectExtent l="0" t="0" r="0" b="0"/>
                <wp:wrapNone/>
                <wp:docPr id="2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588.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oFQIAACo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" o:allowincell="f" strokeweight=".16931mm">
                <w10:wrap anchorx="page" anchory="page"/>
              </v:line>
            </w:pict>
          </mc:Fallback>
        </mc:AlternateContent>
      </w:r>
      <w:r>
        <w:rPr>
          <w:noProof/>
          <w:lang w:val="en-IN" w:eastAsia="en-IN" w:bidi="ml-IN"/>
        </w:rPr>
        <mc:AlternateContent>
          <mc:Choice Requires="wps">
            <w:drawing>
              <wp:anchor distT="0" distB="0" distL="114300" distR="114300" simplePos="0" relativeHeight="251688960" behindDoc="1" locked="0" layoutInCell="0" allowOverlap="1">
                <wp:simplePos x="0" y="0"/>
                <wp:positionH relativeFrom="page">
                  <wp:posOffset>307340</wp:posOffset>
                </wp:positionH>
                <wp:positionV relativeFrom="page">
                  <wp:posOffset>304800</wp:posOffset>
                </wp:positionV>
                <wp:extent cx="0" cy="9450070"/>
                <wp:effectExtent l="0" t="0" r="0" b="0"/>
                <wp:wrapNone/>
                <wp:docPr id="2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00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pt,24pt" to="24.2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IlFQIAACoEAAAOAAAAZHJzL2Uyb0RvYy54bWysU02P2jAQvVfqf7B8hyRsYC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" o:allowincell="f" strokeweight=".16931mm">
                <w10:wrap anchorx="page" anchory="page"/>
              </v:line>
            </w:pict>
          </mc:Fallback>
        </mc:AlternateContent>
      </w:r>
      <w:r>
        <w:rPr>
          <w:noProof/>
          <w:lang w:val="en-IN" w:eastAsia="en-IN" w:bidi="ml-IN"/>
        </w:rPr>
        <mc:AlternateContent>
          <mc:Choice Requires="wps">
            <w:drawing>
              <wp:anchor distT="0" distB="0" distL="114300" distR="114300" simplePos="0" relativeHeight="251689984" behindDoc="1" locked="0" layoutInCell="0" allowOverlap="1">
                <wp:simplePos x="0" y="0"/>
                <wp:positionH relativeFrom="page">
                  <wp:posOffset>7465695</wp:posOffset>
                </wp:positionH>
                <wp:positionV relativeFrom="page">
                  <wp:posOffset>304800</wp:posOffset>
                </wp:positionV>
                <wp:extent cx="0" cy="9450070"/>
                <wp:effectExtent l="0" t="0" r="0" b="0"/>
                <wp:wrapNone/>
                <wp:docPr id="2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00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7.85pt,24pt" to="587.85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g8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" o:allowincell="f" strokeweight=".16931mm">
                <w10:wrap anchorx="page" anchory="page"/>
              </v:line>
            </w:pict>
          </mc:Fallback>
        </mc:AlternateContent>
      </w:r>
      <w:r w:rsidR="00376EE0">
        <w:rPr>
          <w:rFonts w:ascii="Arial" w:hAnsi="Arial" w:cs="Arial"/>
          <w:b/>
          <w:bCs/>
          <w:sz w:val="24"/>
          <w:szCs w:val="24"/>
          <w:u w:val="single"/>
        </w:rPr>
        <w:t>ADDITIONAL INFORMATION OF VENDORS</w:t>
      </w: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77"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(General information of the manufacturer / supplier)</w:t>
      </w:r>
    </w:p>
    <w:p w:rsidR="00376EE0" w:rsidRDefault="00376EE0">
      <w:pPr>
        <w:widowControl w:val="0"/>
        <w:autoSpaceDE w:val="0"/>
        <w:autoSpaceDN w:val="0"/>
        <w:adjustRightInd w:val="0"/>
        <w:spacing w:after="0" w:line="199"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60"/>
        <w:gridCol w:w="3900"/>
        <w:gridCol w:w="740"/>
      </w:tblGrid>
      <w:tr w:rsidR="00376EE0">
        <w:tblPrEx>
          <w:tblCellMar>
            <w:top w:w="0" w:type="dxa"/>
            <w:left w:w="0" w:type="dxa"/>
            <w:bottom w:w="0" w:type="dxa"/>
            <w:right w:w="0" w:type="dxa"/>
          </w:tblCellMar>
        </w:tblPrEx>
        <w:trPr>
          <w:trHeight w:val="276"/>
        </w:trPr>
        <w:tc>
          <w:tcPr>
            <w:tcW w:w="4360" w:type="dxa"/>
            <w:gridSpan w:val="2"/>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1. Name &amp; Address of the Supplier</w:t>
            </w:r>
          </w:p>
        </w:tc>
        <w:tc>
          <w:tcPr>
            <w:tcW w:w="7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w:t>
            </w:r>
          </w:p>
        </w:tc>
      </w:tr>
      <w:tr w:rsidR="00376EE0">
        <w:tblPrEx>
          <w:tblCellMar>
            <w:top w:w="0" w:type="dxa"/>
            <w:left w:w="0" w:type="dxa"/>
            <w:bottom w:w="0" w:type="dxa"/>
            <w:right w:w="0" w:type="dxa"/>
          </w:tblCellMar>
        </w:tblPrEx>
        <w:trPr>
          <w:trHeight w:val="475"/>
        </w:trPr>
        <w:tc>
          <w:tcPr>
            <w:tcW w:w="4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a)</w:t>
            </w:r>
          </w:p>
        </w:tc>
        <w:tc>
          <w:tcPr>
            <w:tcW w:w="390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sz w:val="24"/>
                <w:szCs w:val="24"/>
              </w:rPr>
              <w:t>Telephone No.</w:t>
            </w:r>
          </w:p>
        </w:tc>
        <w:tc>
          <w:tcPr>
            <w:tcW w:w="7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w:t>
            </w:r>
          </w:p>
        </w:tc>
      </w:tr>
      <w:tr w:rsidR="00376EE0">
        <w:tblPrEx>
          <w:tblCellMar>
            <w:top w:w="0" w:type="dxa"/>
            <w:left w:w="0" w:type="dxa"/>
            <w:bottom w:w="0" w:type="dxa"/>
            <w:right w:w="0" w:type="dxa"/>
          </w:tblCellMar>
        </w:tblPrEx>
        <w:trPr>
          <w:trHeight w:val="478"/>
        </w:trPr>
        <w:tc>
          <w:tcPr>
            <w:tcW w:w="4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b)</w:t>
            </w:r>
          </w:p>
        </w:tc>
        <w:tc>
          <w:tcPr>
            <w:tcW w:w="390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sz w:val="24"/>
                <w:szCs w:val="24"/>
              </w:rPr>
              <w:t>Fax No.</w:t>
            </w:r>
          </w:p>
        </w:tc>
        <w:tc>
          <w:tcPr>
            <w:tcW w:w="7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w:t>
            </w:r>
          </w:p>
        </w:tc>
      </w:tr>
      <w:tr w:rsidR="00376EE0">
        <w:tblPrEx>
          <w:tblCellMar>
            <w:top w:w="0" w:type="dxa"/>
            <w:left w:w="0" w:type="dxa"/>
            <w:bottom w:w="0" w:type="dxa"/>
            <w:right w:w="0" w:type="dxa"/>
          </w:tblCellMar>
        </w:tblPrEx>
        <w:trPr>
          <w:trHeight w:val="475"/>
        </w:trPr>
        <w:tc>
          <w:tcPr>
            <w:tcW w:w="4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c)</w:t>
            </w:r>
          </w:p>
        </w:tc>
        <w:tc>
          <w:tcPr>
            <w:tcW w:w="390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sz w:val="24"/>
                <w:szCs w:val="24"/>
              </w:rPr>
              <w:t>Mobile No.</w:t>
            </w:r>
          </w:p>
        </w:tc>
        <w:tc>
          <w:tcPr>
            <w:tcW w:w="7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w:t>
            </w:r>
          </w:p>
        </w:tc>
      </w:tr>
      <w:tr w:rsidR="00376EE0">
        <w:tblPrEx>
          <w:tblCellMar>
            <w:top w:w="0" w:type="dxa"/>
            <w:left w:w="0" w:type="dxa"/>
            <w:bottom w:w="0" w:type="dxa"/>
            <w:right w:w="0" w:type="dxa"/>
          </w:tblCellMar>
        </w:tblPrEx>
        <w:trPr>
          <w:trHeight w:val="476"/>
        </w:trPr>
        <w:tc>
          <w:tcPr>
            <w:tcW w:w="4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d)</w:t>
            </w:r>
          </w:p>
        </w:tc>
        <w:tc>
          <w:tcPr>
            <w:tcW w:w="390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sz w:val="24"/>
                <w:szCs w:val="24"/>
              </w:rPr>
              <w:t>E-mail Address</w:t>
            </w:r>
          </w:p>
        </w:tc>
        <w:tc>
          <w:tcPr>
            <w:tcW w:w="7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w:t>
            </w:r>
          </w:p>
        </w:tc>
      </w:tr>
      <w:tr w:rsidR="00376EE0">
        <w:tblPrEx>
          <w:tblCellMar>
            <w:top w:w="0" w:type="dxa"/>
            <w:left w:w="0" w:type="dxa"/>
            <w:bottom w:w="0" w:type="dxa"/>
            <w:right w:w="0" w:type="dxa"/>
          </w:tblCellMar>
        </w:tblPrEx>
        <w:trPr>
          <w:trHeight w:val="478"/>
        </w:trPr>
        <w:tc>
          <w:tcPr>
            <w:tcW w:w="4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e)</w:t>
            </w:r>
          </w:p>
        </w:tc>
        <w:tc>
          <w:tcPr>
            <w:tcW w:w="390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sz w:val="24"/>
                <w:szCs w:val="24"/>
              </w:rPr>
              <w:t>Website</w:t>
            </w:r>
          </w:p>
        </w:tc>
        <w:tc>
          <w:tcPr>
            <w:tcW w:w="7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w:t>
            </w:r>
          </w:p>
        </w:tc>
      </w:tr>
      <w:tr w:rsidR="00376EE0">
        <w:tblPrEx>
          <w:tblCellMar>
            <w:top w:w="0" w:type="dxa"/>
            <w:left w:w="0" w:type="dxa"/>
            <w:bottom w:w="0" w:type="dxa"/>
            <w:right w:w="0" w:type="dxa"/>
          </w:tblCellMar>
        </w:tblPrEx>
        <w:trPr>
          <w:trHeight w:val="475"/>
        </w:trPr>
        <w:tc>
          <w:tcPr>
            <w:tcW w:w="4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f)</w:t>
            </w:r>
          </w:p>
        </w:tc>
        <w:tc>
          <w:tcPr>
            <w:tcW w:w="390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sz w:val="24"/>
                <w:szCs w:val="24"/>
              </w:rPr>
              <w:t>Name of contact person</w:t>
            </w:r>
          </w:p>
        </w:tc>
        <w:tc>
          <w:tcPr>
            <w:tcW w:w="7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w:t>
            </w:r>
          </w:p>
        </w:tc>
      </w:tr>
    </w:tbl>
    <w:p w:rsidR="00376EE0" w:rsidRDefault="00376EE0">
      <w:pPr>
        <w:widowControl w:val="0"/>
        <w:autoSpaceDE w:val="0"/>
        <w:autoSpaceDN w:val="0"/>
        <w:adjustRightInd w:val="0"/>
        <w:spacing w:after="0" w:line="199" w:lineRule="exact"/>
        <w:rPr>
          <w:rFonts w:ascii="Times New Roman" w:hAnsi="Times New Roman" w:cs="Times New Roman"/>
          <w:sz w:val="24"/>
          <w:szCs w:val="24"/>
        </w:rPr>
      </w:pPr>
    </w:p>
    <w:p w:rsidR="00376EE0" w:rsidRDefault="00376EE0">
      <w:pPr>
        <w:widowControl w:val="0"/>
        <w:numPr>
          <w:ilvl w:val="0"/>
          <w:numId w:val="11"/>
        </w:numPr>
        <w:overflowPunct w:val="0"/>
        <w:autoSpaceDE w:val="0"/>
        <w:autoSpaceDN w:val="0"/>
        <w:adjustRightInd w:val="0"/>
        <w:spacing w:after="0" w:line="240" w:lineRule="auto"/>
        <w:ind w:hanging="720"/>
        <w:jc w:val="both"/>
        <w:rPr>
          <w:rFonts w:ascii="Arial" w:hAnsi="Arial" w:cs="Arial"/>
          <w:sz w:val="24"/>
          <w:szCs w:val="24"/>
        </w:rPr>
      </w:pPr>
      <w:r>
        <w:rPr>
          <w:rFonts w:ascii="Arial" w:hAnsi="Arial" w:cs="Arial"/>
          <w:sz w:val="24"/>
          <w:szCs w:val="24"/>
        </w:rPr>
        <w:t xml:space="preserve">Whether proprietary/partnership/ </w:t>
      </w:r>
    </w:p>
    <w:p w:rsidR="00376EE0" w:rsidRDefault="00376EE0">
      <w:pPr>
        <w:widowControl w:val="0"/>
        <w:autoSpaceDE w:val="0"/>
        <w:autoSpaceDN w:val="0"/>
        <w:adjustRightInd w:val="0"/>
        <w:spacing w:after="0" w:line="20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40"/>
        <w:gridCol w:w="4460"/>
        <w:gridCol w:w="400"/>
      </w:tblGrid>
      <w:tr w:rsidR="00376EE0">
        <w:tblPrEx>
          <w:tblCellMar>
            <w:top w:w="0" w:type="dxa"/>
            <w:left w:w="0" w:type="dxa"/>
            <w:bottom w:w="0" w:type="dxa"/>
            <w:right w:w="0" w:type="dxa"/>
          </w:tblCellMar>
        </w:tblPrEx>
        <w:trPr>
          <w:trHeight w:val="276"/>
        </w:trPr>
        <w:tc>
          <w:tcPr>
            <w:tcW w:w="2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3"/>
                <w:szCs w:val="23"/>
              </w:rPr>
            </w:pPr>
          </w:p>
        </w:tc>
        <w:tc>
          <w:tcPr>
            <w:tcW w:w="44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620"/>
              <w:rPr>
                <w:rFonts w:ascii="Times New Roman" w:hAnsi="Times New Roman" w:cs="Times New Roman"/>
                <w:sz w:val="24"/>
                <w:szCs w:val="24"/>
              </w:rPr>
            </w:pPr>
            <w:r>
              <w:rPr>
                <w:rFonts w:ascii="Arial" w:hAnsi="Arial" w:cs="Arial"/>
                <w:sz w:val="24"/>
                <w:szCs w:val="24"/>
              </w:rPr>
              <w:t>Limited company</w:t>
            </w:r>
          </w:p>
        </w:tc>
        <w:tc>
          <w:tcPr>
            <w:tcW w:w="40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w:t>
            </w:r>
          </w:p>
        </w:tc>
      </w:tr>
      <w:tr w:rsidR="00376EE0">
        <w:tblPrEx>
          <w:tblCellMar>
            <w:top w:w="0" w:type="dxa"/>
            <w:left w:w="0" w:type="dxa"/>
            <w:bottom w:w="0" w:type="dxa"/>
            <w:right w:w="0" w:type="dxa"/>
          </w:tblCellMar>
        </w:tblPrEx>
        <w:trPr>
          <w:trHeight w:val="475"/>
        </w:trPr>
        <w:tc>
          <w:tcPr>
            <w:tcW w:w="2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h)</w:t>
            </w:r>
          </w:p>
        </w:tc>
        <w:tc>
          <w:tcPr>
            <w:tcW w:w="44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480"/>
              <w:rPr>
                <w:rFonts w:ascii="Times New Roman" w:hAnsi="Times New Roman" w:cs="Times New Roman"/>
                <w:sz w:val="24"/>
                <w:szCs w:val="24"/>
              </w:rPr>
            </w:pPr>
            <w:r>
              <w:rPr>
                <w:rFonts w:ascii="Arial" w:hAnsi="Arial" w:cs="Arial"/>
                <w:sz w:val="24"/>
                <w:szCs w:val="24"/>
              </w:rPr>
              <w:t>Specify whether SSI / MSME unit</w:t>
            </w:r>
          </w:p>
        </w:tc>
        <w:tc>
          <w:tcPr>
            <w:tcW w:w="40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w:t>
            </w:r>
          </w:p>
        </w:tc>
      </w:tr>
      <w:tr w:rsidR="00376EE0">
        <w:tblPrEx>
          <w:tblCellMar>
            <w:top w:w="0" w:type="dxa"/>
            <w:left w:w="0" w:type="dxa"/>
            <w:bottom w:w="0" w:type="dxa"/>
            <w:right w:w="0" w:type="dxa"/>
          </w:tblCellMar>
        </w:tblPrEx>
        <w:trPr>
          <w:trHeight w:val="475"/>
        </w:trPr>
        <w:tc>
          <w:tcPr>
            <w:tcW w:w="2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2.</w:t>
            </w:r>
          </w:p>
        </w:tc>
        <w:tc>
          <w:tcPr>
            <w:tcW w:w="44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How many years have you been in the</w:t>
            </w:r>
          </w:p>
        </w:tc>
        <w:tc>
          <w:tcPr>
            <w:tcW w:w="40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r>
      <w:tr w:rsidR="00376EE0">
        <w:tblPrEx>
          <w:tblCellMar>
            <w:top w:w="0" w:type="dxa"/>
            <w:left w:w="0" w:type="dxa"/>
            <w:bottom w:w="0" w:type="dxa"/>
            <w:right w:w="0" w:type="dxa"/>
          </w:tblCellMar>
        </w:tblPrEx>
        <w:trPr>
          <w:trHeight w:val="478"/>
        </w:trPr>
        <w:tc>
          <w:tcPr>
            <w:tcW w:w="2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44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Business of manufacturing /selling?</w:t>
            </w:r>
          </w:p>
        </w:tc>
        <w:tc>
          <w:tcPr>
            <w:tcW w:w="40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w:t>
            </w:r>
          </w:p>
        </w:tc>
      </w:tr>
      <w:tr w:rsidR="00376EE0">
        <w:tblPrEx>
          <w:tblCellMar>
            <w:top w:w="0" w:type="dxa"/>
            <w:left w:w="0" w:type="dxa"/>
            <w:bottom w:w="0" w:type="dxa"/>
            <w:right w:w="0" w:type="dxa"/>
          </w:tblCellMar>
        </w:tblPrEx>
        <w:trPr>
          <w:trHeight w:val="475"/>
        </w:trPr>
        <w:tc>
          <w:tcPr>
            <w:tcW w:w="2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3.</w:t>
            </w:r>
          </w:p>
        </w:tc>
        <w:tc>
          <w:tcPr>
            <w:tcW w:w="44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Have you been a supplier to any</w:t>
            </w:r>
          </w:p>
        </w:tc>
        <w:tc>
          <w:tcPr>
            <w:tcW w:w="40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r>
    </w:tbl>
    <w:p w:rsidR="00376EE0" w:rsidRDefault="00376EE0">
      <w:pPr>
        <w:widowControl w:val="0"/>
        <w:autoSpaceDE w:val="0"/>
        <w:autoSpaceDN w:val="0"/>
        <w:adjustRightInd w:val="0"/>
        <w:spacing w:after="0" w:line="199"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ind w:left="200"/>
        <w:rPr>
          <w:rFonts w:ascii="Times New Roman" w:hAnsi="Times New Roman" w:cs="Times New Roman"/>
          <w:sz w:val="24"/>
          <w:szCs w:val="24"/>
        </w:rPr>
      </w:pPr>
      <w:r>
        <w:rPr>
          <w:rFonts w:ascii="Arial" w:hAnsi="Arial" w:cs="Arial"/>
          <w:sz w:val="24"/>
          <w:szCs w:val="24"/>
        </w:rPr>
        <w:t>Public sector/   Government or any major pvt hospitals/</w:t>
      </w:r>
    </w:p>
    <w:p w:rsidR="00376EE0" w:rsidRDefault="00376EE0">
      <w:pPr>
        <w:widowControl w:val="0"/>
        <w:autoSpaceDE w:val="0"/>
        <w:autoSpaceDN w:val="0"/>
        <w:adjustRightInd w:val="0"/>
        <w:spacing w:after="0" w:line="20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40"/>
        <w:gridCol w:w="3160"/>
        <w:gridCol w:w="2420"/>
      </w:tblGrid>
      <w:tr w:rsidR="00376EE0">
        <w:tblPrEx>
          <w:tblCellMar>
            <w:top w:w="0" w:type="dxa"/>
            <w:left w:w="0" w:type="dxa"/>
            <w:bottom w:w="0" w:type="dxa"/>
            <w:right w:w="0" w:type="dxa"/>
          </w:tblCellMar>
        </w:tblPrEx>
        <w:trPr>
          <w:trHeight w:val="276"/>
        </w:trPr>
        <w:tc>
          <w:tcPr>
            <w:tcW w:w="2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3"/>
                <w:szCs w:val="23"/>
              </w:rPr>
            </w:pPr>
          </w:p>
        </w:tc>
        <w:tc>
          <w:tcPr>
            <w:tcW w:w="5580" w:type="dxa"/>
            <w:gridSpan w:val="2"/>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Leading Retailers(during the last 3 years)</w:t>
            </w:r>
          </w:p>
        </w:tc>
      </w:tr>
      <w:tr w:rsidR="00376EE0">
        <w:tblPrEx>
          <w:tblCellMar>
            <w:top w:w="0" w:type="dxa"/>
            <w:left w:w="0" w:type="dxa"/>
            <w:bottom w:w="0" w:type="dxa"/>
            <w:right w:w="0" w:type="dxa"/>
          </w:tblCellMar>
        </w:tblPrEx>
        <w:trPr>
          <w:trHeight w:val="475"/>
        </w:trPr>
        <w:tc>
          <w:tcPr>
            <w:tcW w:w="3400" w:type="dxa"/>
            <w:gridSpan w:val="2"/>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200"/>
              <w:rPr>
                <w:rFonts w:ascii="Times New Roman" w:hAnsi="Times New Roman" w:cs="Times New Roman"/>
                <w:sz w:val="24"/>
                <w:szCs w:val="24"/>
              </w:rPr>
            </w:pPr>
            <w:r>
              <w:rPr>
                <w:rFonts w:ascii="Arial" w:hAnsi="Arial" w:cs="Arial"/>
                <w:sz w:val="24"/>
                <w:szCs w:val="24"/>
              </w:rPr>
              <w:t>If so give details of  five firm’s</w:t>
            </w:r>
          </w:p>
        </w:tc>
        <w:tc>
          <w:tcPr>
            <w:tcW w:w="242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right="540"/>
              <w:jc w:val="right"/>
              <w:rPr>
                <w:rFonts w:ascii="Times New Roman" w:hAnsi="Times New Roman" w:cs="Times New Roman"/>
                <w:sz w:val="24"/>
                <w:szCs w:val="24"/>
              </w:rPr>
            </w:pPr>
            <w:r>
              <w:rPr>
                <w:rFonts w:ascii="Arial" w:hAnsi="Arial" w:cs="Arial"/>
                <w:sz w:val="24"/>
                <w:szCs w:val="24"/>
              </w:rPr>
              <w:t>Name, address,</w:t>
            </w:r>
          </w:p>
        </w:tc>
      </w:tr>
      <w:tr w:rsidR="00376EE0">
        <w:tblPrEx>
          <w:tblCellMar>
            <w:top w:w="0" w:type="dxa"/>
            <w:left w:w="0" w:type="dxa"/>
            <w:bottom w:w="0" w:type="dxa"/>
            <w:right w:w="0" w:type="dxa"/>
          </w:tblCellMar>
        </w:tblPrEx>
        <w:trPr>
          <w:trHeight w:val="475"/>
        </w:trPr>
        <w:tc>
          <w:tcPr>
            <w:tcW w:w="3400" w:type="dxa"/>
            <w:gridSpan w:val="2"/>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200"/>
              <w:rPr>
                <w:rFonts w:ascii="Times New Roman" w:hAnsi="Times New Roman" w:cs="Times New Roman"/>
                <w:sz w:val="24"/>
                <w:szCs w:val="24"/>
              </w:rPr>
            </w:pPr>
            <w:r>
              <w:rPr>
                <w:rFonts w:ascii="Arial" w:hAnsi="Arial" w:cs="Arial"/>
                <w:sz w:val="24"/>
                <w:szCs w:val="24"/>
              </w:rPr>
              <w:t>And quantity</w:t>
            </w:r>
          </w:p>
        </w:tc>
        <w:tc>
          <w:tcPr>
            <w:tcW w:w="242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r>
      <w:tr w:rsidR="00376EE0">
        <w:tblPrEx>
          <w:tblCellMar>
            <w:top w:w="0" w:type="dxa"/>
            <w:left w:w="0" w:type="dxa"/>
            <w:bottom w:w="0" w:type="dxa"/>
            <w:right w:w="0" w:type="dxa"/>
          </w:tblCellMar>
        </w:tblPrEx>
        <w:trPr>
          <w:trHeight w:val="475"/>
        </w:trPr>
        <w:tc>
          <w:tcPr>
            <w:tcW w:w="2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6.</w:t>
            </w:r>
          </w:p>
        </w:tc>
        <w:tc>
          <w:tcPr>
            <w:tcW w:w="31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4"/>
                <w:szCs w:val="24"/>
              </w:rPr>
              <w:t>Details of tax registration :</w:t>
            </w:r>
          </w:p>
        </w:tc>
        <w:tc>
          <w:tcPr>
            <w:tcW w:w="242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r>
      <w:tr w:rsidR="00376EE0">
        <w:tblPrEx>
          <w:tblCellMar>
            <w:top w:w="0" w:type="dxa"/>
            <w:left w:w="0" w:type="dxa"/>
            <w:bottom w:w="0" w:type="dxa"/>
            <w:right w:w="0" w:type="dxa"/>
          </w:tblCellMar>
        </w:tblPrEx>
        <w:trPr>
          <w:trHeight w:val="478"/>
        </w:trPr>
        <w:tc>
          <w:tcPr>
            <w:tcW w:w="2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a)</w:t>
            </w:r>
          </w:p>
        </w:tc>
        <w:tc>
          <w:tcPr>
            <w:tcW w:w="31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480"/>
              <w:rPr>
                <w:rFonts w:ascii="Times New Roman" w:hAnsi="Times New Roman" w:cs="Times New Roman"/>
                <w:sz w:val="24"/>
                <w:szCs w:val="24"/>
              </w:rPr>
            </w:pPr>
            <w:r>
              <w:rPr>
                <w:rFonts w:ascii="Arial" w:hAnsi="Arial" w:cs="Arial"/>
                <w:sz w:val="24"/>
                <w:szCs w:val="24"/>
              </w:rPr>
              <w:t>CST No.</w:t>
            </w:r>
          </w:p>
        </w:tc>
        <w:tc>
          <w:tcPr>
            <w:tcW w:w="242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right="600"/>
              <w:jc w:val="right"/>
              <w:rPr>
                <w:rFonts w:ascii="Times New Roman" w:hAnsi="Times New Roman" w:cs="Times New Roman"/>
                <w:sz w:val="24"/>
                <w:szCs w:val="24"/>
              </w:rPr>
            </w:pPr>
            <w:r>
              <w:rPr>
                <w:rFonts w:ascii="Arial" w:hAnsi="Arial" w:cs="Arial"/>
                <w:sz w:val="24"/>
                <w:szCs w:val="24"/>
              </w:rPr>
              <w:t>:</w:t>
            </w:r>
          </w:p>
        </w:tc>
      </w:tr>
      <w:tr w:rsidR="00376EE0">
        <w:tblPrEx>
          <w:tblCellMar>
            <w:top w:w="0" w:type="dxa"/>
            <w:left w:w="0" w:type="dxa"/>
            <w:bottom w:w="0" w:type="dxa"/>
            <w:right w:w="0" w:type="dxa"/>
          </w:tblCellMar>
        </w:tblPrEx>
        <w:trPr>
          <w:trHeight w:val="473"/>
        </w:trPr>
        <w:tc>
          <w:tcPr>
            <w:tcW w:w="2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b)</w:t>
            </w:r>
          </w:p>
        </w:tc>
        <w:tc>
          <w:tcPr>
            <w:tcW w:w="31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480"/>
              <w:rPr>
                <w:rFonts w:ascii="Times New Roman" w:hAnsi="Times New Roman" w:cs="Times New Roman"/>
                <w:sz w:val="24"/>
                <w:szCs w:val="24"/>
              </w:rPr>
            </w:pPr>
            <w:r>
              <w:rPr>
                <w:rFonts w:ascii="Arial" w:hAnsi="Arial" w:cs="Arial"/>
                <w:sz w:val="24"/>
                <w:szCs w:val="24"/>
              </w:rPr>
              <w:t>TIN No. and VAT No.</w:t>
            </w:r>
          </w:p>
        </w:tc>
        <w:tc>
          <w:tcPr>
            <w:tcW w:w="242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w:t>
            </w:r>
          </w:p>
        </w:tc>
      </w:tr>
      <w:tr w:rsidR="00376EE0">
        <w:tblPrEx>
          <w:tblCellMar>
            <w:top w:w="0" w:type="dxa"/>
            <w:left w:w="0" w:type="dxa"/>
            <w:bottom w:w="0" w:type="dxa"/>
            <w:right w:w="0" w:type="dxa"/>
          </w:tblCellMar>
        </w:tblPrEx>
        <w:trPr>
          <w:trHeight w:val="751"/>
        </w:trPr>
        <w:tc>
          <w:tcPr>
            <w:tcW w:w="2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c)</w:t>
            </w:r>
          </w:p>
        </w:tc>
        <w:tc>
          <w:tcPr>
            <w:tcW w:w="316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480"/>
              <w:rPr>
                <w:rFonts w:ascii="Times New Roman" w:hAnsi="Times New Roman" w:cs="Times New Roman"/>
                <w:sz w:val="24"/>
                <w:szCs w:val="24"/>
              </w:rPr>
            </w:pPr>
            <w:r>
              <w:rPr>
                <w:rFonts w:ascii="Arial" w:hAnsi="Arial" w:cs="Arial"/>
                <w:sz w:val="24"/>
                <w:szCs w:val="24"/>
              </w:rPr>
              <w:t>PAN No.</w:t>
            </w:r>
          </w:p>
        </w:tc>
        <w:tc>
          <w:tcPr>
            <w:tcW w:w="242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right="600"/>
              <w:jc w:val="right"/>
              <w:rPr>
                <w:rFonts w:ascii="Times New Roman" w:hAnsi="Times New Roman" w:cs="Times New Roman"/>
                <w:sz w:val="24"/>
                <w:szCs w:val="24"/>
              </w:rPr>
            </w:pPr>
            <w:r>
              <w:rPr>
                <w:rFonts w:ascii="Arial" w:hAnsi="Arial" w:cs="Arial"/>
                <w:sz w:val="24"/>
                <w:szCs w:val="24"/>
              </w:rPr>
              <w:t>:</w:t>
            </w:r>
          </w:p>
        </w:tc>
      </w:tr>
    </w:tbl>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20" w:lineRule="exact"/>
        <w:rPr>
          <w:rFonts w:ascii="Times New Roman" w:hAnsi="Times New Roman" w:cs="Times New Roman"/>
          <w:sz w:val="24"/>
          <w:szCs w:val="24"/>
        </w:rPr>
      </w:pPr>
    </w:p>
    <w:p w:rsidR="00376EE0" w:rsidRDefault="001541E6">
      <w:pPr>
        <w:widowControl w:val="0"/>
        <w:autoSpaceDE w:val="0"/>
        <w:autoSpaceDN w:val="0"/>
        <w:adjustRightInd w:val="0"/>
        <w:spacing w:after="0" w:line="240" w:lineRule="auto"/>
        <w:ind w:left="4180"/>
        <w:rPr>
          <w:rFonts w:ascii="Times New Roman" w:hAnsi="Times New Roman" w:cs="Times New Roman"/>
          <w:sz w:val="24"/>
          <w:szCs w:val="24"/>
        </w:rPr>
      </w:pPr>
      <w:r>
        <w:rPr>
          <w:noProof/>
          <w:lang w:val="en-IN" w:eastAsia="en-IN" w:bidi="ml-IN"/>
        </w:rPr>
        <mc:AlternateContent>
          <mc:Choice Requires="wps">
            <w:drawing>
              <wp:anchor distT="0" distB="0" distL="114300" distR="114300" simplePos="0" relativeHeight="251691008" behindDoc="1" locked="0" layoutInCell="0" allowOverlap="1">
                <wp:simplePos x="0" y="0"/>
                <wp:positionH relativeFrom="column">
                  <wp:posOffset>-607060</wp:posOffset>
                </wp:positionH>
                <wp:positionV relativeFrom="paragraph">
                  <wp:posOffset>767080</wp:posOffset>
                </wp:positionV>
                <wp:extent cx="7164070" cy="0"/>
                <wp:effectExtent l="0" t="0" r="0" b="0"/>
                <wp:wrapNone/>
                <wp:docPr id="1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pt,60.4pt" to="516.3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nMzFAIAACo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" o:allowincell="f" strokeweight=".16931mm"/>
            </w:pict>
          </mc:Fallback>
        </mc:AlternateContent>
      </w:r>
      <w:r w:rsidR="00376EE0">
        <w:rPr>
          <w:rFonts w:ascii="Calibri" w:hAnsi="Calibri" w:cs="Calibri"/>
          <w:sz w:val="20"/>
          <w:szCs w:val="20"/>
        </w:rPr>
        <w:t xml:space="preserve">Page </w:t>
      </w:r>
      <w:r w:rsidR="00376EE0">
        <w:rPr>
          <w:rFonts w:ascii="Calibri" w:hAnsi="Calibri" w:cs="Calibri"/>
          <w:b/>
          <w:bCs/>
          <w:sz w:val="20"/>
          <w:szCs w:val="20"/>
        </w:rPr>
        <w:t>8</w:t>
      </w:r>
      <w:r w:rsidR="00376EE0">
        <w:rPr>
          <w:rFonts w:ascii="Calibri" w:hAnsi="Calibri" w:cs="Calibri"/>
          <w:sz w:val="20"/>
          <w:szCs w:val="20"/>
        </w:rPr>
        <w:t xml:space="preserve"> of </w:t>
      </w:r>
      <w:r w:rsidR="00376EE0">
        <w:rPr>
          <w:rFonts w:ascii="Calibri" w:hAnsi="Calibri" w:cs="Calibri"/>
          <w:b/>
          <w:bCs/>
          <w:sz w:val="20"/>
          <w:szCs w:val="20"/>
        </w:rPr>
        <w:t>11</w:t>
      </w:r>
    </w:p>
    <w:p w:rsidR="00376EE0" w:rsidRDefault="00376EE0">
      <w:pPr>
        <w:widowControl w:val="0"/>
        <w:autoSpaceDE w:val="0"/>
        <w:autoSpaceDN w:val="0"/>
        <w:adjustRightInd w:val="0"/>
        <w:spacing w:after="0" w:line="20" w:lineRule="exact"/>
        <w:rPr>
          <w:rFonts w:ascii="Times New Roman" w:hAnsi="Times New Roman" w:cs="Times New Roman"/>
          <w:sz w:val="24"/>
          <w:szCs w:val="24"/>
        </w:rPr>
        <w:sectPr w:rsidR="00376EE0">
          <w:pgSz w:w="12240" w:h="15840"/>
          <w:pgMar w:top="1437" w:right="3680" w:bottom="1440" w:left="1440" w:header="720" w:footer="720" w:gutter="0"/>
          <w:cols w:space="720" w:equalWidth="0">
            <w:col w:w="7120"/>
          </w:cols>
          <w:noEndnote/>
        </w:sectPr>
      </w:pPr>
    </w:p>
    <w:tbl>
      <w:tblPr>
        <w:tblW w:w="0" w:type="auto"/>
        <w:tblLayout w:type="fixed"/>
        <w:tblCellMar>
          <w:left w:w="0" w:type="dxa"/>
          <w:right w:w="0" w:type="dxa"/>
        </w:tblCellMar>
        <w:tblLook w:val="0000" w:firstRow="0" w:lastRow="0" w:firstColumn="0" w:lastColumn="0" w:noHBand="0" w:noVBand="0"/>
      </w:tblPr>
      <w:tblGrid>
        <w:gridCol w:w="280"/>
        <w:gridCol w:w="4500"/>
        <w:gridCol w:w="1040"/>
      </w:tblGrid>
      <w:tr w:rsidR="00376EE0">
        <w:tblPrEx>
          <w:tblCellMar>
            <w:top w:w="0" w:type="dxa"/>
            <w:left w:w="0" w:type="dxa"/>
            <w:bottom w:w="0" w:type="dxa"/>
            <w:right w:w="0" w:type="dxa"/>
          </w:tblCellMar>
        </w:tblPrEx>
        <w:trPr>
          <w:trHeight w:val="276"/>
        </w:trPr>
        <w:tc>
          <w:tcPr>
            <w:tcW w:w="280" w:type="dxa"/>
            <w:tcBorders>
              <w:top w:val="nil"/>
              <w:left w:val="nil"/>
              <w:bottom w:val="nil"/>
              <w:right w:val="nil"/>
            </w:tcBorders>
            <w:vAlign w:val="bottom"/>
          </w:tcPr>
          <w:p w:rsidR="00376EE0" w:rsidRDefault="001541E6">
            <w:pPr>
              <w:widowControl w:val="0"/>
              <w:autoSpaceDE w:val="0"/>
              <w:autoSpaceDN w:val="0"/>
              <w:adjustRightInd w:val="0"/>
              <w:spacing w:after="0" w:line="240" w:lineRule="auto"/>
              <w:rPr>
                <w:rFonts w:ascii="Times New Roman" w:hAnsi="Times New Roman" w:cs="Times New Roman"/>
                <w:sz w:val="24"/>
                <w:szCs w:val="24"/>
              </w:rPr>
            </w:pPr>
            <w:bookmarkStart w:id="9" w:name="page9"/>
            <w:bookmarkEnd w:id="9"/>
            <w:r>
              <w:rPr>
                <w:noProof/>
                <w:lang w:val="en-IN" w:eastAsia="en-IN" w:bidi="ml-IN"/>
              </w:rPr>
              <w:lastRenderedPageBreak/>
              <mc:AlternateContent>
                <mc:Choice Requires="wps">
                  <w:drawing>
                    <wp:anchor distT="0" distB="0" distL="114300" distR="114300" simplePos="0" relativeHeight="251692032" behindDoc="1" locked="0" layoutInCell="0" allowOverlap="1">
                      <wp:simplePos x="0" y="0"/>
                      <wp:positionH relativeFrom="page">
                        <wp:posOffset>304800</wp:posOffset>
                      </wp:positionH>
                      <wp:positionV relativeFrom="page">
                        <wp:posOffset>307340</wp:posOffset>
                      </wp:positionV>
                      <wp:extent cx="7164070" cy="0"/>
                      <wp:effectExtent l="0" t="0" r="0" b="0"/>
                      <wp:wrapNone/>
                      <wp:docPr id="1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588.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1t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" o:allowincell="f" strokeweight=".16931mm">
                      <w10:wrap anchorx="page" anchory="page"/>
                    </v:line>
                  </w:pict>
                </mc:Fallback>
              </mc:AlternateContent>
            </w:r>
            <w:r>
              <w:rPr>
                <w:noProof/>
                <w:lang w:val="en-IN" w:eastAsia="en-IN" w:bidi="ml-IN"/>
              </w:rPr>
              <mc:AlternateContent>
                <mc:Choice Requires="wps">
                  <w:drawing>
                    <wp:anchor distT="0" distB="0" distL="114300" distR="114300" simplePos="0" relativeHeight="251693056" behindDoc="1" locked="0" layoutInCell="0" allowOverlap="1">
                      <wp:simplePos x="0" y="0"/>
                      <wp:positionH relativeFrom="page">
                        <wp:posOffset>307340</wp:posOffset>
                      </wp:positionH>
                      <wp:positionV relativeFrom="page">
                        <wp:posOffset>304800</wp:posOffset>
                      </wp:positionV>
                      <wp:extent cx="0" cy="9450070"/>
                      <wp:effectExtent l="0" t="0" r="0" b="0"/>
                      <wp:wrapNone/>
                      <wp:docPr id="1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00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pt,24pt" to="24.2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IWIFAIAACo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" o:allowincell="f" strokeweight=".16931mm">
                      <w10:wrap anchorx="page" anchory="page"/>
                    </v:line>
                  </w:pict>
                </mc:Fallback>
              </mc:AlternateContent>
            </w:r>
            <w:r>
              <w:rPr>
                <w:noProof/>
                <w:lang w:val="en-IN" w:eastAsia="en-IN" w:bidi="ml-IN"/>
              </w:rPr>
              <mc:AlternateContent>
                <mc:Choice Requires="wps">
                  <w:drawing>
                    <wp:anchor distT="0" distB="0" distL="114300" distR="114300" simplePos="0" relativeHeight="251694080" behindDoc="1" locked="0" layoutInCell="0" allowOverlap="1">
                      <wp:simplePos x="0" y="0"/>
                      <wp:positionH relativeFrom="page">
                        <wp:posOffset>7465695</wp:posOffset>
                      </wp:positionH>
                      <wp:positionV relativeFrom="page">
                        <wp:posOffset>304800</wp:posOffset>
                      </wp:positionV>
                      <wp:extent cx="0" cy="9450070"/>
                      <wp:effectExtent l="0" t="0" r="0" b="0"/>
                      <wp:wrapNone/>
                      <wp:docPr id="1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00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7.85pt,24pt" to="587.85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Q+R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" o:allowincell="f" strokeweight=".16931mm">
                      <w10:wrap anchorx="page" anchory="page"/>
                    </v:line>
                  </w:pict>
                </mc:Fallback>
              </mc:AlternateContent>
            </w:r>
            <w:r w:rsidR="00376EE0">
              <w:rPr>
                <w:rFonts w:ascii="Arial" w:hAnsi="Arial" w:cs="Arial"/>
                <w:sz w:val="24"/>
                <w:szCs w:val="24"/>
              </w:rPr>
              <w:t>8.</w:t>
            </w:r>
          </w:p>
        </w:tc>
        <w:tc>
          <w:tcPr>
            <w:tcW w:w="450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24"/>
                <w:szCs w:val="24"/>
              </w:rPr>
              <w:t>Bank Information</w:t>
            </w:r>
          </w:p>
        </w:tc>
        <w:tc>
          <w:tcPr>
            <w:tcW w:w="10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3"/>
                <w:szCs w:val="23"/>
              </w:rPr>
            </w:pPr>
          </w:p>
        </w:tc>
      </w:tr>
      <w:tr w:rsidR="00376EE0">
        <w:tblPrEx>
          <w:tblCellMar>
            <w:top w:w="0" w:type="dxa"/>
            <w:left w:w="0" w:type="dxa"/>
            <w:bottom w:w="0" w:type="dxa"/>
            <w:right w:w="0" w:type="dxa"/>
          </w:tblCellMar>
        </w:tblPrEx>
        <w:trPr>
          <w:trHeight w:val="475"/>
        </w:trPr>
        <w:tc>
          <w:tcPr>
            <w:tcW w:w="28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a)</w:t>
            </w:r>
          </w:p>
        </w:tc>
        <w:tc>
          <w:tcPr>
            <w:tcW w:w="450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sz w:val="24"/>
                <w:szCs w:val="24"/>
              </w:rPr>
              <w:t>Bank Name</w:t>
            </w:r>
          </w:p>
        </w:tc>
        <w:tc>
          <w:tcPr>
            <w:tcW w:w="10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right="600"/>
              <w:jc w:val="right"/>
              <w:rPr>
                <w:rFonts w:ascii="Times New Roman" w:hAnsi="Times New Roman" w:cs="Times New Roman"/>
                <w:sz w:val="24"/>
                <w:szCs w:val="24"/>
              </w:rPr>
            </w:pPr>
            <w:r>
              <w:rPr>
                <w:rFonts w:ascii="Arial" w:hAnsi="Arial" w:cs="Arial"/>
                <w:sz w:val="24"/>
                <w:szCs w:val="24"/>
              </w:rPr>
              <w:t>:</w:t>
            </w:r>
          </w:p>
        </w:tc>
      </w:tr>
      <w:tr w:rsidR="00376EE0">
        <w:tblPrEx>
          <w:tblCellMar>
            <w:top w:w="0" w:type="dxa"/>
            <w:left w:w="0" w:type="dxa"/>
            <w:bottom w:w="0" w:type="dxa"/>
            <w:right w:w="0" w:type="dxa"/>
          </w:tblCellMar>
        </w:tblPrEx>
        <w:trPr>
          <w:trHeight w:val="478"/>
        </w:trPr>
        <w:tc>
          <w:tcPr>
            <w:tcW w:w="28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b)</w:t>
            </w:r>
          </w:p>
        </w:tc>
        <w:tc>
          <w:tcPr>
            <w:tcW w:w="450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sz w:val="24"/>
                <w:szCs w:val="24"/>
              </w:rPr>
              <w:t>City</w:t>
            </w:r>
          </w:p>
        </w:tc>
        <w:tc>
          <w:tcPr>
            <w:tcW w:w="10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right="600"/>
              <w:jc w:val="right"/>
              <w:rPr>
                <w:rFonts w:ascii="Times New Roman" w:hAnsi="Times New Roman" w:cs="Times New Roman"/>
                <w:sz w:val="24"/>
                <w:szCs w:val="24"/>
              </w:rPr>
            </w:pPr>
            <w:r>
              <w:rPr>
                <w:rFonts w:ascii="Arial" w:hAnsi="Arial" w:cs="Arial"/>
                <w:sz w:val="24"/>
                <w:szCs w:val="24"/>
              </w:rPr>
              <w:t>:</w:t>
            </w:r>
          </w:p>
        </w:tc>
      </w:tr>
      <w:tr w:rsidR="00376EE0">
        <w:tblPrEx>
          <w:tblCellMar>
            <w:top w:w="0" w:type="dxa"/>
            <w:left w:w="0" w:type="dxa"/>
            <w:bottom w:w="0" w:type="dxa"/>
            <w:right w:w="0" w:type="dxa"/>
          </w:tblCellMar>
        </w:tblPrEx>
        <w:trPr>
          <w:trHeight w:val="475"/>
        </w:trPr>
        <w:tc>
          <w:tcPr>
            <w:tcW w:w="28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c)</w:t>
            </w:r>
          </w:p>
        </w:tc>
        <w:tc>
          <w:tcPr>
            <w:tcW w:w="450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sz w:val="24"/>
                <w:szCs w:val="24"/>
              </w:rPr>
              <w:t>Branch Name</w:t>
            </w:r>
          </w:p>
        </w:tc>
        <w:tc>
          <w:tcPr>
            <w:tcW w:w="10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w:t>
            </w:r>
          </w:p>
        </w:tc>
      </w:tr>
      <w:tr w:rsidR="00376EE0">
        <w:tblPrEx>
          <w:tblCellMar>
            <w:top w:w="0" w:type="dxa"/>
            <w:left w:w="0" w:type="dxa"/>
            <w:bottom w:w="0" w:type="dxa"/>
            <w:right w:w="0" w:type="dxa"/>
          </w:tblCellMar>
        </w:tblPrEx>
        <w:trPr>
          <w:trHeight w:val="475"/>
        </w:trPr>
        <w:tc>
          <w:tcPr>
            <w:tcW w:w="28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d)</w:t>
            </w:r>
          </w:p>
        </w:tc>
        <w:tc>
          <w:tcPr>
            <w:tcW w:w="450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sz w:val="24"/>
                <w:szCs w:val="24"/>
              </w:rPr>
              <w:t>Branch Code</w:t>
            </w:r>
          </w:p>
        </w:tc>
        <w:tc>
          <w:tcPr>
            <w:tcW w:w="10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right="600"/>
              <w:jc w:val="right"/>
              <w:rPr>
                <w:rFonts w:ascii="Times New Roman" w:hAnsi="Times New Roman" w:cs="Times New Roman"/>
                <w:sz w:val="24"/>
                <w:szCs w:val="24"/>
              </w:rPr>
            </w:pPr>
            <w:r>
              <w:rPr>
                <w:rFonts w:ascii="Arial" w:hAnsi="Arial" w:cs="Arial"/>
                <w:sz w:val="24"/>
                <w:szCs w:val="24"/>
              </w:rPr>
              <w:t>:</w:t>
            </w:r>
          </w:p>
        </w:tc>
      </w:tr>
      <w:tr w:rsidR="00376EE0">
        <w:tblPrEx>
          <w:tblCellMar>
            <w:top w:w="0" w:type="dxa"/>
            <w:left w:w="0" w:type="dxa"/>
            <w:bottom w:w="0" w:type="dxa"/>
            <w:right w:w="0" w:type="dxa"/>
          </w:tblCellMar>
        </w:tblPrEx>
        <w:trPr>
          <w:trHeight w:val="478"/>
        </w:trPr>
        <w:tc>
          <w:tcPr>
            <w:tcW w:w="28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e)</w:t>
            </w:r>
          </w:p>
        </w:tc>
        <w:tc>
          <w:tcPr>
            <w:tcW w:w="450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sz w:val="24"/>
                <w:szCs w:val="24"/>
              </w:rPr>
              <w:t>Account No.</w:t>
            </w:r>
          </w:p>
        </w:tc>
        <w:tc>
          <w:tcPr>
            <w:tcW w:w="10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right="600"/>
              <w:jc w:val="right"/>
              <w:rPr>
                <w:rFonts w:ascii="Times New Roman" w:hAnsi="Times New Roman" w:cs="Times New Roman"/>
                <w:sz w:val="24"/>
                <w:szCs w:val="24"/>
              </w:rPr>
            </w:pPr>
            <w:r>
              <w:rPr>
                <w:rFonts w:ascii="Arial" w:hAnsi="Arial" w:cs="Arial"/>
                <w:sz w:val="24"/>
                <w:szCs w:val="24"/>
              </w:rPr>
              <w:t>:</w:t>
            </w:r>
          </w:p>
        </w:tc>
      </w:tr>
      <w:tr w:rsidR="00376EE0">
        <w:tblPrEx>
          <w:tblCellMar>
            <w:top w:w="0" w:type="dxa"/>
            <w:left w:w="0" w:type="dxa"/>
            <w:bottom w:w="0" w:type="dxa"/>
            <w:right w:w="0" w:type="dxa"/>
          </w:tblCellMar>
        </w:tblPrEx>
        <w:trPr>
          <w:trHeight w:val="475"/>
        </w:trPr>
        <w:tc>
          <w:tcPr>
            <w:tcW w:w="28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f)</w:t>
            </w:r>
          </w:p>
        </w:tc>
        <w:tc>
          <w:tcPr>
            <w:tcW w:w="450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sz w:val="24"/>
                <w:szCs w:val="24"/>
              </w:rPr>
              <w:t>Account Type</w:t>
            </w:r>
          </w:p>
        </w:tc>
        <w:tc>
          <w:tcPr>
            <w:tcW w:w="10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w:t>
            </w:r>
          </w:p>
        </w:tc>
      </w:tr>
      <w:tr w:rsidR="00376EE0">
        <w:tblPrEx>
          <w:tblCellMar>
            <w:top w:w="0" w:type="dxa"/>
            <w:left w:w="0" w:type="dxa"/>
            <w:bottom w:w="0" w:type="dxa"/>
            <w:right w:w="0" w:type="dxa"/>
          </w:tblCellMar>
        </w:tblPrEx>
        <w:trPr>
          <w:trHeight w:val="476"/>
        </w:trPr>
        <w:tc>
          <w:tcPr>
            <w:tcW w:w="28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g)</w:t>
            </w:r>
          </w:p>
        </w:tc>
        <w:tc>
          <w:tcPr>
            <w:tcW w:w="450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sz w:val="24"/>
                <w:szCs w:val="24"/>
              </w:rPr>
              <w:t>IFSC Code (Issued by RBI to Bank)</w:t>
            </w:r>
          </w:p>
        </w:tc>
        <w:tc>
          <w:tcPr>
            <w:tcW w:w="10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24"/>
                <w:szCs w:val="24"/>
              </w:rPr>
              <w:t>:</w:t>
            </w:r>
          </w:p>
        </w:tc>
      </w:tr>
    </w:tbl>
    <w:p w:rsidR="00376EE0" w:rsidRDefault="00376EE0">
      <w:pPr>
        <w:widowControl w:val="0"/>
        <w:autoSpaceDE w:val="0"/>
        <w:autoSpaceDN w:val="0"/>
        <w:adjustRightInd w:val="0"/>
        <w:spacing w:after="0" w:line="202"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All the information provided herein is true &amp; correct.</w:t>
      </w: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39" w:lineRule="exact"/>
        <w:rPr>
          <w:rFonts w:ascii="Times New Roman" w:hAnsi="Times New Roman" w:cs="Times New Roman"/>
          <w:sz w:val="24"/>
          <w:szCs w:val="24"/>
        </w:rPr>
      </w:pPr>
    </w:p>
    <w:p w:rsidR="00376EE0" w:rsidRDefault="00376EE0">
      <w:pPr>
        <w:widowControl w:val="0"/>
        <w:tabs>
          <w:tab w:val="left" w:pos="4500"/>
        </w:tabs>
        <w:autoSpaceDE w:val="0"/>
        <w:autoSpaceDN w:val="0"/>
        <w:adjustRightInd w:val="0"/>
        <w:spacing w:after="0" w:line="240" w:lineRule="auto"/>
        <w:rPr>
          <w:rFonts w:ascii="Times New Roman" w:hAnsi="Times New Roman" w:cs="Times New Roman"/>
          <w:sz w:val="24"/>
          <w:szCs w:val="24"/>
        </w:rPr>
      </w:pPr>
      <w:r>
        <w:rPr>
          <w:rFonts w:ascii="Arial" w:hAnsi="Arial" w:cs="Arial"/>
          <w:sz w:val="23"/>
          <w:szCs w:val="23"/>
        </w:rPr>
        <w:t>Date:</w:t>
      </w:r>
      <w:r>
        <w:rPr>
          <w:rFonts w:ascii="Times New Roman" w:hAnsi="Times New Roman" w:cs="Times New Roman"/>
          <w:sz w:val="24"/>
          <w:szCs w:val="24"/>
        </w:rPr>
        <w:tab/>
      </w:r>
      <w:r>
        <w:rPr>
          <w:rFonts w:ascii="Arial" w:hAnsi="Arial" w:cs="Arial"/>
          <w:sz w:val="23"/>
          <w:szCs w:val="23"/>
        </w:rPr>
        <w:t>NAME &amp; SIGNATURE OF THE APPLICANT</w:t>
      </w:r>
    </w:p>
    <w:p w:rsidR="00376EE0" w:rsidRDefault="00376EE0">
      <w:pPr>
        <w:widowControl w:val="0"/>
        <w:autoSpaceDE w:val="0"/>
        <w:autoSpaceDN w:val="0"/>
        <w:adjustRightInd w:val="0"/>
        <w:spacing w:after="0" w:line="199"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ind w:left="6600"/>
        <w:rPr>
          <w:rFonts w:ascii="Times New Roman" w:hAnsi="Times New Roman" w:cs="Times New Roman"/>
          <w:sz w:val="24"/>
          <w:szCs w:val="24"/>
        </w:rPr>
      </w:pPr>
      <w:r>
        <w:rPr>
          <w:rFonts w:ascii="Arial" w:hAnsi="Arial" w:cs="Arial"/>
          <w:sz w:val="24"/>
          <w:szCs w:val="24"/>
        </w:rPr>
        <w:t>(WITH OFFICE SEAL)</w:t>
      </w:r>
    </w:p>
    <w:p w:rsidR="00376EE0" w:rsidRDefault="00376EE0">
      <w:pPr>
        <w:widowControl w:val="0"/>
        <w:autoSpaceDE w:val="0"/>
        <w:autoSpaceDN w:val="0"/>
        <w:adjustRightInd w:val="0"/>
        <w:spacing w:after="0" w:line="202"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PLACE:</w:t>
      </w: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376" w:lineRule="exact"/>
        <w:rPr>
          <w:rFonts w:ascii="Times New Roman" w:hAnsi="Times New Roman" w:cs="Times New Roman"/>
          <w:sz w:val="24"/>
          <w:szCs w:val="24"/>
        </w:rPr>
      </w:pPr>
    </w:p>
    <w:p w:rsidR="00376EE0" w:rsidRDefault="001541E6">
      <w:pPr>
        <w:widowControl w:val="0"/>
        <w:autoSpaceDE w:val="0"/>
        <w:autoSpaceDN w:val="0"/>
        <w:adjustRightInd w:val="0"/>
        <w:spacing w:after="0" w:line="240" w:lineRule="auto"/>
        <w:ind w:left="4180"/>
        <w:rPr>
          <w:rFonts w:ascii="Times New Roman" w:hAnsi="Times New Roman" w:cs="Times New Roman"/>
          <w:sz w:val="24"/>
          <w:szCs w:val="24"/>
        </w:rPr>
      </w:pPr>
      <w:r>
        <w:rPr>
          <w:noProof/>
          <w:lang w:val="en-IN" w:eastAsia="en-IN" w:bidi="ml-IN"/>
        </w:rPr>
        <mc:AlternateContent>
          <mc:Choice Requires="wps">
            <w:drawing>
              <wp:anchor distT="0" distB="0" distL="114300" distR="114300" simplePos="0" relativeHeight="251695104" behindDoc="1" locked="0" layoutInCell="0" allowOverlap="1">
                <wp:simplePos x="0" y="0"/>
                <wp:positionH relativeFrom="column">
                  <wp:posOffset>-607060</wp:posOffset>
                </wp:positionH>
                <wp:positionV relativeFrom="paragraph">
                  <wp:posOffset>766445</wp:posOffset>
                </wp:positionV>
                <wp:extent cx="7164070" cy="0"/>
                <wp:effectExtent l="0" t="0" r="0" b="0"/>
                <wp:wrapNone/>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pt,60.35pt" to="516.3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Spc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" o:allowincell="f" strokeweight=".16931mm"/>
            </w:pict>
          </mc:Fallback>
        </mc:AlternateContent>
      </w:r>
      <w:r w:rsidR="00376EE0">
        <w:rPr>
          <w:rFonts w:ascii="Calibri" w:hAnsi="Calibri" w:cs="Calibri"/>
          <w:sz w:val="20"/>
          <w:szCs w:val="20"/>
        </w:rPr>
        <w:t xml:space="preserve">Page </w:t>
      </w:r>
      <w:r w:rsidR="00376EE0">
        <w:rPr>
          <w:rFonts w:ascii="Calibri" w:hAnsi="Calibri" w:cs="Calibri"/>
          <w:b/>
          <w:bCs/>
          <w:sz w:val="20"/>
          <w:szCs w:val="20"/>
        </w:rPr>
        <w:t>9</w:t>
      </w:r>
      <w:r w:rsidR="00376EE0">
        <w:rPr>
          <w:rFonts w:ascii="Calibri" w:hAnsi="Calibri" w:cs="Calibri"/>
          <w:sz w:val="20"/>
          <w:szCs w:val="20"/>
        </w:rPr>
        <w:t xml:space="preserve"> of </w:t>
      </w:r>
      <w:r w:rsidR="00376EE0">
        <w:rPr>
          <w:rFonts w:ascii="Calibri" w:hAnsi="Calibri" w:cs="Calibri"/>
          <w:b/>
          <w:bCs/>
          <w:sz w:val="20"/>
          <w:szCs w:val="20"/>
        </w:rPr>
        <w:t>11</w:t>
      </w:r>
    </w:p>
    <w:p w:rsidR="00376EE0" w:rsidRDefault="00376EE0">
      <w:pPr>
        <w:widowControl w:val="0"/>
        <w:autoSpaceDE w:val="0"/>
        <w:autoSpaceDN w:val="0"/>
        <w:adjustRightInd w:val="0"/>
        <w:spacing w:after="0" w:line="20" w:lineRule="exact"/>
        <w:rPr>
          <w:rFonts w:ascii="Times New Roman" w:hAnsi="Times New Roman" w:cs="Times New Roman"/>
          <w:sz w:val="24"/>
          <w:szCs w:val="24"/>
        </w:rPr>
        <w:sectPr w:rsidR="00376EE0">
          <w:pgSz w:w="12240" w:h="15840"/>
          <w:pgMar w:top="1437" w:right="1560" w:bottom="1440" w:left="1440" w:header="720" w:footer="720" w:gutter="0"/>
          <w:cols w:space="720" w:equalWidth="0">
            <w:col w:w="9240"/>
          </w:cols>
          <w:noEndnote/>
        </w:sectPr>
      </w:pPr>
    </w:p>
    <w:p w:rsidR="00376EE0" w:rsidRDefault="001541E6">
      <w:pPr>
        <w:widowControl w:val="0"/>
        <w:autoSpaceDE w:val="0"/>
        <w:autoSpaceDN w:val="0"/>
        <w:adjustRightInd w:val="0"/>
        <w:spacing w:after="0" w:line="200" w:lineRule="exact"/>
        <w:rPr>
          <w:rFonts w:ascii="Times New Roman" w:hAnsi="Times New Roman" w:cs="Times New Roman"/>
          <w:sz w:val="24"/>
          <w:szCs w:val="24"/>
        </w:rPr>
      </w:pPr>
      <w:bookmarkStart w:id="10" w:name="page10"/>
      <w:bookmarkEnd w:id="10"/>
      <w:r>
        <w:rPr>
          <w:noProof/>
          <w:lang w:val="en-IN" w:eastAsia="en-IN" w:bidi="ml-IN"/>
        </w:rPr>
        <w:lastRenderedPageBreak/>
        <mc:AlternateContent>
          <mc:Choice Requires="wps">
            <w:drawing>
              <wp:anchor distT="0" distB="0" distL="114300" distR="114300" simplePos="0" relativeHeight="251696128" behindDoc="1" locked="0" layoutInCell="0" allowOverlap="1">
                <wp:simplePos x="0" y="0"/>
                <wp:positionH relativeFrom="page">
                  <wp:posOffset>304800</wp:posOffset>
                </wp:positionH>
                <wp:positionV relativeFrom="page">
                  <wp:posOffset>307340</wp:posOffset>
                </wp:positionV>
                <wp:extent cx="9450070" cy="0"/>
                <wp:effectExtent l="0" t="0" r="0" b="0"/>
                <wp:wrapNone/>
                <wp:docPr id="1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0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768.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ohb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" o:allowincell="f" strokeweight=".16931mm">
                <w10:wrap anchorx="page" anchory="page"/>
              </v:line>
            </w:pict>
          </mc:Fallback>
        </mc:AlternateContent>
      </w:r>
      <w:r>
        <w:rPr>
          <w:noProof/>
          <w:lang w:val="en-IN" w:eastAsia="en-IN" w:bidi="ml-IN"/>
        </w:rPr>
        <mc:AlternateContent>
          <mc:Choice Requires="wps">
            <w:drawing>
              <wp:anchor distT="0" distB="0" distL="114300" distR="114300" simplePos="0" relativeHeight="251697152" behindDoc="1" locked="0" layoutInCell="0" allowOverlap="1">
                <wp:simplePos x="0" y="0"/>
                <wp:positionH relativeFrom="page">
                  <wp:posOffset>307340</wp:posOffset>
                </wp:positionH>
                <wp:positionV relativeFrom="page">
                  <wp:posOffset>304800</wp:posOffset>
                </wp:positionV>
                <wp:extent cx="0" cy="7164070"/>
                <wp:effectExtent l="0" t="0" r="0" b="0"/>
                <wp:wrapNone/>
                <wp:docPr id="1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640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pt,24pt" to="24.2pt,5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" o:allowincell="f" strokeweight=".16931mm">
                <w10:wrap anchorx="page" anchory="page"/>
              </v:line>
            </w:pict>
          </mc:Fallback>
        </mc:AlternateContent>
      </w:r>
      <w:r>
        <w:rPr>
          <w:noProof/>
          <w:lang w:val="en-IN" w:eastAsia="en-IN" w:bidi="ml-IN"/>
        </w:rPr>
        <mc:AlternateContent>
          <mc:Choice Requires="wps">
            <w:drawing>
              <wp:anchor distT="0" distB="0" distL="114300" distR="114300" simplePos="0" relativeHeight="251698176" behindDoc="1" locked="0" layoutInCell="0" allowOverlap="1">
                <wp:simplePos x="0" y="0"/>
                <wp:positionH relativeFrom="page">
                  <wp:posOffset>9751695</wp:posOffset>
                </wp:positionH>
                <wp:positionV relativeFrom="page">
                  <wp:posOffset>304800</wp:posOffset>
                </wp:positionV>
                <wp:extent cx="0" cy="7164070"/>
                <wp:effectExtent l="0" t="0" r="0" b="0"/>
                <wp:wrapNone/>
                <wp:docPr id="1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640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7.85pt,24pt" to="767.85pt,5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" o:allowincell="f" strokeweight=".16931mm">
                <w10:wrap anchorx="page" anchory="page"/>
              </v:line>
            </w:pict>
          </mc:Fallback>
        </mc:AlternateContent>
      </w: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346"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ind w:left="5300"/>
        <w:rPr>
          <w:rFonts w:ascii="Times New Roman" w:hAnsi="Times New Roman" w:cs="Times New Roman"/>
          <w:sz w:val="24"/>
          <w:szCs w:val="24"/>
        </w:rPr>
      </w:pPr>
      <w:r>
        <w:rPr>
          <w:rFonts w:ascii="Arial" w:hAnsi="Arial" w:cs="Arial"/>
          <w:b/>
          <w:bCs/>
          <w:sz w:val="24"/>
          <w:szCs w:val="24"/>
          <w:u w:val="single"/>
        </w:rPr>
        <w:t>ANNEXURE 2 - PRICE BID</w:t>
      </w:r>
    </w:p>
    <w:p w:rsidR="00376EE0" w:rsidRDefault="00376EE0">
      <w:pPr>
        <w:widowControl w:val="0"/>
        <w:autoSpaceDE w:val="0"/>
        <w:autoSpaceDN w:val="0"/>
        <w:adjustRightInd w:val="0"/>
        <w:spacing w:after="0" w:line="261"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760"/>
        <w:gridCol w:w="1980"/>
        <w:gridCol w:w="1020"/>
        <w:gridCol w:w="1860"/>
        <w:gridCol w:w="1040"/>
        <w:gridCol w:w="1300"/>
        <w:gridCol w:w="1740"/>
        <w:gridCol w:w="1460"/>
        <w:gridCol w:w="2040"/>
      </w:tblGrid>
      <w:tr w:rsidR="00376EE0">
        <w:tblPrEx>
          <w:tblCellMar>
            <w:top w:w="0" w:type="dxa"/>
            <w:left w:w="0" w:type="dxa"/>
            <w:bottom w:w="0" w:type="dxa"/>
            <w:right w:w="0" w:type="dxa"/>
          </w:tblCellMar>
        </w:tblPrEx>
        <w:trPr>
          <w:trHeight w:val="280"/>
        </w:trPr>
        <w:tc>
          <w:tcPr>
            <w:tcW w:w="760" w:type="dxa"/>
            <w:tcBorders>
              <w:top w:val="single" w:sz="8" w:space="0" w:color="auto"/>
              <w:left w:val="single" w:sz="8" w:space="0" w:color="auto"/>
              <w:bottom w:val="nil"/>
              <w:right w:val="single" w:sz="8" w:space="0" w:color="auto"/>
            </w:tcBorders>
            <w:vAlign w:val="bottom"/>
          </w:tcPr>
          <w:p w:rsidR="00376EE0" w:rsidRDefault="00376EE0">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4"/>
                <w:szCs w:val="24"/>
              </w:rPr>
              <w:t>Sl</w:t>
            </w:r>
          </w:p>
        </w:tc>
        <w:tc>
          <w:tcPr>
            <w:tcW w:w="1980" w:type="dxa"/>
            <w:tcBorders>
              <w:top w:val="single" w:sz="8" w:space="0" w:color="auto"/>
              <w:left w:val="nil"/>
              <w:bottom w:val="nil"/>
              <w:right w:val="single" w:sz="8" w:space="0" w:color="auto"/>
            </w:tcBorders>
            <w:vAlign w:val="bottom"/>
          </w:tcPr>
          <w:p w:rsidR="00376EE0" w:rsidRDefault="00376EE0">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sz w:val="24"/>
                <w:szCs w:val="24"/>
              </w:rPr>
              <w:t>Description  of</w:t>
            </w:r>
          </w:p>
        </w:tc>
        <w:tc>
          <w:tcPr>
            <w:tcW w:w="1020" w:type="dxa"/>
            <w:tcBorders>
              <w:top w:val="single" w:sz="8" w:space="0" w:color="auto"/>
              <w:left w:val="nil"/>
              <w:bottom w:val="nil"/>
              <w:right w:val="single" w:sz="8" w:space="0" w:color="auto"/>
            </w:tcBorders>
            <w:vAlign w:val="bottom"/>
          </w:tcPr>
          <w:p w:rsidR="00376EE0" w:rsidRDefault="00376EE0">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sz w:val="24"/>
                <w:szCs w:val="24"/>
              </w:rPr>
              <w:t>UNIT</w:t>
            </w:r>
          </w:p>
        </w:tc>
        <w:tc>
          <w:tcPr>
            <w:tcW w:w="1860" w:type="dxa"/>
            <w:tcBorders>
              <w:top w:val="single" w:sz="8" w:space="0" w:color="auto"/>
              <w:left w:val="nil"/>
              <w:bottom w:val="nil"/>
              <w:right w:val="single" w:sz="8" w:space="0" w:color="auto"/>
            </w:tcBorders>
            <w:vAlign w:val="bottom"/>
          </w:tcPr>
          <w:p w:rsidR="00376EE0" w:rsidRDefault="00376EE0">
            <w:pPr>
              <w:widowControl w:val="0"/>
              <w:autoSpaceDE w:val="0"/>
              <w:autoSpaceDN w:val="0"/>
              <w:adjustRightInd w:val="0"/>
              <w:spacing w:after="0" w:line="240" w:lineRule="auto"/>
              <w:ind w:left="280"/>
              <w:rPr>
                <w:rFonts w:ascii="Times New Roman" w:hAnsi="Times New Roman" w:cs="Times New Roman"/>
                <w:sz w:val="24"/>
                <w:szCs w:val="24"/>
              </w:rPr>
            </w:pPr>
            <w:r>
              <w:rPr>
                <w:rFonts w:ascii="Arial" w:hAnsi="Arial" w:cs="Arial"/>
                <w:b/>
                <w:bCs/>
                <w:sz w:val="24"/>
                <w:szCs w:val="24"/>
              </w:rPr>
              <w:t>QUANTITY</w:t>
            </w:r>
          </w:p>
        </w:tc>
        <w:tc>
          <w:tcPr>
            <w:tcW w:w="1040" w:type="dxa"/>
            <w:tcBorders>
              <w:top w:val="single" w:sz="8" w:space="0" w:color="auto"/>
              <w:left w:val="nil"/>
              <w:bottom w:val="nil"/>
              <w:right w:val="single" w:sz="8" w:space="0" w:color="auto"/>
            </w:tcBorders>
            <w:vAlign w:val="bottom"/>
          </w:tcPr>
          <w:p w:rsidR="00376EE0" w:rsidRDefault="00376EE0">
            <w:pPr>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b/>
                <w:bCs/>
                <w:sz w:val="24"/>
                <w:szCs w:val="24"/>
              </w:rPr>
              <w:t>Basic</w:t>
            </w:r>
          </w:p>
        </w:tc>
        <w:tc>
          <w:tcPr>
            <w:tcW w:w="1300" w:type="dxa"/>
            <w:tcBorders>
              <w:top w:val="single" w:sz="8" w:space="0" w:color="auto"/>
              <w:left w:val="nil"/>
              <w:bottom w:val="nil"/>
              <w:right w:val="single" w:sz="8" w:space="0" w:color="auto"/>
            </w:tcBorders>
            <w:vAlign w:val="bottom"/>
          </w:tcPr>
          <w:p w:rsidR="00376EE0" w:rsidRDefault="00376EE0">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Taxes/</w:t>
            </w:r>
          </w:p>
        </w:tc>
        <w:tc>
          <w:tcPr>
            <w:tcW w:w="1740" w:type="dxa"/>
            <w:tcBorders>
              <w:top w:val="single" w:sz="8" w:space="0" w:color="auto"/>
              <w:left w:val="nil"/>
              <w:bottom w:val="nil"/>
              <w:right w:val="single" w:sz="8" w:space="0" w:color="auto"/>
            </w:tcBorders>
            <w:vAlign w:val="bottom"/>
          </w:tcPr>
          <w:p w:rsidR="00376EE0" w:rsidRDefault="00376EE0">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sz w:val="24"/>
                <w:szCs w:val="24"/>
              </w:rPr>
              <w:t>Other</w:t>
            </w:r>
          </w:p>
        </w:tc>
        <w:tc>
          <w:tcPr>
            <w:tcW w:w="1460" w:type="dxa"/>
            <w:tcBorders>
              <w:top w:val="single" w:sz="8" w:space="0" w:color="auto"/>
              <w:left w:val="nil"/>
              <w:bottom w:val="nil"/>
              <w:right w:val="single" w:sz="8" w:space="0" w:color="auto"/>
            </w:tcBorders>
            <w:vAlign w:val="bottom"/>
          </w:tcPr>
          <w:p w:rsidR="00376EE0" w:rsidRDefault="00376EE0">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Total</w:t>
            </w:r>
          </w:p>
        </w:tc>
        <w:tc>
          <w:tcPr>
            <w:tcW w:w="2040" w:type="dxa"/>
            <w:tcBorders>
              <w:top w:val="single" w:sz="8" w:space="0" w:color="auto"/>
              <w:left w:val="nil"/>
              <w:bottom w:val="nil"/>
              <w:right w:val="single" w:sz="8" w:space="0" w:color="auto"/>
            </w:tcBorders>
            <w:vAlign w:val="bottom"/>
          </w:tcPr>
          <w:p w:rsidR="00376EE0" w:rsidRDefault="00376EE0">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Amount(Rs)</w:t>
            </w:r>
          </w:p>
        </w:tc>
      </w:tr>
      <w:tr w:rsidR="00376EE0">
        <w:tblPrEx>
          <w:tblCellMar>
            <w:top w:w="0" w:type="dxa"/>
            <w:left w:w="0" w:type="dxa"/>
            <w:bottom w:w="0" w:type="dxa"/>
            <w:right w:w="0" w:type="dxa"/>
          </w:tblCellMar>
        </w:tblPrEx>
        <w:trPr>
          <w:trHeight w:val="276"/>
        </w:trPr>
        <w:tc>
          <w:tcPr>
            <w:tcW w:w="760" w:type="dxa"/>
            <w:tcBorders>
              <w:top w:val="nil"/>
              <w:left w:val="single" w:sz="8" w:space="0" w:color="auto"/>
              <w:bottom w:val="nil"/>
              <w:right w:val="single" w:sz="8" w:space="0" w:color="auto"/>
            </w:tcBorders>
            <w:vAlign w:val="bottom"/>
          </w:tcPr>
          <w:p w:rsidR="00376EE0" w:rsidRDefault="00376EE0">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24"/>
                <w:szCs w:val="24"/>
              </w:rPr>
              <w:t>No</w:t>
            </w:r>
          </w:p>
        </w:tc>
        <w:tc>
          <w:tcPr>
            <w:tcW w:w="1980" w:type="dxa"/>
            <w:tcBorders>
              <w:top w:val="nil"/>
              <w:left w:val="nil"/>
              <w:bottom w:val="nil"/>
              <w:right w:val="single" w:sz="8" w:space="0" w:color="auto"/>
            </w:tcBorders>
            <w:vAlign w:val="bottom"/>
          </w:tcPr>
          <w:p w:rsidR="00376EE0" w:rsidRDefault="00376EE0">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sz w:val="24"/>
                <w:szCs w:val="24"/>
              </w:rPr>
              <w:t>Item/Work</w:t>
            </w:r>
          </w:p>
        </w:tc>
        <w:tc>
          <w:tcPr>
            <w:tcW w:w="1020" w:type="dxa"/>
            <w:tcBorders>
              <w:top w:val="nil"/>
              <w:left w:val="nil"/>
              <w:bottom w:val="nil"/>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nil"/>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single" w:sz="8" w:space="0" w:color="auto"/>
            </w:tcBorders>
            <w:vAlign w:val="bottom"/>
          </w:tcPr>
          <w:p w:rsidR="00376EE0" w:rsidRDefault="00376EE0">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b/>
                <w:bCs/>
                <w:sz w:val="24"/>
                <w:szCs w:val="24"/>
              </w:rPr>
              <w:t>price</w:t>
            </w:r>
          </w:p>
        </w:tc>
        <w:tc>
          <w:tcPr>
            <w:tcW w:w="1300" w:type="dxa"/>
            <w:tcBorders>
              <w:top w:val="nil"/>
              <w:left w:val="nil"/>
              <w:bottom w:val="nil"/>
              <w:right w:val="single" w:sz="8" w:space="0" w:color="auto"/>
            </w:tcBorders>
            <w:vAlign w:val="bottom"/>
          </w:tcPr>
          <w:p w:rsidR="00376EE0" w:rsidRDefault="00376EE0">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Duties</w:t>
            </w:r>
          </w:p>
        </w:tc>
        <w:tc>
          <w:tcPr>
            <w:tcW w:w="1740" w:type="dxa"/>
            <w:tcBorders>
              <w:top w:val="nil"/>
              <w:left w:val="nil"/>
              <w:bottom w:val="nil"/>
              <w:right w:val="single" w:sz="8" w:space="0" w:color="auto"/>
            </w:tcBorders>
            <w:vAlign w:val="bottom"/>
          </w:tcPr>
          <w:p w:rsidR="00376EE0" w:rsidRDefault="00376EE0">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sz w:val="24"/>
                <w:szCs w:val="24"/>
              </w:rPr>
              <w:t>incidental</w:t>
            </w:r>
          </w:p>
        </w:tc>
        <w:tc>
          <w:tcPr>
            <w:tcW w:w="1460" w:type="dxa"/>
            <w:tcBorders>
              <w:top w:val="nil"/>
              <w:left w:val="nil"/>
              <w:bottom w:val="nil"/>
              <w:right w:val="single" w:sz="8" w:space="0" w:color="auto"/>
            </w:tcBorders>
            <w:vAlign w:val="bottom"/>
          </w:tcPr>
          <w:p w:rsidR="00376EE0" w:rsidRDefault="00376EE0">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Price for</w:t>
            </w:r>
          </w:p>
        </w:tc>
        <w:tc>
          <w:tcPr>
            <w:tcW w:w="2040" w:type="dxa"/>
            <w:tcBorders>
              <w:top w:val="nil"/>
              <w:left w:val="nil"/>
              <w:bottom w:val="nil"/>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r>
      <w:tr w:rsidR="00376EE0">
        <w:tblPrEx>
          <w:tblCellMar>
            <w:top w:w="0" w:type="dxa"/>
            <w:left w:w="0" w:type="dxa"/>
            <w:bottom w:w="0" w:type="dxa"/>
            <w:right w:w="0" w:type="dxa"/>
          </w:tblCellMar>
        </w:tblPrEx>
        <w:trPr>
          <w:trHeight w:val="277"/>
        </w:trPr>
        <w:tc>
          <w:tcPr>
            <w:tcW w:w="760" w:type="dxa"/>
            <w:tcBorders>
              <w:top w:val="nil"/>
              <w:left w:val="single" w:sz="8" w:space="0" w:color="auto"/>
              <w:bottom w:val="nil"/>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nil"/>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376EE0" w:rsidRDefault="00376EE0">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etc</w:t>
            </w:r>
          </w:p>
        </w:tc>
        <w:tc>
          <w:tcPr>
            <w:tcW w:w="1740" w:type="dxa"/>
            <w:tcBorders>
              <w:top w:val="nil"/>
              <w:left w:val="nil"/>
              <w:bottom w:val="nil"/>
              <w:right w:val="single" w:sz="8" w:space="0" w:color="auto"/>
            </w:tcBorders>
            <w:vAlign w:val="bottom"/>
          </w:tcPr>
          <w:p w:rsidR="00376EE0" w:rsidRDefault="00376EE0">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b/>
                <w:bCs/>
                <w:sz w:val="24"/>
                <w:szCs w:val="24"/>
              </w:rPr>
              <w:t>cost</w:t>
            </w:r>
          </w:p>
        </w:tc>
        <w:tc>
          <w:tcPr>
            <w:tcW w:w="1460" w:type="dxa"/>
            <w:tcBorders>
              <w:top w:val="nil"/>
              <w:left w:val="nil"/>
              <w:bottom w:val="nil"/>
              <w:right w:val="single" w:sz="8" w:space="0" w:color="auto"/>
            </w:tcBorders>
            <w:vAlign w:val="bottom"/>
          </w:tcPr>
          <w:p w:rsidR="00376EE0" w:rsidRDefault="00376EE0">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each</w:t>
            </w:r>
          </w:p>
        </w:tc>
        <w:tc>
          <w:tcPr>
            <w:tcW w:w="2040" w:type="dxa"/>
            <w:tcBorders>
              <w:top w:val="nil"/>
              <w:left w:val="nil"/>
              <w:bottom w:val="nil"/>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r>
      <w:tr w:rsidR="00376EE0">
        <w:tblPrEx>
          <w:tblCellMar>
            <w:top w:w="0" w:type="dxa"/>
            <w:left w:w="0" w:type="dxa"/>
            <w:bottom w:w="0" w:type="dxa"/>
            <w:right w:w="0" w:type="dxa"/>
          </w:tblCellMar>
        </w:tblPrEx>
        <w:trPr>
          <w:trHeight w:val="279"/>
        </w:trPr>
        <w:tc>
          <w:tcPr>
            <w:tcW w:w="760" w:type="dxa"/>
            <w:tcBorders>
              <w:top w:val="nil"/>
              <w:left w:val="single" w:sz="8" w:space="0" w:color="auto"/>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unit(Rs)</w:t>
            </w:r>
          </w:p>
        </w:tc>
        <w:tc>
          <w:tcPr>
            <w:tcW w:w="204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r>
      <w:tr w:rsidR="00376EE0">
        <w:tblPrEx>
          <w:tblCellMar>
            <w:top w:w="0" w:type="dxa"/>
            <w:left w:w="0" w:type="dxa"/>
            <w:bottom w:w="0" w:type="dxa"/>
            <w:right w:w="0" w:type="dxa"/>
          </w:tblCellMar>
        </w:tblPrEx>
        <w:trPr>
          <w:trHeight w:val="535"/>
        </w:trPr>
        <w:tc>
          <w:tcPr>
            <w:tcW w:w="760" w:type="dxa"/>
            <w:tcBorders>
              <w:top w:val="nil"/>
              <w:left w:val="single" w:sz="8" w:space="0" w:color="auto"/>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r>
      <w:tr w:rsidR="00376EE0">
        <w:tblPrEx>
          <w:tblCellMar>
            <w:top w:w="0" w:type="dxa"/>
            <w:left w:w="0" w:type="dxa"/>
            <w:bottom w:w="0" w:type="dxa"/>
            <w:right w:w="0" w:type="dxa"/>
          </w:tblCellMar>
        </w:tblPrEx>
        <w:trPr>
          <w:trHeight w:val="602"/>
        </w:trPr>
        <w:tc>
          <w:tcPr>
            <w:tcW w:w="760" w:type="dxa"/>
            <w:tcBorders>
              <w:top w:val="nil"/>
              <w:left w:val="single" w:sz="8" w:space="0" w:color="auto"/>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r>
      <w:tr w:rsidR="00376EE0">
        <w:tblPrEx>
          <w:tblCellMar>
            <w:top w:w="0" w:type="dxa"/>
            <w:left w:w="0" w:type="dxa"/>
            <w:bottom w:w="0" w:type="dxa"/>
            <w:right w:w="0" w:type="dxa"/>
          </w:tblCellMar>
        </w:tblPrEx>
        <w:trPr>
          <w:trHeight w:val="522"/>
        </w:trPr>
        <w:tc>
          <w:tcPr>
            <w:tcW w:w="760" w:type="dxa"/>
            <w:tcBorders>
              <w:top w:val="nil"/>
              <w:left w:val="single" w:sz="8" w:space="0" w:color="auto"/>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r>
      <w:tr w:rsidR="00376EE0">
        <w:tblPrEx>
          <w:tblCellMar>
            <w:top w:w="0" w:type="dxa"/>
            <w:left w:w="0" w:type="dxa"/>
            <w:bottom w:w="0" w:type="dxa"/>
            <w:right w:w="0" w:type="dxa"/>
          </w:tblCellMar>
        </w:tblPrEx>
        <w:trPr>
          <w:trHeight w:val="504"/>
        </w:trPr>
        <w:tc>
          <w:tcPr>
            <w:tcW w:w="760" w:type="dxa"/>
            <w:tcBorders>
              <w:top w:val="nil"/>
              <w:left w:val="single" w:sz="8" w:space="0" w:color="auto"/>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r>
      <w:tr w:rsidR="00376EE0">
        <w:tblPrEx>
          <w:tblCellMar>
            <w:top w:w="0" w:type="dxa"/>
            <w:left w:w="0" w:type="dxa"/>
            <w:bottom w:w="0" w:type="dxa"/>
            <w:right w:w="0" w:type="dxa"/>
          </w:tblCellMar>
        </w:tblPrEx>
        <w:trPr>
          <w:trHeight w:val="513"/>
        </w:trPr>
        <w:tc>
          <w:tcPr>
            <w:tcW w:w="760" w:type="dxa"/>
            <w:tcBorders>
              <w:top w:val="nil"/>
              <w:left w:val="single" w:sz="8" w:space="0" w:color="auto"/>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single" w:sz="8" w:space="0" w:color="auto"/>
              <w:right w:val="single" w:sz="8" w:space="0" w:color="auto"/>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p>
        </w:tc>
      </w:tr>
    </w:tbl>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8"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24"/>
          <w:szCs w:val="24"/>
        </w:rPr>
        <w:t>Total Price in Figures:___________________________________________</w:t>
      </w: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24"/>
          <w:szCs w:val="24"/>
        </w:rPr>
        <w:t>Total Price in words____________________________________________</w:t>
      </w: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77" w:lineRule="exact"/>
        <w:rPr>
          <w:rFonts w:ascii="Times New Roman" w:hAnsi="Times New Roman" w:cs="Times New Roman"/>
          <w:sz w:val="24"/>
          <w:szCs w:val="24"/>
        </w:rPr>
      </w:pPr>
    </w:p>
    <w:tbl>
      <w:tblPr>
        <w:tblW w:w="0" w:type="auto"/>
        <w:tblInd w:w="120" w:type="dxa"/>
        <w:tblLayout w:type="fixed"/>
        <w:tblCellMar>
          <w:left w:w="0" w:type="dxa"/>
          <w:right w:w="0" w:type="dxa"/>
        </w:tblCellMar>
        <w:tblLook w:val="0000" w:firstRow="0" w:lastRow="0" w:firstColumn="0" w:lastColumn="0" w:noHBand="0" w:noVBand="0"/>
      </w:tblPr>
      <w:tblGrid>
        <w:gridCol w:w="5320"/>
        <w:gridCol w:w="6300"/>
        <w:gridCol w:w="1340"/>
      </w:tblGrid>
      <w:tr w:rsidR="00376EE0">
        <w:tblPrEx>
          <w:tblCellMar>
            <w:top w:w="0" w:type="dxa"/>
            <w:left w:w="0" w:type="dxa"/>
            <w:bottom w:w="0" w:type="dxa"/>
            <w:right w:w="0" w:type="dxa"/>
          </w:tblCellMar>
        </w:tblPrEx>
        <w:trPr>
          <w:trHeight w:val="276"/>
        </w:trPr>
        <w:tc>
          <w:tcPr>
            <w:tcW w:w="532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Date :</w:t>
            </w:r>
          </w:p>
        </w:tc>
        <w:tc>
          <w:tcPr>
            <w:tcW w:w="7640" w:type="dxa"/>
            <w:gridSpan w:val="2"/>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4580"/>
              <w:rPr>
                <w:rFonts w:ascii="Times New Roman" w:hAnsi="Times New Roman" w:cs="Times New Roman"/>
                <w:sz w:val="24"/>
                <w:szCs w:val="24"/>
              </w:rPr>
            </w:pPr>
            <w:r>
              <w:rPr>
                <w:rFonts w:ascii="Arial" w:hAnsi="Arial" w:cs="Arial"/>
                <w:sz w:val="24"/>
                <w:szCs w:val="24"/>
              </w:rPr>
              <w:t>Signature of the Applicant</w:t>
            </w:r>
          </w:p>
        </w:tc>
      </w:tr>
      <w:tr w:rsidR="00376EE0">
        <w:tblPrEx>
          <w:tblCellMar>
            <w:top w:w="0" w:type="dxa"/>
            <w:left w:w="0" w:type="dxa"/>
            <w:bottom w:w="0" w:type="dxa"/>
            <w:right w:w="0" w:type="dxa"/>
          </w:tblCellMar>
        </w:tblPrEx>
        <w:trPr>
          <w:trHeight w:val="473"/>
        </w:trPr>
        <w:tc>
          <w:tcPr>
            <w:tcW w:w="532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Place :</w:t>
            </w:r>
          </w:p>
        </w:tc>
        <w:tc>
          <w:tcPr>
            <w:tcW w:w="630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4960"/>
              <w:rPr>
                <w:rFonts w:ascii="Times New Roman" w:hAnsi="Times New Roman" w:cs="Times New Roman"/>
                <w:sz w:val="24"/>
                <w:szCs w:val="24"/>
              </w:rPr>
            </w:pPr>
            <w:r>
              <w:rPr>
                <w:rFonts w:ascii="Arial" w:hAnsi="Arial" w:cs="Arial"/>
                <w:sz w:val="24"/>
                <w:szCs w:val="24"/>
              </w:rPr>
              <w:t>(With</w:t>
            </w:r>
          </w:p>
        </w:tc>
        <w:tc>
          <w:tcPr>
            <w:tcW w:w="1340" w:type="dxa"/>
            <w:tcBorders>
              <w:top w:val="nil"/>
              <w:left w:val="nil"/>
              <w:bottom w:val="nil"/>
              <w:right w:val="nil"/>
            </w:tcBorders>
            <w:vAlign w:val="bottom"/>
          </w:tcPr>
          <w:p w:rsidR="00376EE0" w:rsidRDefault="00376EE0">
            <w:pPr>
              <w:widowControl w:val="0"/>
              <w:autoSpaceDE w:val="0"/>
              <w:autoSpaceDN w:val="0"/>
              <w:adjustRightInd w:val="0"/>
              <w:spacing w:after="0" w:line="240" w:lineRule="auto"/>
              <w:ind w:left="760"/>
              <w:rPr>
                <w:rFonts w:ascii="Times New Roman" w:hAnsi="Times New Roman" w:cs="Times New Roman"/>
                <w:sz w:val="24"/>
                <w:szCs w:val="24"/>
              </w:rPr>
            </w:pPr>
            <w:r>
              <w:rPr>
                <w:rFonts w:ascii="Arial" w:hAnsi="Arial" w:cs="Arial"/>
                <w:w w:val="99"/>
                <w:sz w:val="24"/>
                <w:szCs w:val="24"/>
              </w:rPr>
              <w:t>Seal)</w:t>
            </w:r>
          </w:p>
        </w:tc>
      </w:tr>
    </w:tbl>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1541E6" w:rsidP="004624AD">
      <w:pPr>
        <w:widowControl w:val="0"/>
        <w:autoSpaceDE w:val="0"/>
        <w:autoSpaceDN w:val="0"/>
        <w:adjustRightInd w:val="0"/>
        <w:spacing w:after="0" w:line="331" w:lineRule="exact"/>
        <w:jc w:val="center"/>
        <w:rPr>
          <w:rFonts w:ascii="Times New Roman" w:hAnsi="Times New Roman" w:cs="Times New Roman"/>
          <w:sz w:val="24"/>
          <w:szCs w:val="24"/>
        </w:rPr>
      </w:pPr>
      <w:r>
        <w:rPr>
          <w:noProof/>
          <w:lang w:val="en-IN" w:eastAsia="en-IN" w:bidi="ml-IN"/>
        </w:rPr>
        <mc:AlternateContent>
          <mc:Choice Requires="wps">
            <w:drawing>
              <wp:anchor distT="0" distB="0" distL="114300" distR="114300" simplePos="0" relativeHeight="251699200" behindDoc="1" locked="0" layoutInCell="0" allowOverlap="1">
                <wp:simplePos x="0" y="0"/>
                <wp:positionH relativeFrom="column">
                  <wp:posOffset>-530860</wp:posOffset>
                </wp:positionH>
                <wp:positionV relativeFrom="paragraph">
                  <wp:posOffset>968375</wp:posOffset>
                </wp:positionV>
                <wp:extent cx="9450070" cy="0"/>
                <wp:effectExtent l="0" t="0" r="0" b="0"/>
                <wp:wrapNone/>
                <wp:docPr id="1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0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pt,76.25pt" to="702.3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eK1FAIAACo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" o:allowincell="f" strokeweight=".16931mm"/>
            </w:pict>
          </mc:Fallback>
        </mc:AlternateContent>
      </w:r>
      <w:r w:rsidR="00376EE0">
        <w:rPr>
          <w:rFonts w:ascii="Calibri" w:hAnsi="Calibri" w:cs="Calibri"/>
          <w:sz w:val="20"/>
          <w:szCs w:val="20"/>
        </w:rPr>
        <w:t xml:space="preserve">Page </w:t>
      </w:r>
      <w:r w:rsidR="00376EE0">
        <w:rPr>
          <w:rFonts w:ascii="Calibri" w:hAnsi="Calibri" w:cs="Calibri"/>
          <w:b/>
          <w:bCs/>
          <w:sz w:val="20"/>
          <w:szCs w:val="20"/>
        </w:rPr>
        <w:t>10</w:t>
      </w:r>
      <w:r w:rsidR="00376EE0">
        <w:rPr>
          <w:rFonts w:ascii="Calibri" w:hAnsi="Calibri" w:cs="Calibri"/>
          <w:sz w:val="20"/>
          <w:szCs w:val="20"/>
        </w:rPr>
        <w:t xml:space="preserve"> of </w:t>
      </w:r>
      <w:r w:rsidR="00376EE0">
        <w:rPr>
          <w:rFonts w:ascii="Calibri" w:hAnsi="Calibri" w:cs="Calibri"/>
          <w:b/>
          <w:bCs/>
          <w:sz w:val="20"/>
          <w:szCs w:val="20"/>
        </w:rPr>
        <w:t>11</w:t>
      </w:r>
    </w:p>
    <w:p w:rsidR="00376EE0" w:rsidRDefault="00376EE0">
      <w:pPr>
        <w:widowControl w:val="0"/>
        <w:autoSpaceDE w:val="0"/>
        <w:autoSpaceDN w:val="0"/>
        <w:adjustRightInd w:val="0"/>
        <w:spacing w:after="0" w:line="20" w:lineRule="exact"/>
        <w:rPr>
          <w:rFonts w:ascii="Times New Roman" w:hAnsi="Times New Roman" w:cs="Times New Roman"/>
          <w:sz w:val="24"/>
          <w:szCs w:val="24"/>
        </w:rPr>
      </w:pPr>
    </w:p>
    <w:p w:rsidR="00376EE0" w:rsidRDefault="00376EE0">
      <w:pPr>
        <w:widowControl w:val="0"/>
        <w:autoSpaceDE w:val="0"/>
        <w:autoSpaceDN w:val="0"/>
        <w:adjustRightInd w:val="0"/>
        <w:spacing w:after="0" w:line="20" w:lineRule="exact"/>
        <w:rPr>
          <w:rFonts w:ascii="Times New Roman" w:hAnsi="Times New Roman" w:cs="Times New Roman"/>
          <w:sz w:val="24"/>
          <w:szCs w:val="24"/>
        </w:rPr>
        <w:sectPr w:rsidR="00376EE0">
          <w:pgSz w:w="15840" w:h="12240" w:orient="landscape"/>
          <w:pgMar w:top="1440" w:right="1320" w:bottom="1440" w:left="1320" w:header="720" w:footer="720" w:gutter="0"/>
          <w:cols w:space="720" w:equalWidth="0">
            <w:col w:w="13200"/>
          </w:cols>
          <w:noEndnote/>
        </w:sectPr>
      </w:pPr>
    </w:p>
    <w:p w:rsidR="00376EE0" w:rsidRDefault="001541E6">
      <w:pPr>
        <w:widowControl w:val="0"/>
        <w:autoSpaceDE w:val="0"/>
        <w:autoSpaceDN w:val="0"/>
        <w:adjustRightInd w:val="0"/>
        <w:spacing w:after="0" w:line="200" w:lineRule="exact"/>
        <w:rPr>
          <w:rFonts w:ascii="Times New Roman" w:hAnsi="Times New Roman" w:cs="Times New Roman"/>
          <w:sz w:val="24"/>
          <w:szCs w:val="24"/>
        </w:rPr>
      </w:pPr>
      <w:bookmarkStart w:id="11" w:name="page11"/>
      <w:bookmarkEnd w:id="11"/>
      <w:r>
        <w:rPr>
          <w:noProof/>
          <w:lang w:val="en-IN" w:eastAsia="en-IN" w:bidi="ml-IN"/>
        </w:rPr>
        <w:lastRenderedPageBreak/>
        <mc:AlternateContent>
          <mc:Choice Requires="wps">
            <w:drawing>
              <wp:anchor distT="0" distB="0" distL="114300" distR="114300" simplePos="0" relativeHeight="251719680" behindDoc="1" locked="0" layoutInCell="0" allowOverlap="1">
                <wp:simplePos x="0" y="0"/>
                <wp:positionH relativeFrom="page">
                  <wp:posOffset>7480935</wp:posOffset>
                </wp:positionH>
                <wp:positionV relativeFrom="page">
                  <wp:posOffset>285750</wp:posOffset>
                </wp:positionV>
                <wp:extent cx="0" cy="9450070"/>
                <wp:effectExtent l="0" t="0" r="0" b="0"/>
                <wp:wrapNone/>
                <wp:docPr id="1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00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9.05pt,22.5pt" to="589.05pt,7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9La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" o:allowincell="f" strokeweight=".16931mm">
                <w10:wrap anchorx="page" anchory="page"/>
              </v:line>
            </w:pict>
          </mc:Fallback>
        </mc:AlternateContent>
      </w:r>
      <w:r>
        <w:rPr>
          <w:noProof/>
          <w:lang w:val="en-IN" w:eastAsia="en-IN" w:bidi="ml-IN"/>
        </w:rPr>
        <mc:AlternateContent>
          <mc:Choice Requires="wps">
            <w:drawing>
              <wp:anchor distT="0" distB="0" distL="114300" distR="114300" simplePos="0" relativeHeight="251700224" behindDoc="1" locked="0" layoutInCell="0" allowOverlap="1">
                <wp:simplePos x="0" y="0"/>
                <wp:positionH relativeFrom="page">
                  <wp:posOffset>304800</wp:posOffset>
                </wp:positionH>
                <wp:positionV relativeFrom="page">
                  <wp:posOffset>307340</wp:posOffset>
                </wp:positionV>
                <wp:extent cx="7164070" cy="0"/>
                <wp:effectExtent l="0" t="0" r="0" b="0"/>
                <wp:wrapNone/>
                <wp:docPr id="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2pt" to="588.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7q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" o:allowincell="f" strokeweight=".16931mm">
                <w10:wrap anchorx="page" anchory="page"/>
              </v:line>
            </w:pict>
          </mc:Fallback>
        </mc:AlternateContent>
      </w:r>
      <w:r>
        <w:rPr>
          <w:noProof/>
          <w:lang w:val="en-IN" w:eastAsia="en-IN" w:bidi="ml-IN"/>
        </w:rPr>
        <mc:AlternateContent>
          <mc:Choice Requires="wps">
            <w:drawing>
              <wp:anchor distT="0" distB="0" distL="114300" distR="114300" simplePos="0" relativeHeight="251701248" behindDoc="1" locked="0" layoutInCell="0" allowOverlap="1">
                <wp:simplePos x="0" y="0"/>
                <wp:positionH relativeFrom="page">
                  <wp:posOffset>307340</wp:posOffset>
                </wp:positionH>
                <wp:positionV relativeFrom="page">
                  <wp:posOffset>304800</wp:posOffset>
                </wp:positionV>
                <wp:extent cx="0" cy="9450070"/>
                <wp:effectExtent l="0" t="0" r="0" b="0"/>
                <wp:wrapNone/>
                <wp:docPr id="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00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pt,24pt" to="24.2pt,7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8UEg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" o:allowincell="f" strokeweight=".16931mm">
                <w10:wrap anchorx="page" anchory="page"/>
              </v:line>
            </w:pict>
          </mc:Fallback>
        </mc:AlternateContent>
      </w:r>
    </w:p>
    <w:p w:rsidR="00376EE0" w:rsidRDefault="00376EE0">
      <w:pPr>
        <w:widowControl w:val="0"/>
        <w:autoSpaceDE w:val="0"/>
        <w:autoSpaceDN w:val="0"/>
        <w:adjustRightInd w:val="0"/>
        <w:spacing w:after="0" w:line="273"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ind w:left="3960"/>
        <w:rPr>
          <w:rFonts w:ascii="Times New Roman" w:hAnsi="Times New Roman" w:cs="Times New Roman"/>
          <w:sz w:val="24"/>
          <w:szCs w:val="24"/>
        </w:rPr>
      </w:pPr>
      <w:r>
        <w:rPr>
          <w:rFonts w:ascii="Arial" w:hAnsi="Arial" w:cs="Arial"/>
          <w:b/>
          <w:bCs/>
          <w:sz w:val="24"/>
          <w:szCs w:val="24"/>
          <w:u w:val="single"/>
        </w:rPr>
        <w:t>Annexure- III</w:t>
      </w:r>
    </w:p>
    <w:p w:rsidR="00376EE0" w:rsidRDefault="00376EE0">
      <w:pPr>
        <w:widowControl w:val="0"/>
        <w:autoSpaceDE w:val="0"/>
        <w:autoSpaceDN w:val="0"/>
        <w:adjustRightInd w:val="0"/>
        <w:spacing w:after="0" w:line="252" w:lineRule="exact"/>
        <w:rPr>
          <w:rFonts w:ascii="Times New Roman" w:hAnsi="Times New Roman" w:cs="Times New Roman"/>
          <w:sz w:val="24"/>
          <w:szCs w:val="24"/>
        </w:rPr>
      </w:pPr>
    </w:p>
    <w:p w:rsidR="00376EE0" w:rsidRDefault="00376EE0">
      <w:pPr>
        <w:widowControl w:val="0"/>
        <w:overflowPunct w:val="0"/>
        <w:autoSpaceDE w:val="0"/>
        <w:autoSpaceDN w:val="0"/>
        <w:adjustRightInd w:val="0"/>
        <w:spacing w:after="0" w:line="235" w:lineRule="auto"/>
        <w:rPr>
          <w:rFonts w:ascii="Times New Roman" w:hAnsi="Times New Roman" w:cs="Times New Roman"/>
          <w:sz w:val="24"/>
          <w:szCs w:val="24"/>
        </w:rPr>
      </w:pPr>
      <w:r>
        <w:rPr>
          <w:rFonts w:ascii="Arial" w:hAnsi="Arial" w:cs="Arial"/>
          <w:sz w:val="24"/>
          <w:szCs w:val="24"/>
        </w:rPr>
        <w:t>Sample of the required paper carry bag can be obtained from our following MRI centers on office working hours (between 9 am to 5 pm).</w:t>
      </w:r>
    </w:p>
    <w:p w:rsidR="00376EE0" w:rsidRDefault="001541E6">
      <w:pPr>
        <w:widowControl w:val="0"/>
        <w:autoSpaceDE w:val="0"/>
        <w:autoSpaceDN w:val="0"/>
        <w:adjustRightInd w:val="0"/>
        <w:spacing w:after="0" w:line="200" w:lineRule="exact"/>
        <w:rPr>
          <w:rFonts w:ascii="Times New Roman" w:hAnsi="Times New Roman" w:cs="Times New Roman"/>
          <w:sz w:val="24"/>
          <w:szCs w:val="24"/>
        </w:rPr>
      </w:pPr>
      <w:r>
        <w:rPr>
          <w:noProof/>
          <w:lang w:val="en-IN" w:eastAsia="en-IN" w:bidi="ml-IN"/>
        </w:rPr>
        <mc:AlternateContent>
          <mc:Choice Requires="wps">
            <w:drawing>
              <wp:anchor distT="0" distB="0" distL="114300" distR="114300" simplePos="0" relativeHeight="251703296" behindDoc="1" locked="0" layoutInCell="0" allowOverlap="1">
                <wp:simplePos x="0" y="0"/>
                <wp:positionH relativeFrom="column">
                  <wp:posOffset>-71120</wp:posOffset>
                </wp:positionH>
                <wp:positionV relativeFrom="paragraph">
                  <wp:posOffset>461010</wp:posOffset>
                </wp:positionV>
                <wp:extent cx="6129020" cy="0"/>
                <wp:effectExtent l="0" t="0" r="0" b="0"/>
                <wp:wrapNone/>
                <wp:docPr id="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0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6.3pt" to="477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tc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" o:allowincell="f" strokeweight=".16931mm"/>
            </w:pict>
          </mc:Fallback>
        </mc:AlternateContent>
      </w:r>
      <w:r>
        <w:rPr>
          <w:noProof/>
          <w:lang w:val="en-IN" w:eastAsia="en-IN" w:bidi="ml-IN"/>
        </w:rPr>
        <mc:AlternateContent>
          <mc:Choice Requires="wps">
            <w:drawing>
              <wp:anchor distT="0" distB="0" distL="114300" distR="114300" simplePos="0" relativeHeight="251704320" behindDoc="1" locked="0" layoutInCell="0" allowOverlap="1">
                <wp:simplePos x="0" y="0"/>
                <wp:positionH relativeFrom="column">
                  <wp:posOffset>-67945</wp:posOffset>
                </wp:positionH>
                <wp:positionV relativeFrom="paragraph">
                  <wp:posOffset>458470</wp:posOffset>
                </wp:positionV>
                <wp:extent cx="0" cy="4357370"/>
                <wp:effectExtent l="0" t="0" r="0" b="0"/>
                <wp:wrapNone/>
                <wp:docPr id="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573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36.1pt" to="-5.35pt,3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HWwEwIAACk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" o:allowincell="f" strokeweight=".16931mm"/>
            </w:pict>
          </mc:Fallback>
        </mc:AlternateContent>
      </w:r>
      <w:r>
        <w:rPr>
          <w:noProof/>
          <w:lang w:val="en-IN" w:eastAsia="en-IN" w:bidi="ml-IN"/>
        </w:rPr>
        <mc:AlternateContent>
          <mc:Choice Requires="wps">
            <w:drawing>
              <wp:anchor distT="0" distB="0" distL="114300" distR="114300" simplePos="0" relativeHeight="251705344" behindDoc="1" locked="0" layoutInCell="0" allowOverlap="1">
                <wp:simplePos x="0" y="0"/>
                <wp:positionH relativeFrom="column">
                  <wp:posOffset>6054725</wp:posOffset>
                </wp:positionH>
                <wp:positionV relativeFrom="paragraph">
                  <wp:posOffset>458470</wp:posOffset>
                </wp:positionV>
                <wp:extent cx="0" cy="4357370"/>
                <wp:effectExtent l="0" t="0" r="0" b="0"/>
                <wp:wrapNone/>
                <wp:docPr id="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573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75pt,36.1pt" to="476.75pt,3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" o:allowincell="f" strokeweight=".16931mm"/>
            </w:pict>
          </mc:Fallback>
        </mc:AlternateContent>
      </w:r>
    </w:p>
    <w:p w:rsidR="00376EE0" w:rsidRDefault="00376EE0">
      <w:pPr>
        <w:widowControl w:val="0"/>
        <w:autoSpaceDE w:val="0"/>
        <w:autoSpaceDN w:val="0"/>
        <w:adjustRightInd w:val="0"/>
        <w:spacing w:after="0" w:line="200" w:lineRule="exact"/>
        <w:rPr>
          <w:rFonts w:ascii="Times New Roman" w:hAnsi="Times New Roman" w:cs="Times New Roman"/>
          <w:sz w:val="24"/>
          <w:szCs w:val="24"/>
        </w:rPr>
      </w:pPr>
    </w:p>
    <w:p w:rsidR="00376EE0" w:rsidRDefault="00376EE0">
      <w:pPr>
        <w:widowControl w:val="0"/>
        <w:autoSpaceDE w:val="0"/>
        <w:autoSpaceDN w:val="0"/>
        <w:adjustRightInd w:val="0"/>
        <w:spacing w:after="0" w:line="326"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D0D0D"/>
          <w:sz w:val="24"/>
          <w:szCs w:val="24"/>
          <w:u w:val="single"/>
        </w:rPr>
        <w:t>Alappuzha-</w:t>
      </w:r>
    </w:p>
    <w:p w:rsidR="00376EE0" w:rsidRDefault="00376EE0">
      <w:pPr>
        <w:widowControl w:val="0"/>
        <w:autoSpaceDE w:val="0"/>
        <w:autoSpaceDN w:val="0"/>
        <w:adjustRightInd w:val="0"/>
        <w:spacing w:after="0" w:line="276"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24"/>
          <w:szCs w:val="24"/>
        </w:rPr>
        <w:t>Hindlabs MRI Scan Centre</w:t>
      </w:r>
    </w:p>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Govt.T.D.Medical College Hospital</w:t>
      </w:r>
    </w:p>
    <w:p w:rsidR="00376EE0" w:rsidRDefault="00376EE0">
      <w:pPr>
        <w:widowControl w:val="0"/>
        <w:autoSpaceDE w:val="0"/>
        <w:autoSpaceDN w:val="0"/>
        <w:adjustRightInd w:val="0"/>
        <w:spacing w:after="0" w:line="1"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T.D.M.C-P.O, Vandanam,Alappuzha-688005, Kerala</w:t>
      </w:r>
    </w:p>
    <w:p w:rsidR="004C4D8D" w:rsidRDefault="00376EE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Ph: 0477-2282318/19,</w:t>
      </w:r>
    </w:p>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 xml:space="preserve"> Mob-9400027943</w:t>
      </w:r>
    </w:p>
    <w:p w:rsidR="00376EE0" w:rsidRDefault="001541E6">
      <w:pPr>
        <w:widowControl w:val="0"/>
        <w:autoSpaceDE w:val="0"/>
        <w:autoSpaceDN w:val="0"/>
        <w:adjustRightInd w:val="0"/>
        <w:spacing w:after="0" w:line="288" w:lineRule="exact"/>
        <w:rPr>
          <w:rFonts w:ascii="Times New Roman" w:hAnsi="Times New Roman" w:cs="Times New Roman"/>
          <w:sz w:val="24"/>
          <w:szCs w:val="24"/>
        </w:rPr>
      </w:pPr>
      <w:r>
        <w:rPr>
          <w:noProof/>
          <w:lang w:val="en-IN" w:eastAsia="en-IN" w:bidi="ml-IN"/>
        </w:rPr>
        <mc:AlternateContent>
          <mc:Choice Requires="wps">
            <w:drawing>
              <wp:anchor distT="0" distB="0" distL="114300" distR="114300" simplePos="0" relativeHeight="251706368" behindDoc="1" locked="0" layoutInCell="0" allowOverlap="1">
                <wp:simplePos x="0" y="0"/>
                <wp:positionH relativeFrom="column">
                  <wp:posOffset>-71120</wp:posOffset>
                </wp:positionH>
                <wp:positionV relativeFrom="paragraph">
                  <wp:posOffset>180975</wp:posOffset>
                </wp:positionV>
                <wp:extent cx="6129020" cy="0"/>
                <wp:effectExtent l="0" t="0" r="0" b="0"/>
                <wp:wrapNone/>
                <wp:docPr id="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0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4.25pt" to="47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9z5EgIAACk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" o:allowincell="f" strokeweight=".16931mm"/>
            </w:pict>
          </mc:Fallback>
        </mc:AlternateContent>
      </w:r>
    </w:p>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u w:val="single"/>
        </w:rPr>
        <w:t>Kottayam-</w:t>
      </w:r>
    </w:p>
    <w:p w:rsidR="00376EE0" w:rsidRDefault="00376EE0">
      <w:pPr>
        <w:widowControl w:val="0"/>
        <w:autoSpaceDE w:val="0"/>
        <w:autoSpaceDN w:val="0"/>
        <w:adjustRightInd w:val="0"/>
        <w:spacing w:after="0" w:line="276"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HINDLABS MRI CENTRE,</w:t>
      </w:r>
    </w:p>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Dietary Block, Near Indian Coffee House,</w:t>
      </w:r>
    </w:p>
    <w:p w:rsidR="00376EE0" w:rsidRDefault="00376EE0">
      <w:pPr>
        <w:widowControl w:val="0"/>
        <w:autoSpaceDE w:val="0"/>
        <w:autoSpaceDN w:val="0"/>
        <w:adjustRightInd w:val="0"/>
        <w:spacing w:after="0" w:line="237" w:lineRule="auto"/>
        <w:rPr>
          <w:rFonts w:ascii="Times New Roman" w:hAnsi="Times New Roman" w:cs="Times New Roman"/>
          <w:sz w:val="24"/>
          <w:szCs w:val="24"/>
        </w:rPr>
      </w:pPr>
      <w:r>
        <w:rPr>
          <w:rFonts w:ascii="Arial" w:hAnsi="Arial" w:cs="Arial"/>
          <w:sz w:val="24"/>
          <w:szCs w:val="24"/>
        </w:rPr>
        <w:t>GOVT. MEDICAL COLLEGE,KOTTAYAM – 686008,KERALA, INDIA.</w:t>
      </w:r>
    </w:p>
    <w:p w:rsidR="00376EE0" w:rsidRDefault="00376EE0">
      <w:pPr>
        <w:widowControl w:val="0"/>
        <w:autoSpaceDE w:val="0"/>
        <w:autoSpaceDN w:val="0"/>
        <w:adjustRightInd w:val="0"/>
        <w:spacing w:after="0" w:line="1"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Tel. +91 481 2595 395/995</w:t>
      </w:r>
    </w:p>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Mob. +91 9400027955</w:t>
      </w:r>
    </w:p>
    <w:p w:rsidR="00376EE0" w:rsidRDefault="001541E6">
      <w:pPr>
        <w:widowControl w:val="0"/>
        <w:autoSpaceDE w:val="0"/>
        <w:autoSpaceDN w:val="0"/>
        <w:adjustRightInd w:val="0"/>
        <w:spacing w:after="0" w:line="200" w:lineRule="exact"/>
        <w:rPr>
          <w:rFonts w:ascii="Times New Roman" w:hAnsi="Times New Roman" w:cs="Times New Roman"/>
          <w:sz w:val="24"/>
          <w:szCs w:val="24"/>
        </w:rPr>
      </w:pPr>
      <w:r>
        <w:rPr>
          <w:noProof/>
          <w:lang w:val="en-IN" w:eastAsia="en-IN" w:bidi="ml-IN"/>
        </w:rPr>
        <mc:AlternateContent>
          <mc:Choice Requires="wps">
            <w:drawing>
              <wp:anchor distT="0" distB="0" distL="114300" distR="114300" simplePos="0" relativeHeight="251707392" behindDoc="1" locked="0" layoutInCell="0" allowOverlap="1">
                <wp:simplePos x="0" y="0"/>
                <wp:positionH relativeFrom="column">
                  <wp:posOffset>-71120</wp:posOffset>
                </wp:positionH>
                <wp:positionV relativeFrom="paragraph">
                  <wp:posOffset>307975</wp:posOffset>
                </wp:positionV>
                <wp:extent cx="6129020" cy="0"/>
                <wp:effectExtent l="0" t="0" r="0" b="0"/>
                <wp:wrapNone/>
                <wp:docPr id="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24.25pt" to="477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mLNEg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" o:allowincell="f" strokeweight=".48pt"/>
            </w:pict>
          </mc:Fallback>
        </mc:AlternateContent>
      </w:r>
    </w:p>
    <w:p w:rsidR="00376EE0" w:rsidRDefault="00376EE0">
      <w:pPr>
        <w:widowControl w:val="0"/>
        <w:autoSpaceDE w:val="0"/>
        <w:autoSpaceDN w:val="0"/>
        <w:adjustRightInd w:val="0"/>
        <w:spacing w:after="0" w:line="285"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u w:val="single"/>
        </w:rPr>
        <w:t>Thrissur-</w:t>
      </w:r>
    </w:p>
    <w:p w:rsidR="00376EE0" w:rsidRDefault="00376EE0">
      <w:pPr>
        <w:widowControl w:val="0"/>
        <w:autoSpaceDE w:val="0"/>
        <w:autoSpaceDN w:val="0"/>
        <w:adjustRightInd w:val="0"/>
        <w:spacing w:after="0" w:line="276" w:lineRule="exact"/>
        <w:rPr>
          <w:rFonts w:ascii="Times New Roman" w:hAnsi="Times New Roman" w:cs="Times New Roman"/>
          <w:sz w:val="24"/>
          <w:szCs w:val="24"/>
        </w:rPr>
      </w:pPr>
    </w:p>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HINDLABS MRI Scan Centre</w:t>
      </w:r>
    </w:p>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Medical College Post, Mulankunnathukavu, Thrissur,Kerala,India-680596</w:t>
      </w:r>
    </w:p>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Phone:-0487-2203923/24</w:t>
      </w:r>
    </w:p>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Fax:-0487-2203923</w:t>
      </w:r>
    </w:p>
    <w:p w:rsidR="00376EE0" w:rsidRDefault="00376EE0">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Mob:-9400027934</w:t>
      </w:r>
    </w:p>
    <w:p w:rsidR="00376EE0" w:rsidRDefault="001541E6">
      <w:pPr>
        <w:widowControl w:val="0"/>
        <w:autoSpaceDE w:val="0"/>
        <w:autoSpaceDN w:val="0"/>
        <w:adjustRightInd w:val="0"/>
        <w:spacing w:after="0" w:line="200" w:lineRule="exact"/>
        <w:rPr>
          <w:rFonts w:ascii="Times New Roman" w:hAnsi="Times New Roman" w:cs="Times New Roman"/>
          <w:sz w:val="24"/>
          <w:szCs w:val="24"/>
        </w:rPr>
      </w:pPr>
      <w:r>
        <w:rPr>
          <w:noProof/>
          <w:lang w:val="en-IN" w:eastAsia="en-IN" w:bidi="ml-IN"/>
        </w:rPr>
        <mc:AlternateContent>
          <mc:Choice Requires="wps">
            <w:drawing>
              <wp:anchor distT="0" distB="0" distL="114300" distR="114300" simplePos="0" relativeHeight="251708416" behindDoc="1" locked="0" layoutInCell="0" allowOverlap="1">
                <wp:simplePos x="0" y="0"/>
                <wp:positionH relativeFrom="column">
                  <wp:posOffset>-71120</wp:posOffset>
                </wp:positionH>
                <wp:positionV relativeFrom="paragraph">
                  <wp:posOffset>181610</wp:posOffset>
                </wp:positionV>
                <wp:extent cx="6129020" cy="0"/>
                <wp:effectExtent l="0" t="0" r="0" b="0"/>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0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4.3pt" to="477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ArtEwIAACk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" o:allowincell="f" strokeweight=".16931mm"/>
            </w:pict>
          </mc:Fallback>
        </mc:AlternateContent>
      </w:r>
    </w:p>
    <w:tbl>
      <w:tblPr>
        <w:tblStyle w:val="TableGrid"/>
        <w:tblpPr w:leftFromText="180" w:rightFromText="180" w:vertAnchor="text" w:horzAnchor="margin" w:tblpY="102"/>
        <w:tblW w:w="9691" w:type="dxa"/>
        <w:tblLook w:val="04A0" w:firstRow="1" w:lastRow="0" w:firstColumn="1" w:lastColumn="0" w:noHBand="0" w:noVBand="1"/>
      </w:tblPr>
      <w:tblGrid>
        <w:gridCol w:w="9691"/>
      </w:tblGrid>
      <w:tr w:rsidR="00987A13" w:rsidTr="00987A13">
        <w:trPr>
          <w:trHeight w:val="2190"/>
        </w:trPr>
        <w:tc>
          <w:tcPr>
            <w:tcW w:w="9691" w:type="dxa"/>
          </w:tcPr>
          <w:p w:rsidR="00987A13" w:rsidRDefault="005A6E52" w:rsidP="00987A13">
            <w:pPr>
              <w:widowControl w:val="0"/>
              <w:autoSpaceDE w:val="0"/>
              <w:autoSpaceDN w:val="0"/>
              <w:adjustRightInd w:val="0"/>
              <w:rPr>
                <w:rFonts w:ascii="Times New Roman" w:hAnsi="Times New Roman" w:cs="Times New Roman"/>
                <w:sz w:val="24"/>
                <w:szCs w:val="24"/>
              </w:rPr>
            </w:pPr>
            <w:r>
              <w:rPr>
                <w:rFonts w:ascii="Arial" w:hAnsi="Arial" w:cs="Arial"/>
                <w:sz w:val="24"/>
                <w:szCs w:val="24"/>
                <w:u w:val="single"/>
              </w:rPr>
              <w:t>Calicut</w:t>
            </w:r>
          </w:p>
          <w:p w:rsidR="00987A13" w:rsidRDefault="00987A13" w:rsidP="00987A13">
            <w:pPr>
              <w:widowControl w:val="0"/>
              <w:autoSpaceDE w:val="0"/>
              <w:autoSpaceDN w:val="0"/>
              <w:adjustRightInd w:val="0"/>
              <w:spacing w:line="276" w:lineRule="exact"/>
              <w:rPr>
                <w:rFonts w:ascii="Times New Roman" w:hAnsi="Times New Roman" w:cs="Times New Roman"/>
                <w:sz w:val="24"/>
                <w:szCs w:val="24"/>
              </w:rPr>
            </w:pPr>
          </w:p>
          <w:p w:rsidR="00987A13" w:rsidRDefault="00987A13" w:rsidP="00987A13">
            <w:pPr>
              <w:widowControl w:val="0"/>
              <w:autoSpaceDE w:val="0"/>
              <w:autoSpaceDN w:val="0"/>
              <w:adjustRightInd w:val="0"/>
              <w:rPr>
                <w:rFonts w:ascii="Arial" w:hAnsi="Arial" w:cs="Arial"/>
                <w:sz w:val="24"/>
                <w:szCs w:val="24"/>
              </w:rPr>
            </w:pPr>
            <w:r>
              <w:rPr>
                <w:rFonts w:ascii="Arial" w:hAnsi="Arial" w:cs="Arial"/>
                <w:sz w:val="24"/>
                <w:szCs w:val="24"/>
              </w:rPr>
              <w:t>HINDLABS MRI Scan Centre</w:t>
            </w:r>
          </w:p>
          <w:p w:rsidR="005A6E52" w:rsidRDefault="005A6E52" w:rsidP="00987A13">
            <w:pPr>
              <w:widowControl w:val="0"/>
              <w:autoSpaceDE w:val="0"/>
              <w:autoSpaceDN w:val="0"/>
              <w:adjustRightInd w:val="0"/>
              <w:rPr>
                <w:rFonts w:ascii="Arial" w:hAnsi="Arial" w:cs="Arial"/>
                <w:sz w:val="24"/>
                <w:szCs w:val="24"/>
              </w:rPr>
            </w:pPr>
            <w:r>
              <w:rPr>
                <w:rFonts w:ascii="Arial" w:hAnsi="Arial" w:cs="Arial"/>
                <w:sz w:val="24"/>
                <w:szCs w:val="24"/>
              </w:rPr>
              <w:t>Super Speciality Block</w:t>
            </w:r>
          </w:p>
          <w:p w:rsidR="005A6E52" w:rsidRDefault="005A6E52" w:rsidP="00987A13">
            <w:pPr>
              <w:widowControl w:val="0"/>
              <w:autoSpaceDE w:val="0"/>
              <w:autoSpaceDN w:val="0"/>
              <w:adjustRightInd w:val="0"/>
              <w:rPr>
                <w:rFonts w:ascii="Arial" w:hAnsi="Arial" w:cs="Arial"/>
                <w:sz w:val="24"/>
                <w:szCs w:val="24"/>
              </w:rPr>
            </w:pPr>
            <w:r>
              <w:rPr>
                <w:rFonts w:ascii="Arial" w:hAnsi="Arial" w:cs="Arial"/>
                <w:sz w:val="24"/>
                <w:szCs w:val="24"/>
              </w:rPr>
              <w:t xml:space="preserve">Govt medical college </w:t>
            </w:r>
            <w:r w:rsidR="00363781">
              <w:rPr>
                <w:rFonts w:ascii="Arial" w:hAnsi="Arial" w:cs="Arial"/>
                <w:sz w:val="24"/>
                <w:szCs w:val="24"/>
              </w:rPr>
              <w:t>Hospital</w:t>
            </w:r>
          </w:p>
          <w:p w:rsidR="00987A13" w:rsidRDefault="00363781" w:rsidP="00987A13">
            <w:pPr>
              <w:widowControl w:val="0"/>
              <w:autoSpaceDE w:val="0"/>
              <w:autoSpaceDN w:val="0"/>
              <w:adjustRightInd w:val="0"/>
              <w:rPr>
                <w:rFonts w:ascii="Times New Roman" w:hAnsi="Times New Roman" w:cs="Times New Roman"/>
                <w:sz w:val="24"/>
                <w:szCs w:val="24"/>
              </w:rPr>
            </w:pPr>
            <w:r w:rsidRPr="00363781">
              <w:rPr>
                <w:rFonts w:ascii="Arial" w:hAnsi="Arial" w:cs="Arial"/>
                <w:sz w:val="24"/>
                <w:szCs w:val="24"/>
              </w:rPr>
              <w:t>Calicut</w:t>
            </w:r>
            <w:r>
              <w:rPr>
                <w:rFonts w:ascii="Arial" w:hAnsi="Arial" w:cs="Arial"/>
                <w:sz w:val="24"/>
                <w:szCs w:val="24"/>
              </w:rPr>
              <w:t xml:space="preserve"> -673008</w:t>
            </w:r>
          </w:p>
          <w:p w:rsidR="00987A13" w:rsidRDefault="004C4D8D" w:rsidP="00987A13">
            <w:pPr>
              <w:widowControl w:val="0"/>
              <w:autoSpaceDE w:val="0"/>
              <w:autoSpaceDN w:val="0"/>
              <w:adjustRightInd w:val="0"/>
              <w:rPr>
                <w:rFonts w:ascii="Times New Roman" w:hAnsi="Times New Roman" w:cs="Times New Roman"/>
                <w:sz w:val="24"/>
                <w:szCs w:val="24"/>
              </w:rPr>
            </w:pPr>
            <w:r>
              <w:rPr>
                <w:rFonts w:ascii="Arial" w:hAnsi="Arial" w:cs="Arial"/>
                <w:sz w:val="24"/>
                <w:szCs w:val="24"/>
              </w:rPr>
              <w:t>Ph</w:t>
            </w:r>
            <w:r w:rsidR="00987A13">
              <w:rPr>
                <w:rFonts w:ascii="Arial" w:hAnsi="Arial" w:cs="Arial"/>
                <w:sz w:val="24"/>
                <w:szCs w:val="24"/>
              </w:rPr>
              <w:t>:-</w:t>
            </w:r>
            <w:r w:rsidR="00363781">
              <w:rPr>
                <w:rFonts w:ascii="Arial" w:hAnsi="Arial" w:cs="Arial"/>
                <w:sz w:val="24"/>
                <w:szCs w:val="24"/>
              </w:rPr>
              <w:t>0495-2350390/2350090</w:t>
            </w:r>
          </w:p>
          <w:p w:rsidR="00987A13" w:rsidRDefault="00363781" w:rsidP="00987A13">
            <w:pPr>
              <w:widowControl w:val="0"/>
              <w:autoSpaceDE w:val="0"/>
              <w:autoSpaceDN w:val="0"/>
              <w:adjustRightInd w:val="0"/>
              <w:rPr>
                <w:rFonts w:ascii="Times New Roman" w:hAnsi="Times New Roman" w:cs="Times New Roman"/>
                <w:sz w:val="24"/>
                <w:szCs w:val="24"/>
              </w:rPr>
            </w:pPr>
            <w:r>
              <w:rPr>
                <w:rFonts w:ascii="Arial" w:hAnsi="Arial" w:cs="Arial"/>
                <w:sz w:val="24"/>
                <w:szCs w:val="24"/>
              </w:rPr>
              <w:t>Mob:-9400027933</w:t>
            </w:r>
          </w:p>
          <w:p w:rsidR="00987A13" w:rsidRDefault="00987A13" w:rsidP="00987A13">
            <w:pPr>
              <w:widowControl w:val="0"/>
              <w:autoSpaceDE w:val="0"/>
              <w:autoSpaceDN w:val="0"/>
              <w:adjustRightInd w:val="0"/>
              <w:rPr>
                <w:rFonts w:ascii="Arial" w:hAnsi="Arial" w:cs="Arial"/>
                <w:sz w:val="24"/>
                <w:szCs w:val="24"/>
                <w:u w:val="single"/>
              </w:rPr>
            </w:pPr>
          </w:p>
        </w:tc>
      </w:tr>
    </w:tbl>
    <w:p w:rsidR="00987A13" w:rsidRDefault="00987A13" w:rsidP="00987A13">
      <w:pPr>
        <w:widowControl w:val="0"/>
        <w:autoSpaceDE w:val="0"/>
        <w:autoSpaceDN w:val="0"/>
        <w:adjustRightInd w:val="0"/>
        <w:spacing w:after="0" w:line="240" w:lineRule="auto"/>
        <w:rPr>
          <w:rFonts w:ascii="Arial" w:hAnsi="Arial" w:cs="Arial"/>
          <w:sz w:val="24"/>
          <w:szCs w:val="24"/>
          <w:u w:val="single"/>
        </w:rPr>
      </w:pPr>
    </w:p>
    <w:p w:rsidR="00987A13" w:rsidRDefault="00987A13" w:rsidP="00987A13">
      <w:pPr>
        <w:widowControl w:val="0"/>
        <w:autoSpaceDE w:val="0"/>
        <w:autoSpaceDN w:val="0"/>
        <w:adjustRightInd w:val="0"/>
        <w:spacing w:after="0" w:line="200" w:lineRule="exact"/>
        <w:jc w:val="right"/>
        <w:rPr>
          <w:rFonts w:ascii="Times New Roman" w:hAnsi="Times New Roman" w:cs="Times New Roman"/>
          <w:sz w:val="24"/>
          <w:szCs w:val="24"/>
        </w:rPr>
      </w:pPr>
    </w:p>
    <w:p w:rsidR="00376EE0" w:rsidRDefault="00376EE0" w:rsidP="00987A13">
      <w:pPr>
        <w:widowControl w:val="0"/>
        <w:autoSpaceDE w:val="0"/>
        <w:autoSpaceDN w:val="0"/>
        <w:adjustRightInd w:val="0"/>
        <w:spacing w:after="0" w:line="200" w:lineRule="exact"/>
        <w:jc w:val="right"/>
        <w:rPr>
          <w:rFonts w:ascii="Times New Roman" w:hAnsi="Times New Roman" w:cs="Times New Roman"/>
          <w:sz w:val="24"/>
          <w:szCs w:val="24"/>
        </w:rPr>
      </w:pPr>
    </w:p>
    <w:p w:rsidR="00417B40" w:rsidRPr="00417B40" w:rsidRDefault="007504EC" w:rsidP="00417B40">
      <w:pPr>
        <w:widowControl w:val="0"/>
        <w:autoSpaceDE w:val="0"/>
        <w:autoSpaceDN w:val="0"/>
        <w:adjustRightInd w:val="0"/>
        <w:spacing w:after="0" w:line="240" w:lineRule="auto"/>
        <w:ind w:left="3600" w:firstLine="720"/>
        <w:rPr>
          <w:rFonts w:ascii="Calibri" w:hAnsi="Calibri" w:cs="Calibri"/>
          <w:b/>
          <w:bCs/>
          <w:sz w:val="20"/>
          <w:szCs w:val="20"/>
        </w:rPr>
      </w:pPr>
      <w:r>
        <w:rPr>
          <w:rFonts w:ascii="Calibri" w:hAnsi="Calibri" w:cs="Calibri"/>
          <w:sz w:val="20"/>
          <w:szCs w:val="20"/>
        </w:rPr>
        <w:t xml:space="preserve">Page </w:t>
      </w:r>
      <w:r>
        <w:rPr>
          <w:rFonts w:ascii="Calibri" w:hAnsi="Calibri" w:cs="Calibri"/>
          <w:b/>
          <w:bCs/>
          <w:sz w:val="20"/>
          <w:szCs w:val="20"/>
        </w:rPr>
        <w:t>11</w:t>
      </w:r>
      <w:r>
        <w:rPr>
          <w:rFonts w:ascii="Calibri" w:hAnsi="Calibri" w:cs="Calibri"/>
          <w:sz w:val="20"/>
          <w:szCs w:val="20"/>
        </w:rPr>
        <w:t xml:space="preserve"> of </w:t>
      </w:r>
      <w:r>
        <w:rPr>
          <w:rFonts w:ascii="Calibri" w:hAnsi="Calibri" w:cs="Calibri"/>
          <w:b/>
          <w:bCs/>
          <w:sz w:val="20"/>
          <w:szCs w:val="20"/>
        </w:rPr>
        <w:t>11</w:t>
      </w:r>
    </w:p>
    <w:p w:rsidR="00376EE0" w:rsidRDefault="001541E6">
      <w:pPr>
        <w:widowControl w:val="0"/>
        <w:autoSpaceDE w:val="0"/>
        <w:autoSpaceDN w:val="0"/>
        <w:adjustRightInd w:val="0"/>
        <w:spacing w:after="0" w:line="200" w:lineRule="exact"/>
        <w:rPr>
          <w:rFonts w:ascii="Times New Roman" w:hAnsi="Times New Roman" w:cs="Times New Roman"/>
          <w:sz w:val="24"/>
          <w:szCs w:val="24"/>
        </w:rPr>
      </w:pPr>
      <w:r>
        <w:rPr>
          <w:noProof/>
          <w:lang w:val="en-IN" w:eastAsia="en-IN" w:bidi="ml-IN"/>
        </w:rPr>
        <mc:AlternateContent>
          <mc:Choice Requires="wps">
            <w:drawing>
              <wp:anchor distT="0" distB="0" distL="114300" distR="114300" simplePos="0" relativeHeight="251709440" behindDoc="1" locked="0" layoutInCell="0" allowOverlap="1">
                <wp:simplePos x="0" y="0"/>
                <wp:positionH relativeFrom="column">
                  <wp:posOffset>-588010</wp:posOffset>
                </wp:positionH>
                <wp:positionV relativeFrom="paragraph">
                  <wp:posOffset>765810</wp:posOffset>
                </wp:positionV>
                <wp:extent cx="7164070" cy="0"/>
                <wp:effectExtent l="0" t="0" r="0" b="0"/>
                <wp:wrapNone/>
                <wp:docPr id="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pt,60.3pt" to="517.8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6wtEwIAACk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" o:allowincell="f" strokeweight=".16931mm"/>
            </w:pict>
          </mc:Fallback>
        </mc:AlternateContent>
      </w:r>
    </w:p>
    <w:sectPr w:rsidR="00376EE0">
      <w:pgSz w:w="12240" w:h="15840"/>
      <w:pgMar w:top="1440" w:right="1520" w:bottom="1440" w:left="1440" w:header="720" w:footer="720" w:gutter="0"/>
      <w:cols w:space="720" w:equalWidth="0">
        <w:col w:w="92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074" w:rsidRDefault="00442074" w:rsidP="004624AD">
      <w:pPr>
        <w:spacing w:after="0" w:line="240" w:lineRule="auto"/>
      </w:pPr>
      <w:r>
        <w:separator/>
      </w:r>
    </w:p>
  </w:endnote>
  <w:endnote w:type="continuationSeparator" w:id="0">
    <w:p w:rsidR="00442074" w:rsidRDefault="00442074" w:rsidP="0046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Kartika">
    <w:panose1 w:val="02020503030404060203"/>
    <w:charset w:val="00"/>
    <w:family w:val="roman"/>
    <w:pitch w:val="variable"/>
    <w:sig w:usb0="008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074" w:rsidRDefault="00442074" w:rsidP="004624AD">
      <w:pPr>
        <w:spacing w:after="0" w:line="240" w:lineRule="auto"/>
      </w:pPr>
      <w:r>
        <w:separator/>
      </w:r>
    </w:p>
  </w:footnote>
  <w:footnote w:type="continuationSeparator" w:id="0">
    <w:p w:rsidR="00442074" w:rsidRDefault="00442074" w:rsidP="004624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24"/>
    <w:multiLevelType w:val="hybridMultilevel"/>
    <w:tmpl w:val="0000305E"/>
    <w:lvl w:ilvl="0" w:tplc="0000440D">
      <w:start w:val="1"/>
      <w:numFmt w:val="decimal"/>
      <w:lvlText w:val="%1"/>
      <w:lvlJc w:val="left"/>
      <w:pPr>
        <w:tabs>
          <w:tab w:val="num" w:pos="720"/>
        </w:tabs>
        <w:ind w:left="720" w:hanging="360"/>
      </w:pPr>
      <w:rPr>
        <w:rFonts w:cs="Times New Roman"/>
      </w:rPr>
    </w:lvl>
    <w:lvl w:ilvl="1" w:tplc="0000491C">
      <w:start w:val="8"/>
      <w:numFmt w:val="decimal"/>
      <w:lvlText w:val="1.%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2DB"/>
    <w:multiLevelType w:val="hybridMultilevel"/>
    <w:tmpl w:val="0000153C"/>
    <w:lvl w:ilvl="0" w:tplc="00007E87">
      <w:start w:val="6"/>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2CD6"/>
    <w:multiLevelType w:val="hybridMultilevel"/>
    <w:tmpl w:val="000072AE"/>
    <w:lvl w:ilvl="0" w:tplc="0000695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390C"/>
    <w:multiLevelType w:val="hybridMultilevel"/>
    <w:tmpl w:val="00000F3E"/>
    <w:lvl w:ilvl="0" w:tplc="00000099">
      <w:start w:val="1"/>
      <w:numFmt w:val="decimal"/>
      <w:lvlText w:val="1.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39B3"/>
    <w:multiLevelType w:val="hybridMultilevel"/>
    <w:tmpl w:val="00002D12"/>
    <w:lvl w:ilvl="0" w:tplc="0000074D">
      <w:start w:val="7"/>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4D06"/>
    <w:multiLevelType w:val="hybridMultilevel"/>
    <w:tmpl w:val="00004DB7"/>
    <w:lvl w:ilvl="0" w:tplc="00001547">
      <w:start w:val="1"/>
      <w:numFmt w:val="decimal"/>
      <w:lvlText w:val="1.13.%1"/>
      <w:lvlJc w:val="left"/>
      <w:pPr>
        <w:tabs>
          <w:tab w:val="num" w:pos="720"/>
        </w:tabs>
        <w:ind w:left="720" w:hanging="360"/>
      </w:pPr>
      <w:rPr>
        <w:rFonts w:cs="Times New Roman"/>
      </w:rPr>
    </w:lvl>
    <w:lvl w:ilvl="1" w:tplc="000054DE">
      <w:start w:val="14"/>
      <w:numFmt w:val="decimal"/>
      <w:lvlText w:val="1.%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5AF1"/>
    <w:multiLevelType w:val="hybridMultilevel"/>
    <w:tmpl w:val="000041BB"/>
    <w:lvl w:ilvl="0" w:tplc="000026E9">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5F90"/>
    <w:multiLevelType w:val="hybridMultilevel"/>
    <w:tmpl w:val="00001649"/>
    <w:lvl w:ilvl="0" w:tplc="00006DF1">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6784"/>
    <w:multiLevelType w:val="hybridMultilevel"/>
    <w:tmpl w:val="00004AE1"/>
    <w:lvl w:ilvl="0" w:tplc="00003D6C">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0"/>
  </w:num>
  <w:num w:numId="3">
    <w:abstractNumId w:val="4"/>
  </w:num>
  <w:num w:numId="4">
    <w:abstractNumId w:val="9"/>
  </w:num>
  <w:num w:numId="5">
    <w:abstractNumId w:val="8"/>
  </w:num>
  <w:num w:numId="6">
    <w:abstractNumId w:val="2"/>
  </w:num>
  <w:num w:numId="7">
    <w:abstractNumId w:val="3"/>
  </w:num>
  <w:num w:numId="8">
    <w:abstractNumId w:val="5"/>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4AD"/>
    <w:rsid w:val="000436E2"/>
    <w:rsid w:val="00055801"/>
    <w:rsid w:val="00056EE0"/>
    <w:rsid w:val="000867B0"/>
    <w:rsid w:val="001260A2"/>
    <w:rsid w:val="0013415F"/>
    <w:rsid w:val="001541E6"/>
    <w:rsid w:val="00164016"/>
    <w:rsid w:val="002F1D58"/>
    <w:rsid w:val="003450BC"/>
    <w:rsid w:val="00363781"/>
    <w:rsid w:val="00376EE0"/>
    <w:rsid w:val="003842DE"/>
    <w:rsid w:val="003E5407"/>
    <w:rsid w:val="00417B40"/>
    <w:rsid w:val="00442074"/>
    <w:rsid w:val="004624AD"/>
    <w:rsid w:val="004C4D8D"/>
    <w:rsid w:val="005A6E52"/>
    <w:rsid w:val="006B1743"/>
    <w:rsid w:val="006E0C0A"/>
    <w:rsid w:val="006E7E1D"/>
    <w:rsid w:val="007504EC"/>
    <w:rsid w:val="007B4861"/>
    <w:rsid w:val="0084019E"/>
    <w:rsid w:val="0089267F"/>
    <w:rsid w:val="009370F9"/>
    <w:rsid w:val="00987A13"/>
    <w:rsid w:val="009C565D"/>
    <w:rsid w:val="00A94CF3"/>
    <w:rsid w:val="00AC1857"/>
    <w:rsid w:val="00AE124D"/>
    <w:rsid w:val="00B67590"/>
    <w:rsid w:val="00BF7304"/>
    <w:rsid w:val="00D247DD"/>
    <w:rsid w:val="00D430F9"/>
    <w:rsid w:val="00D80A71"/>
    <w:rsid w:val="00D91E9D"/>
    <w:rsid w:val="00E05D30"/>
    <w:rsid w:val="00EB3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IN" w:eastAsia="en-IN" w:bidi="ml-IN"/>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Kartika"/>
      <w:lang w:val="en-US" w:eastAsia="en-US" w:bidi="ar-SA"/>
    </w:rPr>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4AD"/>
    <w:pPr>
      <w:tabs>
        <w:tab w:val="center" w:pos="4680"/>
        <w:tab w:val="right" w:pos="9360"/>
      </w:tabs>
    </w:pPr>
  </w:style>
  <w:style w:type="character" w:customStyle="1" w:styleId="HeaderChar">
    <w:name w:val="Header Char"/>
    <w:basedOn w:val="DefaultParagraphFont"/>
    <w:link w:val="Header"/>
    <w:uiPriority w:val="99"/>
    <w:locked/>
    <w:rsid w:val="004624AD"/>
    <w:rPr>
      <w:rFonts w:cs="Times New Roman"/>
    </w:rPr>
  </w:style>
  <w:style w:type="paragraph" w:styleId="Footer">
    <w:name w:val="footer"/>
    <w:basedOn w:val="Normal"/>
    <w:link w:val="FooterChar"/>
    <w:uiPriority w:val="99"/>
    <w:unhideWhenUsed/>
    <w:rsid w:val="004624AD"/>
    <w:pPr>
      <w:tabs>
        <w:tab w:val="center" w:pos="4680"/>
        <w:tab w:val="right" w:pos="9360"/>
      </w:tabs>
    </w:pPr>
  </w:style>
  <w:style w:type="character" w:customStyle="1" w:styleId="FooterChar">
    <w:name w:val="Footer Char"/>
    <w:basedOn w:val="DefaultParagraphFont"/>
    <w:link w:val="Footer"/>
    <w:uiPriority w:val="99"/>
    <w:locked/>
    <w:rsid w:val="004624AD"/>
    <w:rPr>
      <w:rFonts w:cs="Times New Roman"/>
    </w:rPr>
  </w:style>
  <w:style w:type="table" w:styleId="TableGrid">
    <w:name w:val="Table Grid"/>
    <w:basedOn w:val="TableNormal"/>
    <w:uiPriority w:val="39"/>
    <w:rsid w:val="009370F9"/>
    <w:pPr>
      <w:spacing w:after="0" w:line="240" w:lineRule="auto"/>
    </w:pPr>
    <w:rPr>
      <w:rFonts w:cs="Kartik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7504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7504EC"/>
    <w:rPr>
      <w:rFonts w:ascii="Segoe UI" w:hAnsi="Segoe UI" w:cs="Segoe UI"/>
      <w:sz w:val="18"/>
      <w:szCs w:val="1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IN" w:eastAsia="en-IN" w:bidi="ml-IN"/>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Kartika"/>
      <w:lang w:val="en-US" w:eastAsia="en-US" w:bidi="ar-SA"/>
    </w:rPr>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4AD"/>
    <w:pPr>
      <w:tabs>
        <w:tab w:val="center" w:pos="4680"/>
        <w:tab w:val="right" w:pos="9360"/>
      </w:tabs>
    </w:pPr>
  </w:style>
  <w:style w:type="character" w:customStyle="1" w:styleId="HeaderChar">
    <w:name w:val="Header Char"/>
    <w:basedOn w:val="DefaultParagraphFont"/>
    <w:link w:val="Header"/>
    <w:uiPriority w:val="99"/>
    <w:locked/>
    <w:rsid w:val="004624AD"/>
    <w:rPr>
      <w:rFonts w:cs="Times New Roman"/>
    </w:rPr>
  </w:style>
  <w:style w:type="paragraph" w:styleId="Footer">
    <w:name w:val="footer"/>
    <w:basedOn w:val="Normal"/>
    <w:link w:val="FooterChar"/>
    <w:uiPriority w:val="99"/>
    <w:unhideWhenUsed/>
    <w:rsid w:val="004624AD"/>
    <w:pPr>
      <w:tabs>
        <w:tab w:val="center" w:pos="4680"/>
        <w:tab w:val="right" w:pos="9360"/>
      </w:tabs>
    </w:pPr>
  </w:style>
  <w:style w:type="character" w:customStyle="1" w:styleId="FooterChar">
    <w:name w:val="Footer Char"/>
    <w:basedOn w:val="DefaultParagraphFont"/>
    <w:link w:val="Footer"/>
    <w:uiPriority w:val="99"/>
    <w:locked/>
    <w:rsid w:val="004624AD"/>
    <w:rPr>
      <w:rFonts w:cs="Times New Roman"/>
    </w:rPr>
  </w:style>
  <w:style w:type="table" w:styleId="TableGrid">
    <w:name w:val="Table Grid"/>
    <w:basedOn w:val="TableNormal"/>
    <w:uiPriority w:val="39"/>
    <w:rsid w:val="009370F9"/>
    <w:pPr>
      <w:spacing w:after="0" w:line="240" w:lineRule="auto"/>
    </w:pPr>
    <w:rPr>
      <w:rFonts w:cs="Kartik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7504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7504EC"/>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2180</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HLL_Kottayam</dc:creator>
  <cp:lastModifiedBy>Anil Kumar R </cp:lastModifiedBy>
  <cp:revision>2</cp:revision>
  <cp:lastPrinted>2016-07-05T07:25:00Z</cp:lastPrinted>
  <dcterms:created xsi:type="dcterms:W3CDTF">2016-07-19T11:58:00Z</dcterms:created>
  <dcterms:modified xsi:type="dcterms:W3CDTF">2016-07-19T11:58:00Z</dcterms:modified>
</cp:coreProperties>
</file>